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202784">
      <w:pPr>
        <w:widowControl/>
        <w:kinsoku w:val="0"/>
        <w:autoSpaceDE w:val="0"/>
        <w:autoSpaceDN w:val="0"/>
        <w:adjustRightInd w:val="0"/>
        <w:snapToGrid w:val="0"/>
        <w:spacing w:before="131" w:line="240" w:lineRule="auto"/>
        <w:ind w:left="0" w:leftChars="0" w:firstLine="0" w:firstLineChars="0"/>
        <w:jc w:val="distribute"/>
        <w:textAlignment w:val="baseline"/>
        <w:outlineLvl w:val="1"/>
        <w:rPr>
          <w:rFonts w:hint="eastAsia" w:ascii="宋体" w:hAnsi="宋体" w:eastAsia="宋体" w:cs="宋体"/>
          <w:b/>
          <w:snapToGrid w:val="0"/>
          <w:color w:val="FF0000"/>
          <w:spacing w:val="10"/>
          <w:w w:val="90"/>
          <w:kern w:val="0"/>
          <w:sz w:val="2"/>
          <w:szCs w:val="2"/>
        </w:rPr>
      </w:pPr>
    </w:p>
    <w:p w14:paraId="1E270252">
      <w:pPr>
        <w:widowControl/>
        <w:kinsoku w:val="0"/>
        <w:autoSpaceDE w:val="0"/>
        <w:autoSpaceDN w:val="0"/>
        <w:adjustRightInd w:val="0"/>
        <w:snapToGrid w:val="0"/>
        <w:spacing w:before="131" w:line="240" w:lineRule="auto"/>
        <w:ind w:left="0" w:leftChars="0" w:firstLine="0" w:firstLineChars="0"/>
        <w:jc w:val="distribute"/>
        <w:textAlignment w:val="baseline"/>
        <w:outlineLvl w:val="1"/>
        <w:rPr>
          <w:rFonts w:hint="eastAsia" w:ascii="宋体" w:hAnsi="宋体" w:eastAsia="宋体" w:cs="宋体"/>
          <w:b/>
          <w:snapToGrid w:val="0"/>
          <w:color w:val="FF0000"/>
          <w:spacing w:val="10"/>
          <w:w w:val="90"/>
          <w:kern w:val="0"/>
          <w:sz w:val="72"/>
          <w:szCs w:val="72"/>
        </w:rPr>
      </w:pPr>
      <w:r>
        <w:rPr>
          <w:rFonts w:hint="eastAsia" w:ascii="宋体" w:hAnsi="宋体" w:eastAsia="宋体" w:cs="宋体"/>
          <w:b/>
          <w:snapToGrid w:val="0"/>
          <w:color w:val="FF0000"/>
          <w:spacing w:val="10"/>
          <w:w w:val="90"/>
          <w:kern w:val="0"/>
          <w:sz w:val="72"/>
          <w:szCs w:val="72"/>
        </w:rPr>
        <w:t>中国中医药研究促进会</w:t>
      </w:r>
    </w:p>
    <w:p w14:paraId="59FCF921">
      <w:pPr>
        <w:widowControl/>
        <w:kinsoku w:val="0"/>
        <w:autoSpaceDE w:val="0"/>
        <w:autoSpaceDN w:val="0"/>
        <w:adjustRightInd w:val="0"/>
        <w:snapToGrid w:val="0"/>
        <w:spacing w:before="0" w:line="240" w:lineRule="auto"/>
        <w:ind w:left="0"/>
        <w:jc w:val="center"/>
        <w:textAlignment w:val="baseline"/>
        <w:outlineLvl w:val="1"/>
        <w:rPr>
          <w:rFonts w:hint="eastAsia" w:ascii="仿宋" w:hAnsi="仿宋" w:eastAsia="仿宋" w:cs="仿宋"/>
          <w:snapToGrid w:val="0"/>
          <w:spacing w:val="5"/>
          <w:kern w:val="0"/>
          <w:sz w:val="2"/>
          <w:szCs w:val="2"/>
        </w:rPr>
      </w:pPr>
    </w:p>
    <w:p w14:paraId="36EA7CE4">
      <w:pPr>
        <w:widowControl/>
        <w:kinsoku w:val="0"/>
        <w:autoSpaceDE w:val="0"/>
        <w:autoSpaceDN w:val="0"/>
        <w:adjustRightInd w:val="0"/>
        <w:snapToGrid w:val="0"/>
        <w:spacing w:before="0" w:line="240" w:lineRule="auto"/>
        <w:ind w:left="0" w:leftChars="0" w:firstLine="0" w:firstLineChars="0"/>
        <w:jc w:val="left"/>
        <w:textAlignment w:val="baseline"/>
        <w:outlineLvl w:val="1"/>
        <w:rPr>
          <w:rFonts w:hint="eastAsia" w:ascii="黑体" w:hAnsi="黑体" w:eastAsia="黑体" w:cs="黑体"/>
          <w:snapToGrid w:val="0"/>
          <w:spacing w:val="5"/>
          <w:kern w:val="0"/>
          <w:sz w:val="31"/>
          <w:szCs w:val="31"/>
          <w:lang w:val="en-US" w:eastAsia="zh-CN" w:bidi="ar-SA"/>
        </w:rPr>
      </w:pPr>
      <w:r>
        <w:rPr>
          <w:rFonts w:ascii="黑体" w:hAnsi="黑体" w:eastAsia="黑体" w:cs="黑体"/>
          <w:snapToGrid w:val="0"/>
          <w:spacing w:val="5"/>
          <w:kern w:val="0"/>
          <w:position w:val="-3"/>
          <w:sz w:val="31"/>
          <w:szCs w:val="31"/>
        </w:rPr>
        <w:drawing>
          <wp:inline distT="0" distB="0" distL="114300" distR="114300">
            <wp:extent cx="5661025" cy="88265"/>
            <wp:effectExtent l="0" t="0" r="15875" b="6985"/>
            <wp:docPr id="14" name="图片 2"/>
            <wp:cNvGraphicFramePr/>
            <a:graphic xmlns:a="http://schemas.openxmlformats.org/drawingml/2006/main">
              <a:graphicData uri="http://schemas.openxmlformats.org/drawingml/2006/picture">
                <pic:pic xmlns:pic="http://schemas.openxmlformats.org/drawingml/2006/picture">
                  <pic:nvPicPr>
                    <pic:cNvPr id="14" name="图片 2"/>
                    <pic:cNvPicPr/>
                  </pic:nvPicPr>
                  <pic:blipFill>
                    <a:blip r:embed="rId5"/>
                    <a:stretch>
                      <a:fillRect/>
                    </a:stretch>
                  </pic:blipFill>
                  <pic:spPr>
                    <a:xfrm>
                      <a:off x="0" y="0"/>
                      <a:ext cx="5661025" cy="88265"/>
                    </a:xfrm>
                    <a:prstGeom prst="rect">
                      <a:avLst/>
                    </a:prstGeom>
                    <a:noFill/>
                    <a:ln>
                      <a:noFill/>
                    </a:ln>
                  </pic:spPr>
                </pic:pic>
              </a:graphicData>
            </a:graphic>
          </wp:inline>
        </w:drawing>
      </w:r>
    </w:p>
    <w:p w14:paraId="75FF9BC4">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leftChars="0" w:firstLine="0" w:firstLineChars="0"/>
        <w:jc w:val="center"/>
        <w:textAlignment w:val="baseline"/>
        <w:outlineLvl w:val="1"/>
        <w:rPr>
          <w:rFonts w:hint="eastAsia" w:ascii="方正小标宋简体" w:hAnsi="方正小标宋简体" w:eastAsia="方正小标宋简体" w:cs="方正小标宋简体"/>
          <w:snapToGrid w:val="0"/>
          <w:spacing w:val="5"/>
          <w:kern w:val="0"/>
          <w:sz w:val="18"/>
          <w:szCs w:val="18"/>
        </w:rPr>
      </w:pPr>
    </w:p>
    <w:p w14:paraId="20DB3329">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关于发布《中国2型糖尿病肥瘦分型与分期逆转治疗中医专家共识》的公告</w:t>
      </w:r>
    </w:p>
    <w:p w14:paraId="2B8E7B71">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sz w:val="32"/>
          <w:szCs w:val="32"/>
          <w:lang w:eastAsia="zh-CN"/>
        </w:rPr>
      </w:pPr>
    </w:p>
    <w:p w14:paraId="0E038401">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sz w:val="32"/>
          <w:szCs w:val="32"/>
          <w:lang w:eastAsia="zh-CN"/>
        </w:rPr>
      </w:pPr>
    </w:p>
    <w:p w14:paraId="766718C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各会员，各分支机构：</w:t>
      </w:r>
    </w:p>
    <w:p w14:paraId="0420818A">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为进一步推进中医药标准化与规范化建设，系统总结中医药在2型糖尿病防治中的特色优势与临床实践经验，广泛汇集专家临床诊疗智慧与现代循证医学证据，特制定《中国2型糖尿病肥瘦分型与分期逆转治疗中医专家共识》。本共识旨在构建具有中医特色的“肥瘦分型-分期逆转”诊疗体系与简捷有效的院外管理方案，明确中医药在糖尿病逆转治疗中的主导作用与路径方法，为临床医师提供可操作、可推广的中医诊疗及院外管理方案，并为未来相关临床指南的修订与完善提供参考依据。我会对《中国2型糖尿病肥瘦分型与分期逆转治疗中医专家共识》进行了发布审查，经学会办公会审批，现予以公告。</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4"/>
        <w:gridCol w:w="1935"/>
        <w:gridCol w:w="1785"/>
        <w:gridCol w:w="1965"/>
        <w:gridCol w:w="1956"/>
      </w:tblGrid>
      <w:tr w14:paraId="4D5A0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74" w:type="dxa"/>
            <w:noWrap w:val="0"/>
            <w:vAlign w:val="center"/>
          </w:tcPr>
          <w:p w14:paraId="371EA84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24"/>
                <w:szCs w:val="24"/>
                <w:vertAlign w:val="baseline"/>
                <w:lang w:eastAsia="zh-CN"/>
              </w:rPr>
            </w:pPr>
            <w:r>
              <w:rPr>
                <w:rFonts w:hint="eastAsia" w:ascii="宋体" w:hAnsi="宋体" w:eastAsia="宋体" w:cs="宋体"/>
                <w:b/>
                <w:bCs/>
                <w:sz w:val="24"/>
                <w:szCs w:val="24"/>
                <w:vertAlign w:val="baseline"/>
                <w:lang w:eastAsia="zh-CN"/>
              </w:rPr>
              <w:t>序号</w:t>
            </w:r>
          </w:p>
        </w:tc>
        <w:tc>
          <w:tcPr>
            <w:tcW w:w="1935" w:type="dxa"/>
            <w:noWrap w:val="0"/>
            <w:vAlign w:val="center"/>
          </w:tcPr>
          <w:p w14:paraId="6EA2B6D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24"/>
                <w:szCs w:val="24"/>
                <w:vertAlign w:val="baseline"/>
                <w:lang w:eastAsia="zh-CN"/>
              </w:rPr>
            </w:pPr>
            <w:r>
              <w:rPr>
                <w:rFonts w:hint="eastAsia" w:ascii="宋体" w:hAnsi="宋体" w:eastAsia="宋体" w:cs="宋体"/>
                <w:b/>
                <w:bCs/>
                <w:sz w:val="24"/>
                <w:szCs w:val="24"/>
                <w:vertAlign w:val="baseline"/>
                <w:lang w:eastAsia="zh-CN"/>
              </w:rPr>
              <w:t>公示编号</w:t>
            </w:r>
          </w:p>
        </w:tc>
        <w:tc>
          <w:tcPr>
            <w:tcW w:w="1785" w:type="dxa"/>
            <w:noWrap w:val="0"/>
            <w:vAlign w:val="center"/>
          </w:tcPr>
          <w:p w14:paraId="4AD87E7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24"/>
                <w:szCs w:val="24"/>
                <w:vertAlign w:val="baseline"/>
                <w:lang w:eastAsia="zh-CN"/>
              </w:rPr>
            </w:pPr>
            <w:r>
              <w:rPr>
                <w:rFonts w:hint="eastAsia" w:ascii="宋体" w:hAnsi="宋体" w:eastAsia="宋体" w:cs="宋体"/>
                <w:b/>
                <w:bCs/>
                <w:sz w:val="24"/>
                <w:szCs w:val="24"/>
                <w:vertAlign w:val="baseline"/>
                <w:lang w:eastAsia="zh-CN"/>
              </w:rPr>
              <w:t>共识名称</w:t>
            </w:r>
          </w:p>
        </w:tc>
        <w:tc>
          <w:tcPr>
            <w:tcW w:w="1965" w:type="dxa"/>
            <w:noWrap w:val="0"/>
            <w:vAlign w:val="center"/>
          </w:tcPr>
          <w:p w14:paraId="278E065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24"/>
                <w:szCs w:val="24"/>
                <w:vertAlign w:val="baseline"/>
                <w:lang w:eastAsia="zh-CN"/>
              </w:rPr>
            </w:pPr>
            <w:r>
              <w:rPr>
                <w:rFonts w:hint="eastAsia" w:ascii="宋体" w:hAnsi="宋体" w:eastAsia="宋体" w:cs="宋体"/>
                <w:b/>
                <w:bCs/>
                <w:sz w:val="24"/>
                <w:szCs w:val="24"/>
                <w:vertAlign w:val="baseline"/>
                <w:lang w:eastAsia="zh-CN"/>
              </w:rPr>
              <w:t>主要起草单位</w:t>
            </w:r>
          </w:p>
        </w:tc>
        <w:tc>
          <w:tcPr>
            <w:tcW w:w="1956" w:type="dxa"/>
            <w:noWrap w:val="0"/>
            <w:vAlign w:val="center"/>
          </w:tcPr>
          <w:p w14:paraId="5C1A0D6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24"/>
                <w:szCs w:val="24"/>
                <w:vertAlign w:val="baseline"/>
                <w:lang w:eastAsia="zh-CN"/>
              </w:rPr>
            </w:pPr>
            <w:r>
              <w:rPr>
                <w:rFonts w:hint="eastAsia" w:ascii="宋体" w:hAnsi="宋体" w:eastAsia="宋体" w:cs="宋体"/>
                <w:b/>
                <w:bCs/>
                <w:sz w:val="24"/>
                <w:szCs w:val="24"/>
                <w:vertAlign w:val="baseline"/>
                <w:lang w:eastAsia="zh-CN"/>
              </w:rPr>
              <w:t>主要起草人</w:t>
            </w:r>
          </w:p>
        </w:tc>
      </w:tr>
      <w:tr w14:paraId="4D80B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4" w:type="dxa"/>
            <w:noWrap w:val="0"/>
            <w:vAlign w:val="top"/>
          </w:tcPr>
          <w:p w14:paraId="3CE2526F">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1935" w:type="dxa"/>
            <w:noWrap w:val="0"/>
            <w:vAlign w:val="top"/>
          </w:tcPr>
          <w:p w14:paraId="2F5A6098">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GS/CRACM202506</w:t>
            </w:r>
          </w:p>
        </w:tc>
        <w:tc>
          <w:tcPr>
            <w:tcW w:w="1785" w:type="dxa"/>
            <w:noWrap w:val="0"/>
            <w:vAlign w:val="top"/>
          </w:tcPr>
          <w:p w14:paraId="5142A46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中国2型糖尿病肥瘦分型与分期逆转治疗</w:t>
            </w:r>
          </w:p>
          <w:p w14:paraId="12BBC5E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中医专家共识</w:t>
            </w:r>
          </w:p>
        </w:tc>
        <w:tc>
          <w:tcPr>
            <w:tcW w:w="1965" w:type="dxa"/>
            <w:noWrap w:val="0"/>
            <w:vAlign w:val="top"/>
          </w:tcPr>
          <w:p w14:paraId="224606E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赵县脉圣堂中医医院、石家庄脉圣堂互联网医院、武汉唐稞特医食品研究院、武汉吴师机中医药研究院</w:t>
            </w:r>
            <w:r>
              <w:rPr>
                <w:rFonts w:hint="eastAsia" w:ascii="宋体" w:hAnsi="宋体" w:cs="宋体"/>
                <w:sz w:val="24"/>
                <w:szCs w:val="24"/>
                <w:vertAlign w:val="baseline"/>
                <w:lang w:val="en-US" w:eastAsia="zh-CN"/>
              </w:rPr>
              <w:t>、北京国开园中医药技术开发服务中心</w:t>
            </w:r>
          </w:p>
        </w:tc>
        <w:tc>
          <w:tcPr>
            <w:tcW w:w="1956" w:type="dxa"/>
            <w:noWrap w:val="0"/>
            <w:vAlign w:val="top"/>
          </w:tcPr>
          <w:p w14:paraId="0C0B52F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杨清满</w:t>
            </w:r>
            <w:r>
              <w:rPr>
                <w:rFonts w:hint="eastAsia" w:ascii="宋体" w:hAnsi="宋体" w:cs="宋体"/>
                <w:sz w:val="24"/>
                <w:szCs w:val="24"/>
                <w:vertAlign w:val="baseline"/>
                <w:lang w:val="en-US" w:eastAsia="zh-CN"/>
              </w:rPr>
              <w:t>、冯志海、霍彩霞、李剑颖、李红霞、刘兰英、魏彦凤、杨建宇、杨学峰、于东坡、尤英志、赵廷富、张晓伟</w:t>
            </w:r>
          </w:p>
        </w:tc>
      </w:tr>
    </w:tbl>
    <w:p w14:paraId="25E0FC5D">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p>
    <w:p w14:paraId="08FF08FC">
      <w:pPr>
        <w:keepNext w:val="0"/>
        <w:keepLines w:val="0"/>
        <w:pageBreakBefore w:val="0"/>
        <w:widowControl w:val="0"/>
        <w:kinsoku/>
        <w:wordWrap/>
        <w:overflowPunct/>
        <w:topLinePunct w:val="0"/>
        <w:autoSpaceDE/>
        <w:autoSpaceDN/>
        <w:bidi w:val="0"/>
        <w:adjustRightInd/>
        <w:snapToGrid/>
        <w:spacing w:line="360" w:lineRule="auto"/>
        <w:ind w:firstLine="360" w:firstLineChars="200"/>
        <w:textAlignment w:val="auto"/>
        <w:rPr>
          <w:rFonts w:hint="eastAsia" w:ascii="仿宋" w:hAnsi="仿宋" w:eastAsia="仿宋" w:cs="仿宋"/>
          <w:sz w:val="18"/>
          <w:szCs w:val="18"/>
          <w:lang w:eastAsia="zh-CN"/>
        </w:rPr>
      </w:pPr>
    </w:p>
    <w:p w14:paraId="7B25198E">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特此公告！</w:t>
      </w:r>
    </w:p>
    <w:p w14:paraId="2E889E9D">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附：中国2型糖尿病肥瘦分型与分期逆转治疗中医专家共识</w:t>
      </w:r>
    </w:p>
    <w:p w14:paraId="316BE039">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p>
    <w:p w14:paraId="5D4111A6">
      <w:pPr>
        <w:keepNext w:val="0"/>
        <w:keepLines w:val="0"/>
        <w:pageBreakBefore w:val="0"/>
        <w:widowControl w:val="0"/>
        <w:kinsoku/>
        <w:wordWrap/>
        <w:overflowPunct/>
        <w:topLinePunct w:val="0"/>
        <w:autoSpaceDE/>
        <w:autoSpaceDN/>
        <w:bidi w:val="0"/>
        <w:adjustRightInd/>
        <w:snapToGrid/>
        <w:spacing w:line="360" w:lineRule="auto"/>
        <w:ind w:firstLine="4160" w:firstLineChars="1300"/>
        <w:textAlignment w:val="auto"/>
        <w:rPr>
          <w:rFonts w:hint="eastAsia" w:ascii="仿宋" w:hAnsi="仿宋" w:eastAsia="仿宋" w:cs="仿宋"/>
          <w:sz w:val="32"/>
          <w:szCs w:val="32"/>
          <w:lang w:eastAsia="zh-CN"/>
        </w:rPr>
      </w:pPr>
    </w:p>
    <w:p w14:paraId="203D132E">
      <w:pPr>
        <w:keepNext w:val="0"/>
        <w:keepLines w:val="0"/>
        <w:pageBreakBefore w:val="0"/>
        <w:widowControl w:val="0"/>
        <w:kinsoku/>
        <w:wordWrap/>
        <w:overflowPunct/>
        <w:topLinePunct w:val="0"/>
        <w:autoSpaceDE/>
        <w:autoSpaceDN/>
        <w:bidi w:val="0"/>
        <w:adjustRightInd/>
        <w:snapToGrid/>
        <w:spacing w:line="360" w:lineRule="auto"/>
        <w:ind w:firstLine="4160" w:firstLineChars="1300"/>
        <w:textAlignment w:val="auto"/>
        <w:rPr>
          <w:rFonts w:hint="eastAsia" w:ascii="仿宋" w:hAnsi="仿宋" w:eastAsia="仿宋" w:cs="仿宋"/>
          <w:sz w:val="32"/>
          <w:szCs w:val="32"/>
          <w:lang w:eastAsia="zh-CN"/>
        </w:rPr>
      </w:pPr>
      <w:bookmarkStart w:id="1" w:name="_GoBack"/>
      <w:bookmarkEnd w:id="1"/>
    </w:p>
    <w:p w14:paraId="0FDC9785">
      <w:pPr>
        <w:keepNext w:val="0"/>
        <w:keepLines w:val="0"/>
        <w:pageBreakBefore w:val="0"/>
        <w:widowControl w:val="0"/>
        <w:kinsoku/>
        <w:wordWrap/>
        <w:overflowPunct/>
        <w:topLinePunct w:val="0"/>
        <w:autoSpaceDE/>
        <w:autoSpaceDN/>
        <w:bidi w:val="0"/>
        <w:adjustRightInd/>
        <w:snapToGrid/>
        <w:spacing w:line="360" w:lineRule="auto"/>
        <w:ind w:firstLine="4160" w:firstLineChars="1300"/>
        <w:textAlignment w:val="auto"/>
        <w:rPr>
          <w:rFonts w:hint="eastAsia" w:ascii="仿宋" w:hAnsi="仿宋" w:eastAsia="仿宋" w:cs="仿宋"/>
          <w:sz w:val="32"/>
          <w:szCs w:val="32"/>
          <w:lang w:eastAsia="zh-CN"/>
        </w:rPr>
      </w:pPr>
    </w:p>
    <w:p w14:paraId="7F438A99">
      <w:pPr>
        <w:keepNext w:val="0"/>
        <w:keepLines w:val="0"/>
        <w:pageBreakBefore w:val="0"/>
        <w:widowControl w:val="0"/>
        <w:kinsoku/>
        <w:wordWrap/>
        <w:overflowPunct/>
        <w:topLinePunct w:val="0"/>
        <w:autoSpaceDE/>
        <w:autoSpaceDN/>
        <w:bidi w:val="0"/>
        <w:adjustRightInd/>
        <w:snapToGrid/>
        <w:spacing w:line="360" w:lineRule="auto"/>
        <w:ind w:firstLine="4800" w:firstLineChars="15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中国中医药研究促进会</w:t>
      </w:r>
    </w:p>
    <w:p w14:paraId="52AFA4F1">
      <w:pPr>
        <w:keepNext w:val="0"/>
        <w:keepLines w:val="0"/>
        <w:pageBreakBefore w:val="0"/>
        <w:widowControl w:val="0"/>
        <w:kinsoku/>
        <w:wordWrap/>
        <w:overflowPunct/>
        <w:topLinePunct w:val="0"/>
        <w:autoSpaceDE/>
        <w:autoSpaceDN/>
        <w:bidi w:val="0"/>
        <w:adjustRightInd/>
        <w:snapToGrid/>
        <w:spacing w:line="360" w:lineRule="auto"/>
        <w:ind w:firstLine="5120" w:firstLineChars="16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2025年9月14日</w:t>
      </w:r>
    </w:p>
    <w:p w14:paraId="0653C050">
      <w:pPr>
        <w:keepNext w:val="0"/>
        <w:keepLines w:val="0"/>
        <w:pageBreakBefore w:val="0"/>
        <w:widowControl w:val="0"/>
        <w:kinsoku/>
        <w:wordWrap/>
        <w:overflowPunct/>
        <w:topLinePunct w:val="0"/>
        <w:autoSpaceDE/>
        <w:autoSpaceDN/>
        <w:bidi w:val="0"/>
        <w:adjustRightInd/>
        <w:snapToGrid/>
        <w:spacing w:line="360" w:lineRule="auto"/>
        <w:ind w:firstLine="4480" w:firstLineChars="1400"/>
        <w:textAlignment w:val="auto"/>
        <w:rPr>
          <w:rFonts w:hint="eastAsia" w:ascii="仿宋" w:hAnsi="仿宋" w:eastAsia="仿宋" w:cs="仿宋"/>
          <w:sz w:val="32"/>
          <w:szCs w:val="32"/>
          <w:lang w:val="en-US" w:eastAsia="zh-CN"/>
        </w:rPr>
      </w:pPr>
    </w:p>
    <w:p w14:paraId="3D9DD4A3">
      <w:pPr>
        <w:keepNext w:val="0"/>
        <w:keepLines w:val="0"/>
        <w:pageBreakBefore w:val="0"/>
        <w:widowControl w:val="0"/>
        <w:kinsoku/>
        <w:wordWrap/>
        <w:overflowPunct/>
        <w:topLinePunct w:val="0"/>
        <w:autoSpaceDE/>
        <w:autoSpaceDN/>
        <w:bidi w:val="0"/>
        <w:adjustRightInd/>
        <w:snapToGrid/>
        <w:spacing w:line="360" w:lineRule="auto"/>
        <w:ind w:firstLine="4480" w:firstLineChars="1400"/>
        <w:textAlignment w:val="auto"/>
        <w:rPr>
          <w:rFonts w:hint="eastAsia" w:ascii="仿宋" w:hAnsi="仿宋" w:eastAsia="仿宋" w:cs="仿宋"/>
          <w:sz w:val="32"/>
          <w:szCs w:val="32"/>
          <w:lang w:val="en-US" w:eastAsia="zh-CN"/>
        </w:rPr>
      </w:pPr>
    </w:p>
    <w:p w14:paraId="4B27D9C8">
      <w:pPr>
        <w:keepNext w:val="0"/>
        <w:keepLines w:val="0"/>
        <w:pageBreakBefore w:val="0"/>
        <w:widowControl w:val="0"/>
        <w:kinsoku/>
        <w:wordWrap/>
        <w:overflowPunct/>
        <w:topLinePunct w:val="0"/>
        <w:autoSpaceDE/>
        <w:autoSpaceDN/>
        <w:bidi w:val="0"/>
        <w:adjustRightInd/>
        <w:snapToGrid/>
        <w:spacing w:line="360" w:lineRule="auto"/>
        <w:ind w:firstLine="4480" w:firstLineChars="1400"/>
        <w:textAlignment w:val="auto"/>
        <w:rPr>
          <w:rFonts w:hint="eastAsia" w:ascii="仿宋" w:hAnsi="仿宋" w:eastAsia="仿宋" w:cs="仿宋"/>
          <w:sz w:val="32"/>
          <w:szCs w:val="32"/>
          <w:lang w:val="en-US" w:eastAsia="zh-CN"/>
        </w:rPr>
      </w:pPr>
    </w:p>
    <w:p w14:paraId="23CCED3B">
      <w:pPr>
        <w:keepNext w:val="0"/>
        <w:keepLines w:val="0"/>
        <w:pageBreakBefore w:val="0"/>
        <w:widowControl w:val="0"/>
        <w:kinsoku/>
        <w:wordWrap/>
        <w:overflowPunct/>
        <w:topLinePunct w:val="0"/>
        <w:autoSpaceDE/>
        <w:autoSpaceDN/>
        <w:bidi w:val="0"/>
        <w:adjustRightInd/>
        <w:snapToGrid/>
        <w:spacing w:line="360" w:lineRule="auto"/>
        <w:ind w:firstLine="4480" w:firstLineChars="1400"/>
        <w:textAlignment w:val="auto"/>
        <w:rPr>
          <w:rFonts w:hint="eastAsia" w:ascii="仿宋" w:hAnsi="仿宋" w:eastAsia="仿宋" w:cs="仿宋"/>
          <w:sz w:val="32"/>
          <w:szCs w:val="32"/>
          <w:lang w:val="en-US" w:eastAsia="zh-CN"/>
        </w:rPr>
      </w:pPr>
    </w:p>
    <w:p w14:paraId="703A0E15">
      <w:pPr>
        <w:keepNext w:val="0"/>
        <w:keepLines w:val="0"/>
        <w:pageBreakBefore w:val="0"/>
        <w:widowControl w:val="0"/>
        <w:kinsoku/>
        <w:wordWrap/>
        <w:overflowPunct/>
        <w:topLinePunct w:val="0"/>
        <w:autoSpaceDE/>
        <w:autoSpaceDN/>
        <w:bidi w:val="0"/>
        <w:adjustRightInd/>
        <w:snapToGrid/>
        <w:spacing w:line="360" w:lineRule="auto"/>
        <w:ind w:firstLine="4480" w:firstLineChars="1400"/>
        <w:textAlignment w:val="auto"/>
        <w:rPr>
          <w:rFonts w:hint="eastAsia" w:ascii="仿宋" w:hAnsi="仿宋" w:eastAsia="仿宋" w:cs="仿宋"/>
          <w:sz w:val="32"/>
          <w:szCs w:val="32"/>
          <w:lang w:val="en-US" w:eastAsia="zh-CN"/>
        </w:rPr>
      </w:pPr>
    </w:p>
    <w:p w14:paraId="6D3EEC59">
      <w:pPr>
        <w:keepNext w:val="0"/>
        <w:keepLines w:val="0"/>
        <w:pageBreakBefore w:val="0"/>
        <w:widowControl w:val="0"/>
        <w:kinsoku/>
        <w:wordWrap/>
        <w:overflowPunct/>
        <w:topLinePunct w:val="0"/>
        <w:autoSpaceDE/>
        <w:autoSpaceDN/>
        <w:bidi w:val="0"/>
        <w:adjustRightInd/>
        <w:snapToGrid/>
        <w:spacing w:line="360" w:lineRule="auto"/>
        <w:ind w:firstLine="4480" w:firstLineChars="1400"/>
        <w:textAlignment w:val="auto"/>
        <w:rPr>
          <w:rFonts w:hint="eastAsia" w:ascii="仿宋" w:hAnsi="仿宋" w:eastAsia="仿宋" w:cs="仿宋"/>
          <w:sz w:val="32"/>
          <w:szCs w:val="32"/>
          <w:lang w:val="en-US" w:eastAsia="zh-CN"/>
        </w:rPr>
      </w:pPr>
    </w:p>
    <w:p w14:paraId="4F68FD0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附件1：</w:t>
      </w:r>
    </w:p>
    <w:p w14:paraId="1AF2C6F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32"/>
          <w:szCs w:val="32"/>
          <w:lang w:val="en-US" w:eastAsia="zh-CN"/>
        </w:rPr>
      </w:pPr>
    </w:p>
    <w:p w14:paraId="6139DE3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32"/>
          <w:szCs w:val="32"/>
          <w:lang w:val="en-US" w:eastAsia="zh-CN"/>
        </w:rPr>
      </w:pPr>
    </w:p>
    <w:p w14:paraId="29A5387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32"/>
          <w:szCs w:val="32"/>
          <w:lang w:val="en-US" w:eastAsia="zh-CN"/>
        </w:rPr>
      </w:pPr>
    </w:p>
    <w:p w14:paraId="0263DC8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32"/>
          <w:szCs w:val="32"/>
          <w:lang w:val="en-US" w:eastAsia="zh-CN"/>
        </w:rPr>
      </w:pPr>
    </w:p>
    <w:p w14:paraId="76BF581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cs="黑体"/>
          <w:b/>
          <w:sz w:val="44"/>
          <w:szCs w:val="44"/>
        </w:rPr>
      </w:pPr>
      <w:r>
        <w:rPr>
          <w:rFonts w:hint="eastAsia" w:ascii="黑体" w:hAnsi="黑体" w:eastAsia="黑体" w:cs="黑体"/>
          <w:b/>
          <w:sz w:val="44"/>
          <w:szCs w:val="44"/>
        </w:rPr>
        <w:t>中国2型糖尿病肥瘦分型与分期逆转治疗</w:t>
      </w:r>
    </w:p>
    <w:p w14:paraId="3D0C35C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cs="黑体"/>
          <w:b/>
          <w:sz w:val="44"/>
          <w:szCs w:val="44"/>
        </w:rPr>
      </w:pPr>
      <w:r>
        <w:rPr>
          <w:rFonts w:hint="eastAsia" w:ascii="黑体" w:hAnsi="黑体" w:eastAsia="黑体" w:cs="黑体"/>
          <w:b/>
          <w:sz w:val="44"/>
          <w:szCs w:val="44"/>
        </w:rPr>
        <w:t>中医专家共识</w:t>
      </w:r>
    </w:p>
    <w:p w14:paraId="3FB1D29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cs="黑体"/>
          <w:b/>
          <w:sz w:val="44"/>
          <w:szCs w:val="44"/>
        </w:rPr>
      </w:pPr>
    </w:p>
    <w:p w14:paraId="72ECB4E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cs="黑体"/>
          <w:b/>
          <w:sz w:val="44"/>
          <w:szCs w:val="44"/>
        </w:rPr>
      </w:pPr>
    </w:p>
    <w:p w14:paraId="66831D9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cs="黑体"/>
          <w:b/>
          <w:sz w:val="44"/>
          <w:szCs w:val="44"/>
        </w:rPr>
      </w:pPr>
    </w:p>
    <w:p w14:paraId="2F97768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cs="黑体"/>
          <w:b/>
          <w:sz w:val="44"/>
          <w:szCs w:val="44"/>
        </w:rPr>
      </w:pPr>
    </w:p>
    <w:p w14:paraId="7FE7F13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cs="黑体"/>
          <w:b/>
          <w:sz w:val="44"/>
          <w:szCs w:val="44"/>
        </w:rPr>
      </w:pPr>
    </w:p>
    <w:p w14:paraId="39DDACE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cs="黑体"/>
          <w:b/>
          <w:sz w:val="44"/>
          <w:szCs w:val="44"/>
        </w:rPr>
      </w:pPr>
    </w:p>
    <w:p w14:paraId="1CEF8FC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cs="黑体"/>
          <w:b/>
          <w:sz w:val="44"/>
          <w:szCs w:val="44"/>
        </w:rPr>
      </w:pPr>
    </w:p>
    <w:p w14:paraId="6F82598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cs="黑体"/>
          <w:b/>
          <w:sz w:val="44"/>
          <w:szCs w:val="44"/>
        </w:rPr>
      </w:pPr>
    </w:p>
    <w:p w14:paraId="643157E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cs="黑体"/>
          <w:b/>
          <w:sz w:val="44"/>
          <w:szCs w:val="44"/>
        </w:rPr>
      </w:pPr>
    </w:p>
    <w:p w14:paraId="510DFBE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cs="黑体"/>
          <w:b/>
          <w:sz w:val="32"/>
          <w:szCs w:val="32"/>
          <w:lang w:val="en-US" w:eastAsia="zh-CN"/>
        </w:rPr>
      </w:pPr>
      <w:r>
        <w:rPr>
          <w:sz w:val="32"/>
        </w:rPr>
        <mc:AlternateContent>
          <mc:Choice Requires="wps">
            <w:drawing>
              <wp:anchor distT="0" distB="0" distL="114300" distR="114300" simplePos="0" relativeHeight="251659264" behindDoc="0" locked="0" layoutInCell="1" allowOverlap="1">
                <wp:simplePos x="0" y="0"/>
                <wp:positionH relativeFrom="column">
                  <wp:posOffset>-34290</wp:posOffset>
                </wp:positionH>
                <wp:positionV relativeFrom="paragraph">
                  <wp:posOffset>379095</wp:posOffset>
                </wp:positionV>
                <wp:extent cx="5400675" cy="635"/>
                <wp:effectExtent l="0" t="0" r="0" b="0"/>
                <wp:wrapNone/>
                <wp:docPr id="1" name="直线 2"/>
                <wp:cNvGraphicFramePr/>
                <a:graphic xmlns:a="http://schemas.openxmlformats.org/drawingml/2006/main">
                  <a:graphicData uri="http://schemas.microsoft.com/office/word/2010/wordprocessingShape">
                    <wps:wsp>
                      <wps:cNvCnPr/>
                      <wps:spPr>
                        <a:xfrm>
                          <a:off x="0" y="0"/>
                          <a:ext cx="5400675" cy="635"/>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直线 2" o:spid="_x0000_s1026" o:spt="20" style="position:absolute;left:0pt;margin-left:-2.7pt;margin-top:29.85pt;height:0.05pt;width:425.25pt;z-index:251659264;mso-width-relative:page;mso-height-relative:page;" filled="f" stroked="t" coordsize="21600,21600" o:gfxdata="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ejidw1QAA&#10;AAgBAAAPAAAAAAAAAAEAIAAAACIAAABkcnMvZG93bnJldi54bWxQSwECFAAUAAAACACHTuJA2eXq&#10;TegBAADeAwAADgAAAAAAAAABACAAAAAkAQAAZHJzL2Uyb0RvYy54bWxQSwUGAAAAAAYABgBZAQAA&#10;fgUAAAAA&#10;">
                <v:fill on="f" focussize="0,0"/>
                <v:stroke weight="1.5pt" color="#000000" joinstyle="round"/>
                <v:imagedata o:title=""/>
                <o:lock v:ext="edit" aspectratio="f"/>
              </v:line>
            </w:pict>
          </mc:Fallback>
        </mc:AlternateContent>
      </w:r>
      <w:r>
        <w:rPr>
          <w:rFonts w:hint="eastAsia" w:ascii="黑体" w:hAnsi="黑体" w:eastAsia="黑体" w:cs="黑体"/>
          <w:b/>
          <w:sz w:val="32"/>
          <w:szCs w:val="32"/>
          <w:lang w:val="en-US" w:eastAsia="zh-CN"/>
        </w:rPr>
        <w:t>2025-9-14发布</w:t>
      </w:r>
    </w:p>
    <w:p w14:paraId="077E14A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cs="黑体"/>
          <w:b/>
          <w:bCs w:val="0"/>
          <w:spacing w:val="142"/>
          <w:w w:val="100"/>
          <w:sz w:val="36"/>
          <w:szCs w:val="36"/>
          <w:lang w:val="en-US" w:eastAsia="zh-CN"/>
        </w:rPr>
      </w:pPr>
      <w:r>
        <w:rPr>
          <w:rFonts w:hint="eastAsia" w:ascii="黑体" w:hAnsi="黑体" w:eastAsia="黑体" w:cs="黑体"/>
          <w:b/>
          <w:bCs w:val="0"/>
          <w:spacing w:val="142"/>
          <w:w w:val="100"/>
          <w:sz w:val="36"/>
          <w:szCs w:val="36"/>
          <w:lang w:val="en-US" w:eastAsia="zh-CN"/>
        </w:rPr>
        <w:t>中国中医药研究促进会</w:t>
      </w:r>
    </w:p>
    <w:p w14:paraId="5AA9A95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cs="黑体"/>
          <w:b/>
          <w:bCs w:val="0"/>
          <w:spacing w:val="142"/>
          <w:w w:val="100"/>
          <w:sz w:val="36"/>
          <w:szCs w:val="36"/>
          <w:lang w:val="en-US" w:eastAsia="zh-CN"/>
        </w:rPr>
      </w:pPr>
    </w:p>
    <w:p w14:paraId="2776018D">
      <w:pPr>
        <w:spacing w:line="360" w:lineRule="auto"/>
        <w:jc w:val="center"/>
        <w:rPr>
          <w:rFonts w:hint="eastAsia" w:ascii="黑体" w:hAnsi="黑体" w:eastAsia="黑体"/>
          <w:b/>
          <w:bCs/>
          <w:sz w:val="32"/>
          <w:szCs w:val="32"/>
        </w:rPr>
      </w:pPr>
    </w:p>
    <w:p w14:paraId="2B684A94">
      <w:pPr>
        <w:spacing w:line="360" w:lineRule="auto"/>
        <w:jc w:val="center"/>
        <w:rPr>
          <w:rFonts w:hint="eastAsia" w:ascii="黑体" w:hAnsi="黑体" w:eastAsia="黑体"/>
          <w:b/>
          <w:bCs/>
          <w:sz w:val="32"/>
          <w:szCs w:val="32"/>
        </w:rPr>
      </w:pPr>
      <w:r>
        <w:rPr>
          <w:rFonts w:hint="eastAsia" w:ascii="黑体" w:hAnsi="黑体" w:eastAsia="黑体"/>
          <w:b/>
          <w:bCs/>
          <w:sz w:val="32"/>
          <w:szCs w:val="32"/>
        </w:rPr>
        <w:t>中国2型糖尿病肥瘦分型与分期逆转治疗中医专家共识</w:t>
      </w:r>
    </w:p>
    <w:p w14:paraId="78FAA67B">
      <w:pPr>
        <w:spacing w:line="360" w:lineRule="auto"/>
        <w:rPr>
          <w:sz w:val="24"/>
        </w:rPr>
      </w:pPr>
    </w:p>
    <w:p w14:paraId="6909D09E">
      <w:pPr>
        <w:spacing w:line="360" w:lineRule="auto"/>
        <w:jc w:val="center"/>
        <w:rPr>
          <w:rFonts w:hint="eastAsia" w:asciiTheme="minorEastAsia" w:hAnsiTheme="minorEastAsia" w:eastAsiaTheme="minorEastAsia"/>
          <w:b/>
          <w:bCs/>
          <w:sz w:val="28"/>
          <w:szCs w:val="28"/>
        </w:rPr>
      </w:pPr>
      <w:r>
        <w:rPr>
          <w:rFonts w:hint="eastAsia" w:asciiTheme="minorEastAsia" w:hAnsiTheme="minorEastAsia" w:eastAsiaTheme="minorEastAsia"/>
          <w:b/>
          <w:bCs/>
          <w:sz w:val="28"/>
          <w:szCs w:val="28"/>
        </w:rPr>
        <w:t>目录</w:t>
      </w:r>
    </w:p>
    <w:p w14:paraId="6E5F74A4">
      <w:pPr>
        <w:spacing w:line="360" w:lineRule="auto"/>
        <w:rPr>
          <w:rFonts w:hint="eastAsia" w:asciiTheme="minorEastAsia" w:hAnsiTheme="minorEastAsia" w:eastAsiaTheme="minorEastAsia"/>
          <w:sz w:val="24"/>
          <w:lang w:val="en-US" w:eastAsia="zh-CN"/>
        </w:rPr>
      </w:pPr>
      <w:r>
        <w:rPr>
          <w:rFonts w:hint="eastAsia" w:asciiTheme="minorEastAsia" w:hAnsiTheme="minorEastAsia" w:eastAsiaTheme="minorEastAsia"/>
          <w:sz w:val="24"/>
        </w:rPr>
        <w:t>前言</w:t>
      </w:r>
      <w:r>
        <w:rPr>
          <w:rFonts w:hint="eastAsia" w:asciiTheme="minorEastAsia" w:hAnsiTheme="minorEastAsia" w:eastAsiaTheme="minorEastAsia"/>
          <w:w w:val="50"/>
          <w:sz w:val="24"/>
        </w:rPr>
        <w:t>................................................................................................................................</w:t>
      </w:r>
      <w:r>
        <w:rPr>
          <w:rFonts w:hint="eastAsia" w:asciiTheme="minorEastAsia" w:hAnsiTheme="minorEastAsia" w:eastAsiaTheme="minorEastAsia"/>
          <w:sz w:val="24"/>
        </w:rPr>
        <w:t>5</w:t>
      </w:r>
    </w:p>
    <w:p w14:paraId="013C0B9C">
      <w:pPr>
        <w:spacing w:line="360" w:lineRule="auto"/>
        <w:rPr>
          <w:rFonts w:hint="eastAsia" w:asciiTheme="minorEastAsia" w:hAnsiTheme="minorEastAsia" w:eastAsiaTheme="minorEastAsia"/>
          <w:sz w:val="24"/>
          <w:lang w:eastAsia="zh-CN"/>
        </w:rPr>
      </w:pPr>
      <w:r>
        <w:rPr>
          <w:rFonts w:hint="eastAsia" w:asciiTheme="minorEastAsia" w:hAnsiTheme="minorEastAsia" w:eastAsiaTheme="minorEastAsia"/>
          <w:sz w:val="24"/>
        </w:rPr>
        <w:t>引言</w:t>
      </w:r>
      <w:r>
        <w:rPr>
          <w:rFonts w:hint="eastAsia" w:asciiTheme="minorEastAsia" w:hAnsiTheme="minorEastAsia" w:eastAsiaTheme="minorEastAsia"/>
          <w:w w:val="50"/>
          <w:sz w:val="24"/>
        </w:rPr>
        <w:t>................................................................................................................................</w:t>
      </w:r>
      <w:r>
        <w:rPr>
          <w:rFonts w:hint="eastAsia" w:asciiTheme="minorEastAsia" w:hAnsiTheme="minorEastAsia" w:eastAsiaTheme="minorEastAsia"/>
          <w:sz w:val="24"/>
          <w:lang w:val="en-US" w:eastAsia="zh-CN"/>
        </w:rPr>
        <w:t>6</w:t>
      </w:r>
    </w:p>
    <w:p w14:paraId="3DA9C5D3">
      <w:pPr>
        <w:spacing w:line="360" w:lineRule="auto"/>
        <w:rPr>
          <w:rFonts w:hint="eastAsia" w:asciiTheme="minorEastAsia" w:hAnsiTheme="minorEastAsia" w:eastAsiaTheme="minorEastAsia"/>
          <w:sz w:val="24"/>
          <w:lang w:eastAsia="zh-CN"/>
        </w:rPr>
      </w:pPr>
      <w:r>
        <w:rPr>
          <w:rFonts w:hint="eastAsia" w:asciiTheme="minorEastAsia" w:hAnsiTheme="minorEastAsia" w:eastAsiaTheme="minorEastAsia"/>
          <w:sz w:val="24"/>
        </w:rPr>
        <w:t>摘要</w:t>
      </w:r>
      <w:r>
        <w:rPr>
          <w:rFonts w:hint="eastAsia" w:asciiTheme="minorEastAsia" w:hAnsiTheme="minorEastAsia" w:eastAsiaTheme="minorEastAsia"/>
          <w:w w:val="50"/>
          <w:sz w:val="24"/>
        </w:rPr>
        <w:t>................................................................................................................................</w:t>
      </w:r>
      <w:r>
        <w:rPr>
          <w:rFonts w:hint="eastAsia" w:asciiTheme="minorEastAsia" w:hAnsiTheme="minorEastAsia" w:eastAsiaTheme="minorEastAsia"/>
          <w:sz w:val="24"/>
          <w:lang w:val="en-US" w:eastAsia="zh-CN"/>
        </w:rPr>
        <w:t>6</w:t>
      </w:r>
    </w:p>
    <w:p w14:paraId="60277607">
      <w:pPr>
        <w:spacing w:line="360" w:lineRule="auto"/>
        <w:jc w:val="left"/>
        <w:rPr>
          <w:rFonts w:hint="eastAsia" w:asciiTheme="minorEastAsia" w:hAnsiTheme="minorEastAsia" w:eastAsiaTheme="minorEastAsia"/>
          <w:sz w:val="24"/>
          <w:lang w:eastAsia="zh-CN"/>
        </w:rPr>
      </w:pPr>
      <w:r>
        <w:rPr>
          <w:rFonts w:hint="eastAsia" w:asciiTheme="minorEastAsia" w:hAnsiTheme="minorEastAsia" w:eastAsiaTheme="minorEastAsia"/>
          <w:sz w:val="24"/>
        </w:rPr>
        <w:t>关键字</w:t>
      </w:r>
      <w:r>
        <w:rPr>
          <w:rFonts w:hint="eastAsia" w:asciiTheme="minorEastAsia" w:hAnsiTheme="minorEastAsia" w:eastAsiaTheme="minorEastAsia"/>
          <w:w w:val="50"/>
          <w:sz w:val="24"/>
        </w:rPr>
        <w:t>............................................................................................................................</w:t>
      </w:r>
      <w:r>
        <w:rPr>
          <w:rFonts w:hint="eastAsia" w:asciiTheme="minorEastAsia" w:hAnsiTheme="minorEastAsia" w:eastAsiaTheme="minorEastAsia"/>
          <w:sz w:val="24"/>
          <w:lang w:val="en-US" w:eastAsia="zh-CN"/>
        </w:rPr>
        <w:t>7</w:t>
      </w:r>
    </w:p>
    <w:p w14:paraId="13F99C32">
      <w:pPr>
        <w:spacing w:line="360" w:lineRule="auto"/>
        <w:jc w:val="left"/>
        <w:rPr>
          <w:rFonts w:hint="eastAsia" w:asciiTheme="minorEastAsia" w:hAnsiTheme="minorEastAsia" w:eastAsiaTheme="minorEastAsia"/>
          <w:sz w:val="24"/>
          <w:lang w:eastAsia="zh-CN"/>
        </w:rPr>
      </w:pPr>
      <w:r>
        <w:rPr>
          <w:rFonts w:hint="eastAsia" w:asciiTheme="minorEastAsia" w:hAnsiTheme="minorEastAsia" w:eastAsiaTheme="minorEastAsia"/>
          <w:sz w:val="24"/>
        </w:rPr>
        <w:t>1 推荐意见/共识概要表</w:t>
      </w:r>
      <w:r>
        <w:rPr>
          <w:rFonts w:hint="eastAsia" w:asciiTheme="minorEastAsia" w:hAnsiTheme="minorEastAsia" w:eastAsiaTheme="minorEastAsia"/>
          <w:w w:val="50"/>
          <w:sz w:val="24"/>
        </w:rPr>
        <w:t>..............................................................................................</w:t>
      </w:r>
      <w:r>
        <w:rPr>
          <w:rFonts w:hint="eastAsia" w:asciiTheme="minorEastAsia" w:hAnsiTheme="minorEastAsia" w:eastAsiaTheme="minorEastAsia"/>
          <w:sz w:val="24"/>
          <w:lang w:val="en-US" w:eastAsia="zh-CN"/>
        </w:rPr>
        <w:t>7</w:t>
      </w:r>
    </w:p>
    <w:p w14:paraId="6C5BB065">
      <w:pPr>
        <w:spacing w:line="360" w:lineRule="auto"/>
        <w:rPr>
          <w:rFonts w:hint="eastAsia" w:asciiTheme="minorEastAsia" w:hAnsiTheme="minorEastAsia" w:eastAsiaTheme="minorEastAsia"/>
          <w:sz w:val="24"/>
          <w:lang w:eastAsia="zh-CN"/>
        </w:rPr>
      </w:pPr>
      <w:r>
        <w:rPr>
          <w:rFonts w:hint="eastAsia" w:asciiTheme="minorEastAsia" w:hAnsiTheme="minorEastAsia" w:eastAsiaTheme="minorEastAsia"/>
          <w:sz w:val="24"/>
        </w:rPr>
        <w:t>2 范围</w:t>
      </w:r>
      <w:r>
        <w:rPr>
          <w:rFonts w:hint="eastAsia" w:asciiTheme="minorEastAsia" w:hAnsiTheme="minorEastAsia" w:eastAsiaTheme="minorEastAsia"/>
          <w:w w:val="50"/>
          <w:sz w:val="24"/>
        </w:rPr>
        <w:t>............................................................................................................................</w:t>
      </w:r>
      <w:r>
        <w:rPr>
          <w:rFonts w:hint="eastAsia" w:asciiTheme="minorEastAsia" w:hAnsiTheme="minorEastAsia" w:eastAsiaTheme="minorEastAsia"/>
          <w:sz w:val="24"/>
          <w:lang w:val="en-US" w:eastAsia="zh-CN"/>
        </w:rPr>
        <w:t>8</w:t>
      </w:r>
    </w:p>
    <w:p w14:paraId="04AA908A">
      <w:pPr>
        <w:spacing w:line="360" w:lineRule="auto"/>
        <w:rPr>
          <w:rFonts w:hint="eastAsia" w:asciiTheme="minorEastAsia" w:hAnsiTheme="minorEastAsia" w:eastAsiaTheme="minorEastAsia"/>
          <w:sz w:val="24"/>
          <w:lang w:eastAsia="zh-CN"/>
        </w:rPr>
      </w:pPr>
      <w:r>
        <w:rPr>
          <w:rFonts w:hint="eastAsia" w:asciiTheme="minorEastAsia" w:hAnsiTheme="minorEastAsia" w:eastAsiaTheme="minorEastAsia"/>
          <w:sz w:val="24"/>
        </w:rPr>
        <w:t>3 核心定义与标准</w:t>
      </w:r>
      <w:r>
        <w:rPr>
          <w:rFonts w:hint="eastAsia" w:asciiTheme="minorEastAsia" w:hAnsiTheme="minorEastAsia" w:eastAsiaTheme="minorEastAsia"/>
          <w:w w:val="50"/>
          <w:sz w:val="24"/>
        </w:rPr>
        <w:t>........................................................................................................</w:t>
      </w:r>
      <w:r>
        <w:rPr>
          <w:rFonts w:hint="eastAsia" w:asciiTheme="minorEastAsia" w:hAnsiTheme="minorEastAsia" w:eastAsiaTheme="minorEastAsia"/>
          <w:sz w:val="24"/>
          <w:lang w:val="en-US" w:eastAsia="zh-CN"/>
        </w:rPr>
        <w:t>8</w:t>
      </w:r>
    </w:p>
    <w:p w14:paraId="03F84F4F">
      <w:pPr>
        <w:spacing w:line="360" w:lineRule="auto"/>
        <w:rPr>
          <w:rFonts w:hint="default" w:asciiTheme="minorEastAsia" w:hAnsiTheme="minorEastAsia" w:eastAsiaTheme="minorEastAsia"/>
          <w:sz w:val="24"/>
          <w:lang w:val="en-US" w:eastAsia="zh-CN"/>
        </w:rPr>
      </w:pPr>
      <w:r>
        <w:rPr>
          <w:rFonts w:hint="eastAsia" w:asciiTheme="minorEastAsia" w:hAnsiTheme="minorEastAsia" w:eastAsiaTheme="minorEastAsia"/>
          <w:sz w:val="24"/>
        </w:rPr>
        <w:t>4 中医逆转T2DM的基本条件</w:t>
      </w:r>
      <w:r>
        <w:rPr>
          <w:rFonts w:hint="eastAsia" w:asciiTheme="minorEastAsia" w:hAnsiTheme="minorEastAsia" w:eastAsiaTheme="minorEastAsia"/>
          <w:w w:val="50"/>
          <w:sz w:val="24"/>
        </w:rPr>
        <w:t>......................................................................................</w:t>
      </w:r>
      <w:r>
        <w:rPr>
          <w:rFonts w:hint="eastAsia" w:asciiTheme="minorEastAsia" w:hAnsiTheme="minorEastAsia" w:eastAsiaTheme="minorEastAsia"/>
          <w:sz w:val="24"/>
          <w:lang w:val="en-US" w:eastAsia="zh-CN"/>
        </w:rPr>
        <w:t>10</w:t>
      </w:r>
    </w:p>
    <w:p w14:paraId="0E1F6E42">
      <w:pPr>
        <w:spacing w:line="360" w:lineRule="auto"/>
        <w:rPr>
          <w:rFonts w:hint="default" w:asciiTheme="minorEastAsia" w:hAnsiTheme="minorEastAsia" w:eastAsiaTheme="minorEastAsia"/>
          <w:sz w:val="24"/>
          <w:lang w:val="en-US" w:eastAsia="zh-CN"/>
        </w:rPr>
      </w:pPr>
      <w:r>
        <w:rPr>
          <w:rFonts w:hint="eastAsia" w:asciiTheme="minorEastAsia" w:hAnsiTheme="minorEastAsia" w:eastAsiaTheme="minorEastAsia"/>
          <w:sz w:val="24"/>
        </w:rPr>
        <w:t>5 糖尿病“肥瘦分型-五期论治”理论与目标</w:t>
      </w:r>
      <w:r>
        <w:rPr>
          <w:rFonts w:hint="eastAsia" w:asciiTheme="minorEastAsia" w:hAnsiTheme="minorEastAsia" w:eastAsiaTheme="minorEastAsia"/>
          <w:w w:val="50"/>
          <w:sz w:val="24"/>
        </w:rPr>
        <w:t>..........................................................</w:t>
      </w:r>
      <w:r>
        <w:rPr>
          <w:rFonts w:hint="eastAsia" w:asciiTheme="minorEastAsia" w:hAnsiTheme="minorEastAsia" w:eastAsiaTheme="minorEastAsia"/>
          <w:sz w:val="24"/>
          <w:lang w:val="en-US" w:eastAsia="zh-CN"/>
        </w:rPr>
        <w:t>11</w:t>
      </w:r>
    </w:p>
    <w:p w14:paraId="631C4FC8">
      <w:pPr>
        <w:spacing w:line="360" w:lineRule="auto"/>
        <w:rPr>
          <w:rFonts w:hint="default" w:asciiTheme="minorEastAsia" w:hAnsiTheme="minorEastAsia" w:eastAsiaTheme="minorEastAsia"/>
          <w:sz w:val="24"/>
          <w:lang w:val="en-US" w:eastAsia="zh-CN"/>
        </w:rPr>
      </w:pPr>
      <w:r>
        <w:rPr>
          <w:rFonts w:hint="eastAsia" w:asciiTheme="minorEastAsia" w:hAnsiTheme="minorEastAsia" w:eastAsiaTheme="minorEastAsia"/>
          <w:sz w:val="24"/>
        </w:rPr>
        <w:t>6 肥瘦分型论治体系与方案</w:t>
      </w:r>
      <w:r>
        <w:rPr>
          <w:rFonts w:hint="eastAsia" w:asciiTheme="minorEastAsia" w:hAnsiTheme="minorEastAsia" w:eastAsiaTheme="minorEastAsia"/>
          <w:w w:val="50"/>
          <w:sz w:val="24"/>
        </w:rPr>
        <w:t>........................................................................................</w:t>
      </w:r>
      <w:r>
        <w:rPr>
          <w:rFonts w:hint="eastAsia" w:asciiTheme="minorEastAsia" w:hAnsiTheme="minorEastAsia" w:eastAsiaTheme="minorEastAsia"/>
          <w:sz w:val="24"/>
          <w:lang w:val="en-US" w:eastAsia="zh-CN"/>
        </w:rPr>
        <w:t>12</w:t>
      </w:r>
    </w:p>
    <w:p w14:paraId="7232F276">
      <w:pPr>
        <w:spacing w:line="360" w:lineRule="auto"/>
        <w:rPr>
          <w:rFonts w:hint="eastAsia" w:asciiTheme="minorEastAsia" w:hAnsiTheme="minorEastAsia" w:eastAsiaTheme="minorEastAsia"/>
          <w:sz w:val="24"/>
          <w:lang w:eastAsia="zh-CN"/>
        </w:rPr>
      </w:pPr>
      <w:r>
        <w:rPr>
          <w:rFonts w:hint="eastAsia" w:asciiTheme="minorEastAsia" w:hAnsiTheme="minorEastAsia" w:eastAsiaTheme="minorEastAsia"/>
          <w:sz w:val="24"/>
        </w:rPr>
        <w:t>7 实施分期逆转治疗T2DM的临床路径</w:t>
      </w:r>
      <w:r>
        <w:rPr>
          <w:rFonts w:hint="eastAsia" w:asciiTheme="minorEastAsia" w:hAnsiTheme="minorEastAsia" w:eastAsiaTheme="minorEastAsia"/>
          <w:w w:val="50"/>
          <w:sz w:val="24"/>
        </w:rPr>
        <w:t>......................................................................</w:t>
      </w:r>
      <w:r>
        <w:rPr>
          <w:rFonts w:hint="eastAsia" w:asciiTheme="minorEastAsia" w:hAnsiTheme="minorEastAsia" w:eastAsiaTheme="minorEastAsia"/>
          <w:sz w:val="24"/>
        </w:rPr>
        <w:t>1</w:t>
      </w:r>
      <w:r>
        <w:rPr>
          <w:rFonts w:hint="eastAsia" w:asciiTheme="minorEastAsia" w:hAnsiTheme="minorEastAsia" w:eastAsiaTheme="minorEastAsia"/>
          <w:sz w:val="24"/>
          <w:lang w:val="en-US" w:eastAsia="zh-CN"/>
        </w:rPr>
        <w:t>3</w:t>
      </w:r>
    </w:p>
    <w:p w14:paraId="51A4C24F">
      <w:pPr>
        <w:spacing w:line="360" w:lineRule="auto"/>
        <w:rPr>
          <w:rFonts w:hint="eastAsia" w:asciiTheme="minorEastAsia" w:hAnsiTheme="minorEastAsia" w:eastAsiaTheme="minorEastAsia"/>
          <w:sz w:val="24"/>
          <w:lang w:eastAsia="zh-CN"/>
        </w:rPr>
      </w:pPr>
      <w:r>
        <w:rPr>
          <w:rFonts w:hint="eastAsia" w:asciiTheme="minorEastAsia" w:hAnsiTheme="minorEastAsia" w:eastAsiaTheme="minorEastAsia"/>
          <w:sz w:val="24"/>
        </w:rPr>
        <w:t>8 “院内+院外”的并发症预防及早期逆转方案</w:t>
      </w:r>
      <w:r>
        <w:rPr>
          <w:rFonts w:hint="eastAsia" w:asciiTheme="minorEastAsia" w:hAnsiTheme="minorEastAsia" w:eastAsiaTheme="minorEastAsia"/>
          <w:w w:val="50"/>
          <w:sz w:val="24"/>
        </w:rPr>
        <w:t>......................................................</w:t>
      </w:r>
      <w:r>
        <w:rPr>
          <w:rFonts w:hint="eastAsia" w:asciiTheme="minorEastAsia" w:hAnsiTheme="minorEastAsia" w:eastAsiaTheme="minorEastAsia"/>
          <w:sz w:val="24"/>
        </w:rPr>
        <w:t>2</w:t>
      </w:r>
      <w:r>
        <w:rPr>
          <w:rFonts w:hint="eastAsia" w:asciiTheme="minorEastAsia" w:hAnsiTheme="minorEastAsia" w:eastAsiaTheme="minorEastAsia"/>
          <w:sz w:val="24"/>
          <w:lang w:val="en-US" w:eastAsia="zh-CN"/>
        </w:rPr>
        <w:t>9</w:t>
      </w:r>
    </w:p>
    <w:p w14:paraId="7FD51552">
      <w:pPr>
        <w:spacing w:line="360" w:lineRule="auto"/>
        <w:rPr>
          <w:rFonts w:hint="default" w:asciiTheme="minorEastAsia" w:hAnsiTheme="minorEastAsia" w:eastAsiaTheme="minorEastAsia"/>
          <w:sz w:val="24"/>
          <w:lang w:val="en-US" w:eastAsia="zh-CN"/>
        </w:rPr>
      </w:pPr>
      <w:r>
        <w:rPr>
          <w:rFonts w:hint="eastAsia" w:asciiTheme="minorEastAsia" w:hAnsiTheme="minorEastAsia" w:eastAsiaTheme="minorEastAsia"/>
          <w:sz w:val="24"/>
        </w:rPr>
        <w:t>9 逆转疗效评价与随访</w:t>
      </w:r>
      <w:r>
        <w:rPr>
          <w:rFonts w:hint="eastAsia" w:asciiTheme="minorEastAsia" w:hAnsiTheme="minorEastAsia" w:eastAsiaTheme="minorEastAsia"/>
          <w:w w:val="50"/>
          <w:sz w:val="24"/>
        </w:rPr>
        <w:t>................................................................................................</w:t>
      </w:r>
      <w:r>
        <w:rPr>
          <w:rFonts w:hint="eastAsia" w:asciiTheme="minorEastAsia" w:hAnsiTheme="minorEastAsia" w:eastAsiaTheme="minorEastAsia"/>
          <w:sz w:val="24"/>
          <w:lang w:val="en-US" w:eastAsia="zh-CN"/>
        </w:rPr>
        <w:t>32</w:t>
      </w:r>
    </w:p>
    <w:p w14:paraId="64AB2CE5">
      <w:pPr>
        <w:spacing w:line="360" w:lineRule="auto"/>
        <w:rPr>
          <w:rFonts w:hint="default" w:asciiTheme="minorEastAsia" w:hAnsiTheme="minorEastAsia" w:eastAsiaTheme="minorEastAsia"/>
          <w:sz w:val="24"/>
          <w:lang w:val="en-US" w:eastAsia="zh-CN"/>
        </w:rPr>
      </w:pPr>
      <w:r>
        <w:rPr>
          <w:rFonts w:hint="eastAsia" w:asciiTheme="minorEastAsia" w:hAnsiTheme="minorEastAsia" w:eastAsiaTheme="minorEastAsia"/>
          <w:sz w:val="24"/>
        </w:rPr>
        <w:t>10 多学科协作</w:t>
      </w:r>
      <w:r>
        <w:rPr>
          <w:rFonts w:hint="eastAsia" w:asciiTheme="minorEastAsia" w:hAnsiTheme="minorEastAsia" w:eastAsiaTheme="minorEastAsia"/>
          <w:w w:val="50"/>
          <w:sz w:val="24"/>
        </w:rPr>
        <w:t>..............................................................................................................</w:t>
      </w:r>
      <w:r>
        <w:rPr>
          <w:rFonts w:hint="eastAsia" w:asciiTheme="minorEastAsia" w:hAnsiTheme="minorEastAsia" w:eastAsiaTheme="minorEastAsia"/>
          <w:sz w:val="24"/>
          <w:lang w:val="en-US" w:eastAsia="zh-CN"/>
        </w:rPr>
        <w:t>42</w:t>
      </w:r>
    </w:p>
    <w:p w14:paraId="70148156">
      <w:pPr>
        <w:spacing w:line="360" w:lineRule="auto"/>
        <w:rPr>
          <w:rFonts w:hint="default" w:asciiTheme="minorEastAsia" w:hAnsiTheme="minorEastAsia" w:eastAsiaTheme="minorEastAsia"/>
          <w:sz w:val="24"/>
          <w:lang w:val="en-US" w:eastAsia="zh-CN"/>
        </w:rPr>
      </w:pPr>
      <w:r>
        <w:rPr>
          <w:rFonts w:hint="eastAsia" w:asciiTheme="minorEastAsia" w:hAnsiTheme="minorEastAsia" w:eastAsiaTheme="minorEastAsia"/>
          <w:sz w:val="24"/>
        </w:rPr>
        <w:t>11 中医逆转T2DM的预后</w:t>
      </w:r>
      <w:r>
        <w:rPr>
          <w:rFonts w:hint="eastAsia" w:asciiTheme="minorEastAsia" w:hAnsiTheme="minorEastAsia" w:eastAsiaTheme="minorEastAsia"/>
          <w:w w:val="50"/>
          <w:sz w:val="24"/>
        </w:rPr>
        <w:t>............................................................................................</w:t>
      </w:r>
      <w:r>
        <w:rPr>
          <w:rFonts w:hint="eastAsia" w:asciiTheme="minorEastAsia" w:hAnsiTheme="minorEastAsia" w:eastAsiaTheme="minorEastAsia"/>
          <w:sz w:val="24"/>
          <w:lang w:val="en-US" w:eastAsia="zh-CN"/>
        </w:rPr>
        <w:t>43</w:t>
      </w:r>
    </w:p>
    <w:p w14:paraId="517A7A4F">
      <w:pPr>
        <w:spacing w:line="360" w:lineRule="auto"/>
        <w:rPr>
          <w:rFonts w:hint="default" w:asciiTheme="minorEastAsia" w:hAnsiTheme="minorEastAsia" w:eastAsiaTheme="minorEastAsia"/>
          <w:sz w:val="24"/>
          <w:lang w:val="en-US" w:eastAsia="zh-CN"/>
        </w:rPr>
      </w:pPr>
      <w:r>
        <w:rPr>
          <w:rFonts w:hint="eastAsia" w:asciiTheme="minorEastAsia" w:hAnsiTheme="minorEastAsia" w:eastAsiaTheme="minorEastAsia"/>
          <w:sz w:val="24"/>
        </w:rPr>
        <w:t>12 小结</w:t>
      </w:r>
      <w:r>
        <w:rPr>
          <w:rFonts w:hint="eastAsia" w:asciiTheme="minorEastAsia" w:hAnsiTheme="minorEastAsia" w:eastAsiaTheme="minorEastAsia"/>
          <w:w w:val="50"/>
          <w:sz w:val="24"/>
        </w:rPr>
        <w:t>..........................................................................................................................</w:t>
      </w:r>
      <w:r>
        <w:rPr>
          <w:rFonts w:hint="eastAsia" w:asciiTheme="minorEastAsia" w:hAnsiTheme="minorEastAsia" w:eastAsiaTheme="minorEastAsia"/>
          <w:sz w:val="24"/>
          <w:lang w:val="en-US" w:eastAsia="zh-CN"/>
        </w:rPr>
        <w:t>43</w:t>
      </w:r>
    </w:p>
    <w:p w14:paraId="495FC505">
      <w:pPr>
        <w:spacing w:line="360" w:lineRule="auto"/>
        <w:rPr>
          <w:rFonts w:hint="default" w:asciiTheme="minorEastAsia" w:hAnsiTheme="minorEastAsia" w:eastAsiaTheme="minorEastAsia"/>
          <w:sz w:val="24"/>
          <w:lang w:val="en-US" w:eastAsia="zh-CN"/>
        </w:rPr>
      </w:pPr>
      <w:r>
        <w:rPr>
          <w:rFonts w:hint="eastAsia" w:asciiTheme="minorEastAsia" w:hAnsiTheme="minorEastAsia" w:eastAsiaTheme="minorEastAsia"/>
          <w:sz w:val="24"/>
        </w:rPr>
        <w:t>13 脉圣堂的核心贡献与突破性成果</w:t>
      </w:r>
      <w:r>
        <w:rPr>
          <w:rFonts w:hint="eastAsia" w:asciiTheme="minorEastAsia" w:hAnsiTheme="minorEastAsia" w:eastAsiaTheme="minorEastAsia"/>
          <w:w w:val="50"/>
          <w:sz w:val="24"/>
        </w:rPr>
        <w:t>..........................................................................</w:t>
      </w:r>
      <w:r>
        <w:rPr>
          <w:rFonts w:hint="eastAsia" w:asciiTheme="minorEastAsia" w:hAnsiTheme="minorEastAsia" w:eastAsiaTheme="minorEastAsia"/>
          <w:sz w:val="24"/>
          <w:lang w:val="en-US" w:eastAsia="zh-CN"/>
        </w:rPr>
        <w:t>43</w:t>
      </w:r>
    </w:p>
    <w:p w14:paraId="358D9C16">
      <w:pPr>
        <w:spacing w:line="360" w:lineRule="auto"/>
        <w:rPr>
          <w:rFonts w:hint="eastAsia" w:asciiTheme="minorEastAsia" w:hAnsiTheme="minorEastAsia" w:eastAsiaTheme="minorEastAsia"/>
          <w:sz w:val="24"/>
          <w:lang w:eastAsia="zh-CN"/>
        </w:rPr>
      </w:pPr>
      <w:r>
        <w:rPr>
          <w:rFonts w:hint="eastAsia" w:asciiTheme="minorEastAsia" w:hAnsiTheme="minorEastAsia" w:eastAsiaTheme="minorEastAsia"/>
          <w:sz w:val="24"/>
        </w:rPr>
        <w:t>14 并发症专案：糖尿病肾病的肥瘦分型与分期论治方案</w:t>
      </w:r>
      <w:r>
        <w:rPr>
          <w:rFonts w:hint="eastAsia" w:asciiTheme="minorEastAsia" w:hAnsiTheme="minorEastAsia" w:eastAsiaTheme="minorEastAsia"/>
          <w:w w:val="50"/>
          <w:sz w:val="24"/>
        </w:rPr>
        <w:t>......................................</w:t>
      </w:r>
      <w:r>
        <w:rPr>
          <w:rFonts w:hint="eastAsia" w:asciiTheme="minorEastAsia" w:hAnsiTheme="minorEastAsia" w:eastAsiaTheme="minorEastAsia"/>
          <w:sz w:val="24"/>
        </w:rPr>
        <w:t>4</w:t>
      </w:r>
      <w:r>
        <w:rPr>
          <w:rFonts w:hint="eastAsia" w:asciiTheme="minorEastAsia" w:hAnsiTheme="minorEastAsia" w:eastAsiaTheme="minorEastAsia"/>
          <w:sz w:val="24"/>
          <w:lang w:val="en-US" w:eastAsia="zh-CN"/>
        </w:rPr>
        <w:t>5</w:t>
      </w:r>
    </w:p>
    <w:p w14:paraId="3AAA2C08">
      <w:pPr>
        <w:spacing w:line="360" w:lineRule="auto"/>
        <w:rPr>
          <w:rFonts w:hint="default" w:asciiTheme="minorEastAsia" w:hAnsiTheme="minorEastAsia" w:eastAsiaTheme="minorEastAsia"/>
          <w:b/>
          <w:bCs/>
          <w:sz w:val="24"/>
          <w:lang w:val="en-US" w:eastAsia="zh-CN"/>
        </w:rPr>
      </w:pPr>
      <w:r>
        <w:rPr>
          <w:rFonts w:hint="eastAsia" w:asciiTheme="minorEastAsia" w:hAnsiTheme="minorEastAsia" w:eastAsiaTheme="minorEastAsia"/>
          <w:sz w:val="24"/>
        </w:rPr>
        <w:t>15 并发症专案：糖尿病足的肥瘦分型与分期论治方案</w:t>
      </w:r>
      <w:r>
        <w:rPr>
          <w:rFonts w:hint="eastAsia" w:asciiTheme="minorEastAsia" w:hAnsiTheme="minorEastAsia" w:eastAsiaTheme="minorEastAsia"/>
          <w:w w:val="50"/>
          <w:sz w:val="24"/>
        </w:rPr>
        <w:t>..........................................</w:t>
      </w:r>
      <w:r>
        <w:rPr>
          <w:rFonts w:hint="eastAsia" w:asciiTheme="minorEastAsia" w:hAnsiTheme="minorEastAsia" w:eastAsiaTheme="minorEastAsia"/>
          <w:sz w:val="24"/>
          <w:lang w:val="en-US" w:eastAsia="zh-CN"/>
        </w:rPr>
        <w:t>50</w:t>
      </w:r>
    </w:p>
    <w:p w14:paraId="09522A8A">
      <w:pPr>
        <w:spacing w:line="360" w:lineRule="auto"/>
        <w:rPr>
          <w:rFonts w:hint="eastAsia" w:asciiTheme="minorEastAsia" w:hAnsiTheme="minorEastAsia" w:eastAsiaTheme="minorEastAsia"/>
          <w:sz w:val="24"/>
          <w:lang w:eastAsia="zh-CN"/>
        </w:rPr>
      </w:pPr>
      <w:r>
        <w:rPr>
          <w:rFonts w:hint="eastAsia" w:asciiTheme="minorEastAsia" w:hAnsiTheme="minorEastAsia" w:eastAsiaTheme="minorEastAsia"/>
          <w:sz w:val="24"/>
        </w:rPr>
        <w:t>16 并发症专案：糖尿病视网膜病变的肥瘦分型与分期论治方案</w:t>
      </w:r>
      <w:r>
        <w:rPr>
          <w:rFonts w:hint="eastAsia" w:asciiTheme="minorEastAsia" w:hAnsiTheme="minorEastAsia" w:eastAsiaTheme="minorEastAsia"/>
          <w:w w:val="50"/>
          <w:sz w:val="24"/>
        </w:rPr>
        <w:t>..........................</w:t>
      </w:r>
      <w:r>
        <w:rPr>
          <w:rFonts w:hint="eastAsia" w:asciiTheme="minorEastAsia" w:hAnsiTheme="minorEastAsia" w:eastAsiaTheme="minorEastAsia"/>
          <w:sz w:val="24"/>
        </w:rPr>
        <w:t>5</w:t>
      </w:r>
      <w:r>
        <w:rPr>
          <w:rFonts w:hint="eastAsia" w:asciiTheme="minorEastAsia" w:hAnsiTheme="minorEastAsia" w:eastAsiaTheme="minorEastAsia"/>
          <w:sz w:val="24"/>
          <w:lang w:val="en-US" w:eastAsia="zh-CN"/>
        </w:rPr>
        <w:t>5</w:t>
      </w:r>
    </w:p>
    <w:p w14:paraId="077C6365">
      <w:pPr>
        <w:spacing w:line="360" w:lineRule="auto"/>
        <w:rPr>
          <w:rFonts w:hint="default" w:asciiTheme="minorEastAsia" w:hAnsiTheme="minorEastAsia" w:eastAsiaTheme="minorEastAsia"/>
          <w:sz w:val="24"/>
          <w:lang w:val="en-US" w:eastAsia="zh-CN"/>
        </w:rPr>
      </w:pPr>
      <w:r>
        <w:rPr>
          <w:rFonts w:hint="eastAsia" w:asciiTheme="minorEastAsia" w:hAnsiTheme="minorEastAsia" w:eastAsiaTheme="minorEastAsia"/>
          <w:sz w:val="24"/>
        </w:rPr>
        <w:t>17 利益冲突说明</w:t>
      </w:r>
      <w:r>
        <w:rPr>
          <w:rFonts w:hint="eastAsia" w:asciiTheme="minorEastAsia" w:hAnsiTheme="minorEastAsia" w:eastAsiaTheme="minorEastAsia"/>
          <w:w w:val="50"/>
          <w:sz w:val="24"/>
        </w:rPr>
        <w:t>..........................................................................................................</w:t>
      </w:r>
      <w:r>
        <w:rPr>
          <w:rFonts w:hint="eastAsia" w:asciiTheme="minorEastAsia" w:hAnsiTheme="minorEastAsia" w:eastAsiaTheme="minorEastAsia"/>
          <w:sz w:val="24"/>
          <w:lang w:val="en-US" w:eastAsia="zh-CN"/>
        </w:rPr>
        <w:t>59</w:t>
      </w:r>
    </w:p>
    <w:p w14:paraId="3F177F9A">
      <w:pPr>
        <w:spacing w:line="360" w:lineRule="auto"/>
        <w:rPr>
          <w:rFonts w:hint="eastAsia" w:asciiTheme="minorEastAsia" w:hAnsiTheme="minorEastAsia" w:eastAsiaTheme="minorEastAsia"/>
          <w:sz w:val="24"/>
          <w:lang w:eastAsia="zh-CN"/>
        </w:rPr>
      </w:pPr>
      <w:r>
        <w:rPr>
          <w:rFonts w:hint="eastAsia" w:asciiTheme="minorEastAsia" w:hAnsiTheme="minorEastAsia" w:eastAsiaTheme="minorEastAsia"/>
          <w:sz w:val="24"/>
        </w:rPr>
        <w:t>附录A 内分泌领域的专家共识参考</w:t>
      </w:r>
      <w:r>
        <w:rPr>
          <w:rFonts w:hint="eastAsia" w:asciiTheme="minorEastAsia" w:hAnsiTheme="minorEastAsia" w:eastAsiaTheme="minorEastAsia"/>
          <w:w w:val="50"/>
          <w:sz w:val="24"/>
        </w:rPr>
        <w:t>...........................................................................</w:t>
      </w:r>
      <w:r>
        <w:rPr>
          <w:rFonts w:hint="eastAsia" w:asciiTheme="minorEastAsia" w:hAnsiTheme="minorEastAsia" w:eastAsiaTheme="minorEastAsia"/>
          <w:sz w:val="24"/>
        </w:rPr>
        <w:t>5</w:t>
      </w:r>
      <w:r>
        <w:rPr>
          <w:rFonts w:hint="eastAsia" w:asciiTheme="minorEastAsia" w:hAnsiTheme="minorEastAsia" w:eastAsiaTheme="minorEastAsia"/>
          <w:sz w:val="24"/>
          <w:lang w:val="en-US" w:eastAsia="zh-CN"/>
        </w:rPr>
        <w:t>9</w:t>
      </w:r>
    </w:p>
    <w:p w14:paraId="247C2B01">
      <w:pPr>
        <w:spacing w:line="360" w:lineRule="auto"/>
        <w:rPr>
          <w:rFonts w:hint="eastAsia" w:asciiTheme="minorEastAsia" w:hAnsiTheme="minorEastAsia" w:eastAsiaTheme="minorEastAsia"/>
          <w:sz w:val="24"/>
          <w:lang w:eastAsia="zh-CN"/>
        </w:rPr>
      </w:pPr>
      <w:r>
        <w:rPr>
          <w:rFonts w:hint="eastAsia" w:asciiTheme="minorEastAsia" w:hAnsiTheme="minorEastAsia" w:eastAsiaTheme="minorEastAsia"/>
          <w:sz w:val="24"/>
        </w:rPr>
        <w:t>参考文献</w:t>
      </w:r>
      <w:r>
        <w:rPr>
          <w:rFonts w:hint="eastAsia" w:asciiTheme="minorEastAsia" w:hAnsiTheme="minorEastAsia" w:eastAsiaTheme="minorEastAsia"/>
          <w:w w:val="50"/>
          <w:sz w:val="24"/>
        </w:rPr>
        <w:t>........................................................................................................................</w:t>
      </w:r>
      <w:r>
        <w:rPr>
          <w:rFonts w:hint="eastAsia" w:asciiTheme="minorEastAsia" w:hAnsiTheme="minorEastAsia" w:eastAsiaTheme="minorEastAsia"/>
          <w:sz w:val="24"/>
        </w:rPr>
        <w:t>6</w:t>
      </w:r>
      <w:r>
        <w:rPr>
          <w:rFonts w:hint="eastAsia" w:asciiTheme="minorEastAsia" w:hAnsiTheme="minorEastAsia" w:eastAsiaTheme="minorEastAsia"/>
          <w:sz w:val="24"/>
          <w:lang w:val="en-US" w:eastAsia="zh-CN"/>
        </w:rPr>
        <w:t>7</w:t>
      </w:r>
    </w:p>
    <w:p w14:paraId="6B2D4526">
      <w:pPr>
        <w:spacing w:line="360" w:lineRule="auto"/>
        <w:rPr>
          <w:sz w:val="24"/>
        </w:rPr>
      </w:pPr>
    </w:p>
    <w:p w14:paraId="72241500">
      <w:pPr>
        <w:spacing w:line="360" w:lineRule="auto"/>
        <w:jc w:val="center"/>
        <w:rPr>
          <w:rFonts w:hint="eastAsia" w:ascii="黑体" w:hAnsi="黑体" w:eastAsia="黑体"/>
          <w:b/>
          <w:bCs/>
          <w:sz w:val="28"/>
          <w:szCs w:val="28"/>
        </w:rPr>
      </w:pPr>
      <w:r>
        <w:rPr>
          <w:rFonts w:hint="eastAsia" w:ascii="黑体" w:hAnsi="黑体" w:eastAsia="黑体"/>
          <w:b/>
          <w:bCs/>
          <w:sz w:val="28"/>
          <w:szCs w:val="28"/>
        </w:rPr>
        <w:t>前言</w:t>
      </w:r>
    </w:p>
    <w:p w14:paraId="5E94304B">
      <w:pPr>
        <w:spacing w:line="400" w:lineRule="exact"/>
        <w:rPr>
          <w:rFonts w:hint="eastAsia" w:asciiTheme="minorEastAsia" w:hAnsiTheme="minorEastAsia" w:eastAsiaTheme="minorEastAsia"/>
          <w:b/>
          <w:sz w:val="24"/>
        </w:rPr>
      </w:pPr>
    </w:p>
    <w:p w14:paraId="7791C95F">
      <w:pPr>
        <w:spacing w:after="156" w:afterLines="50" w:line="400" w:lineRule="exact"/>
        <w:jc w:val="left"/>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
          <w:sz w:val="24"/>
        </w:rPr>
        <w:t>共识名称：</w:t>
      </w:r>
      <w:r>
        <w:rPr>
          <w:rFonts w:hint="eastAsia" w:asciiTheme="minorEastAsia" w:hAnsiTheme="minorEastAsia" w:eastAsiaTheme="minorEastAsia" w:cstheme="minorEastAsia"/>
          <w:bCs/>
          <w:sz w:val="24"/>
        </w:rPr>
        <w:t>《中国2型糖尿病肥瘦分型与分期逆转治疗中医专家共识（2025）》</w:t>
      </w:r>
    </w:p>
    <w:p w14:paraId="0C318FE4">
      <w:pPr>
        <w:spacing w:after="156" w:afterLines="50" w:line="400" w:lineRule="exact"/>
        <w:jc w:val="left"/>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z w:val="24"/>
        </w:rPr>
        <w:t>本共识为中国中医药研究促进会专家共识。</w:t>
      </w:r>
    </w:p>
    <w:p w14:paraId="72199EA3">
      <w:pPr>
        <w:spacing w:after="156" w:afterLines="50" w:line="400" w:lineRule="exact"/>
        <w:jc w:val="left"/>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Cs/>
          <w:sz w:val="24"/>
        </w:rPr>
        <w:t>本共识参照GB/T 1.1-2020《标准化工作导则 第1部分：标准化文件的结构和起草规则》给出的规则起草。</w:t>
      </w:r>
    </w:p>
    <w:p w14:paraId="675FEB98">
      <w:pPr>
        <w:spacing w:after="156" w:afterLines="50" w:line="400" w:lineRule="exact"/>
        <w:jc w:val="left"/>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本共识由赵县脉圣堂中医医院、</w:t>
      </w:r>
      <w:r>
        <w:rPr>
          <w:rFonts w:hint="eastAsia" w:asciiTheme="minorEastAsia" w:hAnsiTheme="minorEastAsia" w:eastAsiaTheme="minorEastAsia" w:cstheme="minorEastAsia"/>
          <w:sz w:val="24"/>
        </w:rPr>
        <w:t>石家庄脉圣堂互联网医院、脉圣堂中医糖尿病医院（河北）有限公司</w:t>
      </w:r>
      <w:r>
        <w:rPr>
          <w:rFonts w:hint="eastAsia" w:asciiTheme="minorEastAsia" w:hAnsiTheme="minorEastAsia" w:eastAsiaTheme="minorEastAsia" w:cstheme="minorEastAsia"/>
          <w:bCs/>
          <w:sz w:val="24"/>
        </w:rPr>
        <w:t>提出。</w:t>
      </w:r>
    </w:p>
    <w:p w14:paraId="2F2AD503">
      <w:pPr>
        <w:spacing w:after="156" w:afterLines="50" w:line="400" w:lineRule="exact"/>
        <w:jc w:val="left"/>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z w:val="24"/>
        </w:rPr>
        <w:t>本共识由中国中医药研究促进会归口。</w:t>
      </w:r>
    </w:p>
    <w:p w14:paraId="1B59D315">
      <w:pPr>
        <w:spacing w:after="156" w:afterLines="50" w:line="400" w:lineRule="exact"/>
        <w:jc w:val="left"/>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
          <w:sz w:val="24"/>
        </w:rPr>
        <w:t>主要起草单位：</w:t>
      </w:r>
      <w:r>
        <w:rPr>
          <w:rFonts w:hint="eastAsia" w:asciiTheme="minorEastAsia" w:hAnsiTheme="minorEastAsia" w:eastAsiaTheme="minorEastAsia" w:cstheme="minorEastAsia"/>
          <w:bCs/>
          <w:sz w:val="24"/>
        </w:rPr>
        <w:t>赵县脉圣堂中医医院、石家庄脉圣堂互联网医院、武汉唐稞特医食品研究院、武汉吴师机中医药研究院。</w:t>
      </w:r>
    </w:p>
    <w:p w14:paraId="76DEBAE2">
      <w:pPr>
        <w:spacing w:after="156" w:afterLines="50" w:line="400" w:lineRule="exact"/>
        <w:jc w:val="left"/>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
          <w:sz w:val="24"/>
        </w:rPr>
        <w:t>协作单位：</w:t>
      </w:r>
      <w:r>
        <w:rPr>
          <w:rFonts w:hint="eastAsia" w:asciiTheme="minorEastAsia" w:hAnsiTheme="minorEastAsia" w:eastAsiaTheme="minorEastAsia" w:cstheme="minorEastAsia"/>
          <w:bCs/>
          <w:sz w:val="24"/>
        </w:rPr>
        <w:t>中关村炎黄中医药科技创新联盟、</w:t>
      </w:r>
      <w:r>
        <w:rPr>
          <w:rFonts w:hint="eastAsia" w:asciiTheme="minorEastAsia" w:hAnsiTheme="minorEastAsia" w:eastAsiaTheme="minorEastAsia" w:cstheme="minorEastAsia"/>
          <w:sz w:val="24"/>
        </w:rPr>
        <w:t>脉圣堂中医糖尿病医院（河北）有限公司</w:t>
      </w:r>
      <w:r>
        <w:rPr>
          <w:rFonts w:hint="eastAsia" w:asciiTheme="minorEastAsia" w:hAnsiTheme="minorEastAsia" w:eastAsiaTheme="minorEastAsia" w:cstheme="minorEastAsia"/>
          <w:bCs/>
          <w:sz w:val="24"/>
        </w:rPr>
        <w:t>。</w:t>
      </w:r>
    </w:p>
    <w:p w14:paraId="3F2C5524">
      <w:pPr>
        <w:spacing w:after="156" w:afterLines="50" w:line="400" w:lineRule="exact"/>
        <w:jc w:val="left"/>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
          <w:sz w:val="24"/>
        </w:rPr>
        <w:t>指导委员会专家：张大宁</w:t>
      </w:r>
      <w:r>
        <w:rPr>
          <w:rFonts w:hint="eastAsia" w:asciiTheme="minorEastAsia" w:hAnsiTheme="minorEastAsia" w:eastAsiaTheme="minorEastAsia" w:cstheme="minorEastAsia"/>
          <w:bCs/>
          <w:sz w:val="24"/>
        </w:rPr>
        <w:t>（国医大师、中国中医科学院学部执行委员、中国中医药研究促进会会长）、</w:t>
      </w:r>
      <w:r>
        <w:rPr>
          <w:rFonts w:hint="eastAsia" w:asciiTheme="minorEastAsia" w:hAnsiTheme="minorEastAsia" w:eastAsiaTheme="minorEastAsia" w:cstheme="minorEastAsia"/>
          <w:b/>
          <w:sz w:val="24"/>
        </w:rPr>
        <w:t>唐祖宣</w:t>
      </w:r>
      <w:r>
        <w:rPr>
          <w:rFonts w:hint="eastAsia" w:asciiTheme="minorEastAsia" w:hAnsiTheme="minorEastAsia" w:eastAsiaTheme="minorEastAsia" w:cstheme="minorEastAsia"/>
          <w:bCs/>
          <w:sz w:val="24"/>
        </w:rPr>
        <w:t>（国医大师、中国中医科学院学部委员）、</w:t>
      </w:r>
      <w:r>
        <w:rPr>
          <w:rFonts w:hint="eastAsia" w:asciiTheme="minorEastAsia" w:hAnsiTheme="minorEastAsia" w:eastAsiaTheme="minorEastAsia" w:cstheme="minorEastAsia"/>
          <w:b/>
          <w:sz w:val="24"/>
        </w:rPr>
        <w:t>秦淼</w:t>
      </w:r>
      <w:r>
        <w:rPr>
          <w:rFonts w:hint="eastAsia" w:asciiTheme="minorEastAsia" w:hAnsiTheme="minorEastAsia" w:eastAsiaTheme="minorEastAsia" w:cstheme="minorEastAsia"/>
          <w:bCs/>
          <w:sz w:val="24"/>
        </w:rPr>
        <w:t>（著名中医药学家、中医泰斗、近代膏方鼻祖秦伯未先生的嫡孙）、</w:t>
      </w:r>
      <w:r>
        <w:rPr>
          <w:rFonts w:hint="eastAsia" w:asciiTheme="minorEastAsia" w:hAnsiTheme="minorEastAsia" w:eastAsiaTheme="minorEastAsia" w:cstheme="minorEastAsia"/>
          <w:b/>
          <w:sz w:val="24"/>
        </w:rPr>
        <w:t>王雷（</w:t>
      </w:r>
      <w:r>
        <w:rPr>
          <w:rFonts w:hint="eastAsia" w:asciiTheme="minorEastAsia" w:hAnsiTheme="minorEastAsia" w:eastAsiaTheme="minorEastAsia" w:cstheme="minorEastAsia"/>
          <w:bCs/>
          <w:sz w:val="24"/>
        </w:rPr>
        <w:t>著名中医王凤岐、吴大真之子、《中华养生保健》杂志社社长）、</w:t>
      </w:r>
      <w:r>
        <w:rPr>
          <w:rFonts w:hint="eastAsia" w:asciiTheme="minorEastAsia" w:hAnsiTheme="minorEastAsia" w:eastAsiaTheme="minorEastAsia" w:cstheme="minorEastAsia"/>
          <w:b/>
          <w:sz w:val="24"/>
        </w:rPr>
        <w:t>杨清满</w:t>
      </w:r>
      <w:r>
        <w:rPr>
          <w:rFonts w:hint="eastAsia" w:asciiTheme="minorEastAsia" w:hAnsiTheme="minorEastAsia" w:eastAsiaTheme="minorEastAsia" w:cstheme="minorEastAsia"/>
          <w:bCs/>
          <w:sz w:val="24"/>
        </w:rPr>
        <w:t>（孟河王凤岐吴大真谦斋三元医派传承人）、</w:t>
      </w:r>
      <w:r>
        <w:rPr>
          <w:rFonts w:hint="eastAsia" w:asciiTheme="minorEastAsia" w:hAnsiTheme="minorEastAsia" w:eastAsiaTheme="minorEastAsia" w:cstheme="minorEastAsia"/>
          <w:b/>
          <w:sz w:val="24"/>
        </w:rPr>
        <w:t>杨建宇</w:t>
      </w:r>
      <w:r>
        <w:rPr>
          <w:rFonts w:hint="eastAsia" w:asciiTheme="minorEastAsia" w:hAnsiTheme="minorEastAsia" w:eastAsiaTheme="minorEastAsia" w:cstheme="minorEastAsia"/>
          <w:bCs/>
          <w:sz w:val="24"/>
        </w:rPr>
        <w:t>（孟河王凤岐吴大真谦斋三元医派传承人）、</w:t>
      </w:r>
      <w:r>
        <w:rPr>
          <w:rFonts w:hint="eastAsia" w:asciiTheme="minorEastAsia" w:hAnsiTheme="minorEastAsia" w:eastAsiaTheme="minorEastAsia" w:cstheme="minorEastAsia"/>
          <w:b/>
          <w:sz w:val="24"/>
        </w:rPr>
        <w:t>李剑颖</w:t>
      </w:r>
      <w:r>
        <w:rPr>
          <w:rFonts w:hint="eastAsia" w:asciiTheme="minorEastAsia" w:hAnsiTheme="minorEastAsia" w:eastAsiaTheme="minorEastAsia" w:cstheme="minorEastAsia"/>
          <w:bCs/>
          <w:sz w:val="24"/>
        </w:rPr>
        <w:t>（孟河王凤岐吴大真谦斋三元医派传承人）。</w:t>
      </w:r>
    </w:p>
    <w:p w14:paraId="543A5FFC">
      <w:pPr>
        <w:spacing w:after="156" w:afterLines="50" w:line="400" w:lineRule="exact"/>
        <w:jc w:val="left"/>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
          <w:sz w:val="24"/>
        </w:rPr>
        <w:t>首席起草人：杨清满</w:t>
      </w:r>
      <w:r>
        <w:rPr>
          <w:rFonts w:hint="eastAsia" w:asciiTheme="minorEastAsia" w:hAnsiTheme="minorEastAsia" w:eastAsiaTheme="minorEastAsia" w:cstheme="minorEastAsia"/>
          <w:bCs/>
          <w:sz w:val="24"/>
        </w:rPr>
        <w:t>（孟河王凤岐吴大真谦斋三元医派、赵县脉圣堂中医医院、石家庄脉圣堂互联网医院、武汉唐稞特医食品研究院、武汉吴师机中医药研究院）。</w:t>
      </w:r>
    </w:p>
    <w:p w14:paraId="30486184">
      <w:pPr>
        <w:spacing w:after="156" w:afterLines="50" w:line="400" w:lineRule="exact"/>
        <w:jc w:val="left"/>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
          <w:sz w:val="24"/>
        </w:rPr>
        <w:t>主要起草人</w:t>
      </w:r>
      <w:r>
        <w:rPr>
          <w:rFonts w:hint="eastAsia" w:asciiTheme="minorEastAsia" w:hAnsiTheme="minorEastAsia" w:eastAsiaTheme="minorEastAsia" w:cstheme="minorEastAsia"/>
          <w:bCs/>
          <w:sz w:val="24"/>
        </w:rPr>
        <w:t>（按姓氏拼音首字母排序）：</w:t>
      </w:r>
      <w:r>
        <w:rPr>
          <w:rFonts w:hint="eastAsia" w:asciiTheme="minorEastAsia" w:hAnsiTheme="minorEastAsia" w:eastAsiaTheme="minorEastAsia" w:cstheme="minorEastAsia"/>
          <w:b/>
          <w:sz w:val="24"/>
        </w:rPr>
        <w:t>冯志海</w:t>
      </w:r>
      <w:r>
        <w:rPr>
          <w:rFonts w:hint="eastAsia" w:asciiTheme="minorEastAsia" w:hAnsiTheme="minorEastAsia" w:eastAsiaTheme="minorEastAsia" w:cstheme="minorEastAsia"/>
          <w:bCs/>
          <w:sz w:val="24"/>
        </w:rPr>
        <w:t>（河南中医药大学第一附属医院）、</w:t>
      </w:r>
      <w:r>
        <w:rPr>
          <w:rFonts w:hint="eastAsia" w:asciiTheme="minorEastAsia" w:hAnsiTheme="minorEastAsia" w:eastAsiaTheme="minorEastAsia" w:cstheme="minorEastAsia"/>
          <w:b/>
          <w:sz w:val="24"/>
        </w:rPr>
        <w:t>霍彩霞</w:t>
      </w:r>
      <w:r>
        <w:rPr>
          <w:rFonts w:hint="eastAsia" w:asciiTheme="minorEastAsia" w:hAnsiTheme="minorEastAsia" w:eastAsiaTheme="minorEastAsia" w:cstheme="minorEastAsia"/>
          <w:bCs/>
          <w:sz w:val="24"/>
        </w:rPr>
        <w:t>（石家庄脉圣堂互联网医院、井陉县中医院）、</w:t>
      </w:r>
      <w:r>
        <w:rPr>
          <w:rFonts w:hint="eastAsia" w:asciiTheme="minorEastAsia" w:hAnsiTheme="minorEastAsia" w:eastAsiaTheme="minorEastAsia" w:cstheme="minorEastAsia"/>
          <w:b/>
          <w:sz w:val="24"/>
        </w:rPr>
        <w:t>李剑颖</w:t>
      </w:r>
      <w:r>
        <w:rPr>
          <w:rFonts w:hint="eastAsia" w:asciiTheme="minorEastAsia" w:hAnsiTheme="minorEastAsia" w:eastAsiaTheme="minorEastAsia" w:cstheme="minorEastAsia"/>
          <w:bCs/>
          <w:sz w:val="24"/>
        </w:rPr>
        <w:t>（孟河王凤岐吴大真谦斋三元医派、漯河市第二人民医院）、</w:t>
      </w:r>
      <w:r>
        <w:rPr>
          <w:rFonts w:hint="eastAsia" w:asciiTheme="minorEastAsia" w:hAnsiTheme="minorEastAsia" w:eastAsiaTheme="minorEastAsia" w:cstheme="minorEastAsia"/>
          <w:b/>
          <w:sz w:val="24"/>
        </w:rPr>
        <w:t>李红霞</w:t>
      </w:r>
      <w:r>
        <w:rPr>
          <w:rFonts w:hint="eastAsia" w:asciiTheme="minorEastAsia" w:hAnsiTheme="minorEastAsia" w:eastAsiaTheme="minorEastAsia" w:cstheme="minorEastAsia"/>
          <w:bCs/>
          <w:sz w:val="24"/>
        </w:rPr>
        <w:t>（长治市中医医院）、</w:t>
      </w:r>
      <w:r>
        <w:rPr>
          <w:rFonts w:hint="eastAsia" w:asciiTheme="minorEastAsia" w:hAnsiTheme="minorEastAsia" w:eastAsiaTheme="minorEastAsia" w:cstheme="minorEastAsia"/>
          <w:b/>
          <w:sz w:val="24"/>
        </w:rPr>
        <w:t>刘兰英</w:t>
      </w:r>
      <w:r>
        <w:rPr>
          <w:rFonts w:hint="eastAsia" w:asciiTheme="minorEastAsia" w:hAnsiTheme="minorEastAsia" w:eastAsiaTheme="minorEastAsia" w:cstheme="minorEastAsia"/>
          <w:bCs/>
          <w:sz w:val="24"/>
        </w:rPr>
        <w:t>（北京中医药大学第三附属医院）、</w:t>
      </w:r>
      <w:r>
        <w:rPr>
          <w:rFonts w:hint="eastAsia" w:asciiTheme="minorEastAsia" w:hAnsiTheme="minorEastAsia" w:eastAsiaTheme="minorEastAsia" w:cstheme="minorEastAsia"/>
          <w:b/>
          <w:sz w:val="24"/>
        </w:rPr>
        <w:t>魏彦凤</w:t>
      </w:r>
      <w:r>
        <w:rPr>
          <w:rFonts w:hint="eastAsia" w:asciiTheme="minorEastAsia" w:hAnsiTheme="minorEastAsia" w:eastAsiaTheme="minorEastAsia" w:cstheme="minorEastAsia"/>
          <w:bCs/>
          <w:sz w:val="24"/>
        </w:rPr>
        <w:t>（孟河王凤岐吴大真谦斋三元医派、原北京市朝阳区呼家楼第二社区卫生服务中心）、</w:t>
      </w:r>
      <w:r>
        <w:rPr>
          <w:rFonts w:hint="eastAsia" w:asciiTheme="minorEastAsia" w:hAnsiTheme="minorEastAsia" w:eastAsiaTheme="minorEastAsia" w:cstheme="minorEastAsia"/>
          <w:b/>
          <w:sz w:val="24"/>
        </w:rPr>
        <w:t>杨建宇</w:t>
      </w:r>
      <w:r>
        <w:rPr>
          <w:rFonts w:hint="eastAsia" w:asciiTheme="minorEastAsia" w:hAnsiTheme="minorEastAsia" w:eastAsiaTheme="minorEastAsia" w:cstheme="minorEastAsia"/>
          <w:bCs/>
          <w:sz w:val="24"/>
        </w:rPr>
        <w:t>（孟河王凤岐吴大真谦斋三元医派、赵县脉圣堂中医医院、石家庄脉圣堂互联网医院）、</w:t>
      </w:r>
      <w:r>
        <w:rPr>
          <w:rFonts w:hint="eastAsia" w:asciiTheme="minorEastAsia" w:hAnsiTheme="minorEastAsia" w:eastAsiaTheme="minorEastAsia" w:cstheme="minorEastAsia"/>
          <w:b/>
          <w:sz w:val="24"/>
        </w:rPr>
        <w:t>杨学峰</w:t>
      </w:r>
      <w:r>
        <w:rPr>
          <w:rFonts w:hint="eastAsia" w:asciiTheme="minorEastAsia" w:hAnsiTheme="minorEastAsia" w:eastAsiaTheme="minorEastAsia" w:cstheme="minorEastAsia"/>
          <w:bCs/>
          <w:sz w:val="24"/>
        </w:rPr>
        <w:t>（郑州济华骨科医院）、</w:t>
      </w:r>
      <w:r>
        <w:rPr>
          <w:rFonts w:hint="eastAsia" w:asciiTheme="minorEastAsia" w:hAnsiTheme="minorEastAsia" w:eastAsiaTheme="minorEastAsia" w:cstheme="minorEastAsia"/>
          <w:b/>
          <w:sz w:val="24"/>
        </w:rPr>
        <w:t>于东坡</w:t>
      </w:r>
      <w:r>
        <w:rPr>
          <w:rFonts w:hint="eastAsia" w:asciiTheme="minorEastAsia" w:hAnsiTheme="minorEastAsia" w:eastAsiaTheme="minorEastAsia" w:cstheme="minorEastAsia"/>
          <w:bCs/>
          <w:sz w:val="24"/>
        </w:rPr>
        <w:t>（无极县中医院）、</w:t>
      </w:r>
      <w:r>
        <w:rPr>
          <w:rFonts w:hint="eastAsia" w:asciiTheme="minorEastAsia" w:hAnsiTheme="minorEastAsia" w:eastAsiaTheme="minorEastAsia" w:cstheme="minorEastAsia"/>
          <w:b/>
          <w:sz w:val="24"/>
        </w:rPr>
        <w:t>尤英志</w:t>
      </w:r>
      <w:r>
        <w:rPr>
          <w:rFonts w:hint="eastAsia" w:asciiTheme="minorEastAsia" w:hAnsiTheme="minorEastAsia" w:eastAsiaTheme="minorEastAsia" w:cstheme="minorEastAsia"/>
          <w:bCs/>
          <w:sz w:val="24"/>
        </w:rPr>
        <w:t>（孟河王凤岐吴大真谦斋三元医派、临沂同德中医医院）、</w:t>
      </w:r>
      <w:r>
        <w:rPr>
          <w:rFonts w:hint="eastAsia" w:asciiTheme="minorEastAsia" w:hAnsiTheme="minorEastAsia" w:eastAsiaTheme="minorEastAsia" w:cstheme="minorEastAsia"/>
          <w:b/>
          <w:sz w:val="24"/>
        </w:rPr>
        <w:t>赵廷富</w:t>
      </w:r>
      <w:r>
        <w:rPr>
          <w:rFonts w:hint="eastAsia" w:asciiTheme="minorEastAsia" w:hAnsiTheme="minorEastAsia" w:eastAsiaTheme="minorEastAsia" w:cstheme="minorEastAsia"/>
          <w:bCs/>
          <w:sz w:val="24"/>
        </w:rPr>
        <w:t>（石家庄脉圣堂互联网医院、石家庄光明中西医结合眼科医院）、</w:t>
      </w:r>
      <w:r>
        <w:rPr>
          <w:rFonts w:hint="eastAsia" w:asciiTheme="minorEastAsia" w:hAnsiTheme="minorEastAsia" w:eastAsiaTheme="minorEastAsia" w:cstheme="minorEastAsia"/>
          <w:b/>
          <w:sz w:val="24"/>
        </w:rPr>
        <w:t>张晓伟</w:t>
      </w:r>
      <w:r>
        <w:rPr>
          <w:rFonts w:hint="eastAsia" w:asciiTheme="minorEastAsia" w:hAnsiTheme="minorEastAsia" w:eastAsiaTheme="minorEastAsia" w:cstheme="minorEastAsia"/>
          <w:bCs/>
          <w:sz w:val="24"/>
        </w:rPr>
        <w:t xml:space="preserve">（河北省人民医院）。 </w:t>
      </w:r>
    </w:p>
    <w:p w14:paraId="5A1F3F93">
      <w:pPr>
        <w:spacing w:after="156" w:afterLines="50" w:line="400" w:lineRule="exact"/>
        <w:jc w:val="left"/>
        <w:rPr>
          <w:bCs/>
          <w:sz w:val="24"/>
        </w:rPr>
      </w:pPr>
      <w:r>
        <w:rPr>
          <w:rFonts w:hint="eastAsia" w:asciiTheme="minorEastAsia" w:hAnsiTheme="minorEastAsia" w:eastAsiaTheme="minorEastAsia" w:cstheme="minorEastAsia"/>
          <w:b/>
          <w:bCs/>
          <w:sz w:val="24"/>
        </w:rPr>
        <w:t>参与起草人</w:t>
      </w:r>
      <w:r>
        <w:rPr>
          <w:rFonts w:hint="eastAsia" w:asciiTheme="minorEastAsia" w:hAnsiTheme="minorEastAsia" w:eastAsiaTheme="minorEastAsia" w:cstheme="minorEastAsia"/>
          <w:sz w:val="24"/>
        </w:rPr>
        <w:t>（按姓氏拼音首字母排序）：</w:t>
      </w:r>
      <w:r>
        <w:rPr>
          <w:rFonts w:hint="eastAsia" w:asciiTheme="minorEastAsia" w:hAnsiTheme="minorEastAsia" w:eastAsiaTheme="minorEastAsia" w:cstheme="minorEastAsia"/>
          <w:b/>
          <w:sz w:val="24"/>
        </w:rPr>
        <w:t>姜 敏</w:t>
      </w:r>
      <w:r>
        <w:rPr>
          <w:rFonts w:hint="eastAsia" w:asciiTheme="minorEastAsia" w:hAnsiTheme="minorEastAsia" w:eastAsiaTheme="minorEastAsia" w:cstheme="minorEastAsia"/>
          <w:bCs/>
          <w:sz w:val="24"/>
        </w:rPr>
        <w:t>（首都医科大学附属北京世纪坛医院）、</w:t>
      </w:r>
      <w:r>
        <w:rPr>
          <w:rFonts w:hint="eastAsia" w:asciiTheme="minorEastAsia" w:hAnsiTheme="minorEastAsia" w:eastAsiaTheme="minorEastAsia" w:cstheme="minorEastAsia"/>
          <w:b/>
          <w:sz w:val="24"/>
        </w:rPr>
        <w:t>李 涛</w:t>
      </w:r>
      <w:r>
        <w:rPr>
          <w:rFonts w:hint="eastAsia" w:asciiTheme="minorEastAsia" w:hAnsiTheme="minorEastAsia" w:eastAsiaTheme="minorEastAsia" w:cstheme="minorEastAsia"/>
          <w:bCs/>
          <w:sz w:val="24"/>
        </w:rPr>
        <w:t>（航天中心医院）、</w:t>
      </w:r>
      <w:r>
        <w:rPr>
          <w:rFonts w:hint="eastAsia" w:asciiTheme="minorEastAsia" w:hAnsiTheme="minorEastAsia" w:eastAsiaTheme="minorEastAsia" w:cstheme="minorEastAsia"/>
          <w:b/>
          <w:sz w:val="24"/>
        </w:rPr>
        <w:t>刘金磊</w:t>
      </w:r>
      <w:r>
        <w:rPr>
          <w:rFonts w:hint="eastAsia" w:asciiTheme="minorEastAsia" w:hAnsiTheme="minorEastAsia" w:eastAsiaTheme="minorEastAsia" w:cstheme="minorEastAsia"/>
          <w:bCs/>
          <w:sz w:val="24"/>
        </w:rPr>
        <w:t>（赵县脉圣堂中医医院、石家庄脉圣堂互联网医院）</w:t>
      </w:r>
      <w:r>
        <w:rPr>
          <w:rFonts w:hint="eastAsia" w:asciiTheme="minorEastAsia" w:hAnsiTheme="minorEastAsia" w:eastAsiaTheme="minorEastAsia" w:cstheme="minorEastAsia"/>
          <w:b/>
          <w:sz w:val="24"/>
        </w:rPr>
        <w:t>、王利敏</w:t>
      </w:r>
      <w:r>
        <w:rPr>
          <w:rFonts w:hint="eastAsia" w:asciiTheme="minorEastAsia" w:hAnsiTheme="minorEastAsia" w:eastAsiaTheme="minorEastAsia" w:cstheme="minorEastAsia"/>
          <w:bCs/>
          <w:sz w:val="24"/>
        </w:rPr>
        <w:t>（北京中医药大学）、</w:t>
      </w:r>
      <w:r>
        <w:rPr>
          <w:rFonts w:hint="eastAsia" w:asciiTheme="minorEastAsia" w:hAnsiTheme="minorEastAsia" w:eastAsiaTheme="minorEastAsia" w:cstheme="minorEastAsia"/>
          <w:b/>
          <w:sz w:val="24"/>
        </w:rPr>
        <w:t>汪全治</w:t>
      </w:r>
      <w:r>
        <w:rPr>
          <w:rFonts w:hint="eastAsia" w:asciiTheme="minorEastAsia" w:hAnsiTheme="minorEastAsia" w:eastAsiaTheme="minorEastAsia" w:cstheme="minorEastAsia"/>
          <w:bCs/>
          <w:sz w:val="24"/>
        </w:rPr>
        <w:t>（安徽省六安市疾控中心）、</w:t>
      </w:r>
      <w:r>
        <w:rPr>
          <w:rFonts w:hint="eastAsia" w:asciiTheme="minorEastAsia" w:hAnsiTheme="minorEastAsia" w:eastAsiaTheme="minorEastAsia" w:cstheme="minorEastAsia"/>
          <w:b/>
          <w:sz w:val="24"/>
        </w:rPr>
        <w:t>于雪飞</w:t>
      </w:r>
      <w:r>
        <w:rPr>
          <w:rFonts w:hint="eastAsia" w:asciiTheme="minorEastAsia" w:hAnsiTheme="minorEastAsia" w:eastAsiaTheme="minorEastAsia" w:cstheme="minorEastAsia"/>
          <w:bCs/>
          <w:sz w:val="24"/>
        </w:rPr>
        <w:t>（北京市顺义区仁和镇卫生院）、</w:t>
      </w:r>
      <w:r>
        <w:rPr>
          <w:rFonts w:hint="eastAsia" w:asciiTheme="minorEastAsia" w:hAnsiTheme="minorEastAsia" w:eastAsiaTheme="minorEastAsia" w:cstheme="minorEastAsia"/>
          <w:b/>
          <w:sz w:val="24"/>
        </w:rPr>
        <w:t>张建珍</w:t>
      </w:r>
      <w:r>
        <w:rPr>
          <w:rFonts w:hint="eastAsia" w:asciiTheme="minorEastAsia" w:hAnsiTheme="minorEastAsia" w:eastAsiaTheme="minorEastAsia" w:cstheme="minorEastAsia"/>
          <w:bCs/>
          <w:sz w:val="24"/>
        </w:rPr>
        <w:t>（赵县脉圣堂中医医院、石家庄脉圣堂互联网医院）、</w:t>
      </w:r>
      <w:r>
        <w:rPr>
          <w:rFonts w:hint="eastAsia" w:asciiTheme="minorEastAsia" w:hAnsiTheme="minorEastAsia" w:eastAsiaTheme="minorEastAsia" w:cstheme="minorEastAsia"/>
          <w:b/>
          <w:sz w:val="24"/>
        </w:rPr>
        <w:t>周元</w:t>
      </w:r>
      <w:r>
        <w:rPr>
          <w:rFonts w:hint="eastAsia" w:asciiTheme="minorEastAsia" w:hAnsiTheme="minorEastAsia" w:eastAsiaTheme="minorEastAsia" w:cstheme="minorEastAsia"/>
          <w:bCs/>
          <w:sz w:val="24"/>
        </w:rPr>
        <w:t xml:space="preserve">（江苏省中医院溧阳分院、溧阳市中医院）。 </w:t>
      </w:r>
    </w:p>
    <w:p w14:paraId="0FED04C5">
      <w:pPr>
        <w:spacing w:after="156" w:afterLines="50" w:line="400" w:lineRule="exact"/>
        <w:jc w:val="left"/>
        <w:rPr>
          <w:bCs/>
          <w:sz w:val="24"/>
        </w:rPr>
      </w:pPr>
    </w:p>
    <w:p w14:paraId="08B9182B">
      <w:pPr>
        <w:spacing w:line="360" w:lineRule="auto"/>
        <w:jc w:val="left"/>
        <w:rPr>
          <w:rFonts w:hint="eastAsia" w:ascii="黑体" w:hAnsi="黑体" w:eastAsia="黑体"/>
          <w:b/>
          <w:sz w:val="28"/>
          <w:szCs w:val="28"/>
        </w:rPr>
      </w:pPr>
      <w:r>
        <w:rPr>
          <w:rFonts w:hint="eastAsia" w:ascii="黑体" w:hAnsi="黑体" w:eastAsia="黑体"/>
          <w:b/>
          <w:sz w:val="28"/>
          <w:szCs w:val="28"/>
        </w:rPr>
        <w:t>引言</w:t>
      </w:r>
    </w:p>
    <w:p w14:paraId="38F58144">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国际糖尿病联盟数据显示，我国糖尿病患者达1.43亿，其中90%为2型糖尿病（T2DM）。2021年纪立农教授等牵头制定《2型糖尿病缓解/逆转中国专家共识》，首次明确T2DM可逆转，定义为停药≥3个月后HbA1c&lt;6.5%</w:t>
      </w:r>
      <w:r>
        <w:rPr>
          <w:rFonts w:hint="eastAsia" w:asciiTheme="minorEastAsia" w:hAnsiTheme="minorEastAsia" w:eastAsiaTheme="minorEastAsia" w:cstheme="minorEastAsia"/>
          <w:sz w:val="24"/>
          <w:vertAlign w:val="superscript"/>
        </w:rPr>
        <w:t>[18][211][212]</w:t>
      </w:r>
      <w:r>
        <w:rPr>
          <w:rFonts w:hint="eastAsia" w:asciiTheme="minorEastAsia" w:hAnsiTheme="minorEastAsia" w:eastAsiaTheme="minorEastAsia" w:cstheme="minorEastAsia"/>
          <w:sz w:val="24"/>
        </w:rPr>
        <w:t>。脉圣堂中医逆转T2DM的团队基于大量临床实践，创新提出“</w:t>
      </w:r>
      <w:r>
        <w:rPr>
          <w:rFonts w:hint="eastAsia" w:asciiTheme="minorEastAsia" w:hAnsiTheme="minorEastAsia" w:eastAsiaTheme="minorEastAsia" w:cstheme="minorEastAsia"/>
          <w:b/>
          <w:sz w:val="24"/>
        </w:rPr>
        <w:t>肥瘦分型-五期论治</w:t>
      </w:r>
      <w:r>
        <w:rPr>
          <w:rFonts w:hint="eastAsia" w:asciiTheme="minorEastAsia" w:hAnsiTheme="minorEastAsia" w:eastAsiaTheme="minorEastAsia" w:cstheme="minorEastAsia"/>
          <w:sz w:val="24"/>
        </w:rPr>
        <w:t>”体系，结合膏方与“双膳双粥”院外管理方案</w:t>
      </w:r>
      <w:r>
        <w:rPr>
          <w:rFonts w:hint="eastAsia" w:asciiTheme="minorEastAsia" w:hAnsiTheme="minorEastAsia" w:eastAsiaTheme="minorEastAsia" w:cstheme="minorEastAsia"/>
          <w:sz w:val="24"/>
          <w:vertAlign w:val="superscript"/>
        </w:rPr>
        <w:t>[231][232][233]</w:t>
      </w:r>
      <w:r>
        <w:rPr>
          <w:rFonts w:hint="eastAsia" w:asciiTheme="minorEastAsia" w:hAnsiTheme="minorEastAsia" w:eastAsiaTheme="minorEastAsia" w:cstheme="minorEastAsia"/>
          <w:sz w:val="24"/>
        </w:rPr>
        <w:t>，构建了“</w:t>
      </w:r>
      <w:r>
        <w:rPr>
          <w:rFonts w:hint="eastAsia" w:asciiTheme="minorEastAsia" w:hAnsiTheme="minorEastAsia" w:eastAsiaTheme="minorEastAsia" w:cstheme="minorEastAsia"/>
          <w:b/>
          <w:bCs/>
          <w:sz w:val="24"/>
        </w:rPr>
        <w:t>院内中医为主导，西医做辅助；院外营养师及健康管理师协同管理</w:t>
      </w:r>
      <w:r>
        <w:rPr>
          <w:rFonts w:hint="eastAsia" w:asciiTheme="minorEastAsia" w:hAnsiTheme="minorEastAsia" w:eastAsiaTheme="minorEastAsia" w:cstheme="minorEastAsia"/>
          <w:sz w:val="24"/>
        </w:rPr>
        <w:t>”的中西医协同逆转模式</w:t>
      </w:r>
      <w:r>
        <w:rPr>
          <w:rFonts w:hint="eastAsia" w:asciiTheme="minorEastAsia" w:hAnsiTheme="minorEastAsia" w:eastAsiaTheme="minorEastAsia" w:cstheme="minorEastAsia"/>
          <w:sz w:val="24"/>
          <w:vertAlign w:val="superscript"/>
        </w:rPr>
        <w:t>[1][3][161]</w:t>
      </w:r>
      <w:r>
        <w:rPr>
          <w:rFonts w:hint="eastAsia" w:asciiTheme="minorEastAsia" w:hAnsiTheme="minorEastAsia" w:eastAsiaTheme="minorEastAsia" w:cstheme="minorEastAsia"/>
          <w:sz w:val="24"/>
        </w:rPr>
        <w:t>。本共识旨在规范与推广中医主导的糖尿病逆转临床路径与诊疗方案。</w:t>
      </w:r>
    </w:p>
    <w:p w14:paraId="64AEE6A9">
      <w:pPr>
        <w:spacing w:line="360" w:lineRule="auto"/>
        <w:ind w:firstLine="480" w:firstLineChars="200"/>
        <w:rPr>
          <w:sz w:val="24"/>
        </w:rPr>
      </w:pPr>
    </w:p>
    <w:p w14:paraId="67E3DE0E">
      <w:pPr>
        <w:spacing w:line="360" w:lineRule="auto"/>
        <w:rPr>
          <w:b/>
          <w:sz w:val="28"/>
          <w:szCs w:val="28"/>
        </w:rPr>
      </w:pPr>
      <w:r>
        <w:rPr>
          <w:rFonts w:hint="eastAsia"/>
          <w:b/>
          <w:sz w:val="28"/>
          <w:szCs w:val="28"/>
        </w:rPr>
        <w:t>摘要</w:t>
      </w:r>
    </w:p>
    <w:p w14:paraId="34D6DEF7">
      <w:pPr>
        <w:pStyle w:val="26"/>
        <w:spacing w:before="0" w:after="0"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本共识首次系统提出适用于 2 型糖尿病（T2DM）逆转治疗的“肥瘦分型-五期论治”中医理论体系与临床实践方案。核心内容包括：1.基于中医病机与西医特征，将 T2DM 分为肥胖型（脾瘅，胰岛素抵抗为主）与消瘦型（消瘅，β细胞衰竭为主）</w:t>
      </w:r>
      <w:r>
        <w:rPr>
          <w:rFonts w:hint="eastAsia" w:asciiTheme="minorEastAsia" w:hAnsiTheme="minorEastAsia" w:eastAsiaTheme="minorEastAsia" w:cstheme="minorEastAsia"/>
          <w:sz w:val="24"/>
          <w:szCs w:val="24"/>
          <w:vertAlign w:val="superscript"/>
        </w:rPr>
        <w:t>[5][161]</w:t>
      </w:r>
      <w:r>
        <w:rPr>
          <w:rFonts w:hint="eastAsia" w:asciiTheme="minorEastAsia" w:hAnsiTheme="minorEastAsia" w:eastAsiaTheme="minorEastAsia" w:cstheme="minorEastAsia"/>
          <w:sz w:val="24"/>
          <w:szCs w:val="24"/>
        </w:rPr>
        <w:t>；2.将病程划分为前、早、中、后、晚五期，并制定各期防治目标</w:t>
      </w:r>
      <w:r>
        <w:rPr>
          <w:rFonts w:hint="eastAsia" w:asciiTheme="minorEastAsia" w:hAnsiTheme="minorEastAsia" w:eastAsiaTheme="minorEastAsia" w:cstheme="minorEastAsia"/>
          <w:sz w:val="24"/>
          <w:szCs w:val="24"/>
          <w:vertAlign w:val="superscript"/>
        </w:rPr>
        <w:t>[161][164]</w:t>
      </w:r>
      <w:r>
        <w:rPr>
          <w:rFonts w:hint="eastAsia" w:asciiTheme="minorEastAsia" w:hAnsiTheme="minorEastAsia" w:eastAsiaTheme="minorEastAsia" w:cstheme="minorEastAsia"/>
          <w:sz w:val="24"/>
          <w:szCs w:val="24"/>
        </w:rPr>
        <w:t>；3.为两型五期提供了对应的院内膏方治疗方案（如疏肝健脾调糖膏、清胃养阴调糖膏等）及详细的证候锁定、膏方组成与制备工艺标准</w:t>
      </w:r>
      <w:r>
        <w:rPr>
          <w:rFonts w:hint="eastAsia" w:asciiTheme="minorEastAsia" w:hAnsiTheme="minorEastAsia" w:eastAsiaTheme="minorEastAsia" w:cstheme="minorEastAsia"/>
          <w:sz w:val="24"/>
          <w:szCs w:val="24"/>
          <w:vertAlign w:val="superscript"/>
        </w:rPr>
        <w:t>[61][62][63][64][65]</w:t>
      </w:r>
      <w:r>
        <w:rPr>
          <w:rFonts w:hint="eastAsia" w:asciiTheme="minorEastAsia" w:hAnsiTheme="minorEastAsia" w:eastAsiaTheme="minorEastAsia" w:cstheme="minorEastAsia"/>
          <w:sz w:val="24"/>
          <w:szCs w:val="24"/>
        </w:rPr>
        <w:t>；4.创新性地提出了院外管理的“双膳”（唐纤源/唐肌源 营养复合膳）</w:t>
      </w:r>
      <w:r>
        <w:rPr>
          <w:rFonts w:hint="eastAsia" w:asciiTheme="minorEastAsia" w:hAnsiTheme="minorEastAsia" w:eastAsiaTheme="minorEastAsia" w:cstheme="minorEastAsia"/>
          <w:sz w:val="24"/>
          <w:vertAlign w:val="superscript"/>
        </w:rPr>
        <w:t>[231][232]</w:t>
      </w:r>
      <w:r>
        <w:rPr>
          <w:rFonts w:hint="eastAsia" w:asciiTheme="minorEastAsia" w:hAnsiTheme="minorEastAsia" w:eastAsiaTheme="minorEastAsia" w:cstheme="minorEastAsia"/>
          <w:sz w:val="24"/>
          <w:szCs w:val="24"/>
        </w:rPr>
        <w:t>、“双粥”（唐纤源/唐肌源 即食营养粥）</w:t>
      </w:r>
      <w:r>
        <w:rPr>
          <w:rFonts w:hint="eastAsia" w:asciiTheme="minorEastAsia" w:hAnsiTheme="minorEastAsia" w:eastAsiaTheme="minorEastAsia" w:cstheme="minorEastAsia"/>
          <w:sz w:val="24"/>
          <w:vertAlign w:val="superscript"/>
        </w:rPr>
        <w:t>[233]</w:t>
      </w:r>
      <w:r>
        <w:rPr>
          <w:rFonts w:hint="eastAsia" w:asciiTheme="minorEastAsia" w:hAnsiTheme="minorEastAsia" w:eastAsiaTheme="minorEastAsia" w:cstheme="minorEastAsia"/>
          <w:sz w:val="24"/>
          <w:szCs w:val="24"/>
        </w:rPr>
        <w:t>专利中药营养复合干预方案及其应用原则</w:t>
      </w:r>
      <w:r>
        <w:rPr>
          <w:rFonts w:hint="eastAsia" w:asciiTheme="minorEastAsia" w:hAnsiTheme="minorEastAsia" w:eastAsiaTheme="minorEastAsia" w:cstheme="minorEastAsia"/>
          <w:sz w:val="24"/>
          <w:szCs w:val="24"/>
          <w:vertAlign w:val="superscript"/>
        </w:rPr>
        <w:t>[80][101][102][162][163]</w:t>
      </w:r>
      <w:r>
        <w:rPr>
          <w:rFonts w:hint="eastAsia" w:asciiTheme="minorEastAsia" w:hAnsiTheme="minorEastAsia" w:eastAsiaTheme="minorEastAsia" w:cstheme="minorEastAsia"/>
          <w:sz w:val="24"/>
          <w:szCs w:val="24"/>
        </w:rPr>
        <w:t>；5.提供了糖尿病七大并发症的“院内通治方+院外固体饮料”分型分期防治方案</w:t>
      </w:r>
      <w:r>
        <w:rPr>
          <w:rFonts w:hint="eastAsia" w:asciiTheme="minorEastAsia" w:hAnsiTheme="minorEastAsia" w:eastAsiaTheme="minorEastAsia" w:cstheme="minorEastAsia"/>
          <w:sz w:val="24"/>
          <w:szCs w:val="24"/>
          <w:vertAlign w:val="superscript"/>
        </w:rPr>
        <w:t>[164][173][181][191]</w:t>
      </w:r>
      <w:r>
        <w:rPr>
          <w:rFonts w:hint="eastAsia" w:asciiTheme="minorEastAsia" w:hAnsiTheme="minorEastAsia" w:eastAsiaTheme="minorEastAsia" w:cstheme="minorEastAsia"/>
          <w:sz w:val="24"/>
          <w:szCs w:val="24"/>
        </w:rPr>
        <w:t>；6.建立了包含代谢指标、中医证候积分、生活质量（DQOL）的三维疗效评价体系</w:t>
      </w:r>
      <w:r>
        <w:rPr>
          <w:rFonts w:hint="eastAsia" w:asciiTheme="minorEastAsia" w:hAnsiTheme="minorEastAsia" w:eastAsiaTheme="minorEastAsia" w:cstheme="minorEastAsia"/>
          <w:sz w:val="24"/>
          <w:szCs w:val="24"/>
          <w:vertAlign w:val="superscript"/>
        </w:rPr>
        <w:t>[141][145][147][150]</w:t>
      </w:r>
      <w:r>
        <w:rPr>
          <w:rFonts w:hint="eastAsia" w:asciiTheme="minorEastAsia" w:hAnsiTheme="minorEastAsia" w:eastAsiaTheme="minorEastAsia" w:cstheme="minorEastAsia"/>
          <w:sz w:val="24"/>
          <w:szCs w:val="24"/>
        </w:rPr>
        <w:t>；7.对糖肾病、糖尿病足、糖网病分别给出了分型分期论治的并发症专病方案</w:t>
      </w:r>
      <w:r>
        <w:rPr>
          <w:rFonts w:hint="eastAsia" w:asciiTheme="minorEastAsia" w:hAnsiTheme="minorEastAsia" w:eastAsiaTheme="minorEastAsia" w:cstheme="minorEastAsia"/>
          <w:sz w:val="24"/>
          <w:szCs w:val="24"/>
          <w:vertAlign w:val="superscript"/>
        </w:rPr>
        <w:t>[173][181][191]</w:t>
      </w:r>
      <w:r>
        <w:rPr>
          <w:rFonts w:hint="eastAsia" w:asciiTheme="minorEastAsia" w:hAnsiTheme="minorEastAsia" w:eastAsiaTheme="minorEastAsia" w:cstheme="minorEastAsia"/>
          <w:sz w:val="24"/>
          <w:szCs w:val="24"/>
        </w:rPr>
        <w:t>。本共识为中医及中西医结合临床医师、营养师、健康管理师提供了T2DM中医逆转治疗的标准化路径，对推动糖尿病的中医精准防治具有重要意义。</w:t>
      </w:r>
    </w:p>
    <w:p w14:paraId="0949E2BF">
      <w:pPr>
        <w:spacing w:line="360" w:lineRule="auto"/>
        <w:rPr>
          <w:rFonts w:hint="eastAsia" w:asciiTheme="minorEastAsia" w:hAnsiTheme="minorEastAsia" w:eastAsiaTheme="minorEastAsia" w:cstheme="minorEastAsia"/>
          <w:b/>
          <w:sz w:val="24"/>
        </w:rPr>
      </w:pPr>
    </w:p>
    <w:p w14:paraId="111C6F5C">
      <w:pPr>
        <w:spacing w:line="360" w:lineRule="auto"/>
        <w:rPr>
          <w:b/>
          <w:sz w:val="28"/>
          <w:szCs w:val="28"/>
        </w:rPr>
      </w:pPr>
      <w:r>
        <w:rPr>
          <w:rFonts w:hint="eastAsia"/>
          <w:b/>
          <w:sz w:val="28"/>
          <w:szCs w:val="28"/>
        </w:rPr>
        <w:t>关键字</w:t>
      </w:r>
    </w:p>
    <w:p w14:paraId="3CC279CD">
      <w:pPr>
        <w:spacing w:line="360" w:lineRule="auto"/>
        <w:rPr>
          <w:b/>
          <w:sz w:val="24"/>
        </w:rPr>
      </w:pPr>
      <w:r>
        <w:rPr>
          <w:rFonts w:hint="eastAsia" w:asciiTheme="minorEastAsia" w:hAnsiTheme="minorEastAsia" w:eastAsiaTheme="minorEastAsia" w:cstheme="minorEastAsia"/>
          <w:sz w:val="24"/>
        </w:rPr>
        <w:t>2型糖尿病；糖尿病逆转；肥瘦分型；分期论治；中医膏方；药食同源；中医药膳；营养干预；专家共识。</w:t>
      </w:r>
    </w:p>
    <w:p w14:paraId="3283C135">
      <w:pPr>
        <w:spacing w:line="360" w:lineRule="auto"/>
        <w:rPr>
          <w:rFonts w:hint="eastAsia"/>
          <w:b/>
          <w:sz w:val="24"/>
        </w:rPr>
      </w:pPr>
    </w:p>
    <w:p w14:paraId="4C1A09EA">
      <w:pPr>
        <w:spacing w:after="156" w:afterLines="50" w:line="360" w:lineRule="auto"/>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1 推荐意见/共识概要表</w:t>
      </w:r>
    </w:p>
    <w:tbl>
      <w:tblPr>
        <w:tblStyle w:val="15"/>
        <w:tblW w:w="8846" w:type="dxa"/>
        <w:tblInd w:w="93" w:type="dxa"/>
        <w:tblLayout w:type="fixed"/>
        <w:tblCellMar>
          <w:top w:w="0" w:type="dxa"/>
          <w:left w:w="108" w:type="dxa"/>
          <w:bottom w:w="0" w:type="dxa"/>
          <w:right w:w="108" w:type="dxa"/>
        </w:tblCellMar>
      </w:tblPr>
      <w:tblGrid>
        <w:gridCol w:w="1178"/>
        <w:gridCol w:w="5954"/>
        <w:gridCol w:w="850"/>
        <w:gridCol w:w="864"/>
      </w:tblGrid>
      <w:tr w14:paraId="43A95864">
        <w:tblPrEx>
          <w:tblCellMar>
            <w:top w:w="0" w:type="dxa"/>
            <w:left w:w="108" w:type="dxa"/>
            <w:bottom w:w="0" w:type="dxa"/>
            <w:right w:w="108" w:type="dxa"/>
          </w:tblCellMar>
        </w:tblPrEx>
        <w:trPr>
          <w:trHeight w:val="285" w:hRule="atLeast"/>
        </w:trPr>
        <w:tc>
          <w:tcPr>
            <w:tcW w:w="1178" w:type="dxa"/>
            <w:tcBorders>
              <w:top w:val="single" w:color="000000" w:sz="4" w:space="0"/>
              <w:left w:val="single" w:color="000000" w:sz="4" w:space="0"/>
              <w:bottom w:val="single" w:color="000000" w:sz="4" w:space="0"/>
              <w:right w:val="single" w:color="000000" w:sz="4" w:space="0"/>
            </w:tcBorders>
            <w:noWrap/>
            <w:vAlign w:val="center"/>
          </w:tcPr>
          <w:p w14:paraId="69AA825E">
            <w:pPr>
              <w:widowControl/>
              <w:spacing w:line="360" w:lineRule="exact"/>
              <w:jc w:val="center"/>
              <w:textAlignment w:val="center"/>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kern w:val="0"/>
                <w:sz w:val="24"/>
                <w:lang w:bidi="ar"/>
              </w:rPr>
              <w:t>编号</w:t>
            </w:r>
          </w:p>
        </w:tc>
        <w:tc>
          <w:tcPr>
            <w:tcW w:w="5954" w:type="dxa"/>
            <w:tcBorders>
              <w:top w:val="single" w:color="000000" w:sz="4" w:space="0"/>
              <w:left w:val="single" w:color="000000" w:sz="4" w:space="0"/>
              <w:bottom w:val="single" w:color="000000" w:sz="4" w:space="0"/>
              <w:right w:val="single" w:color="000000" w:sz="4" w:space="0"/>
            </w:tcBorders>
            <w:noWrap/>
            <w:vAlign w:val="center"/>
          </w:tcPr>
          <w:p w14:paraId="6F0C8A4E">
            <w:pPr>
              <w:widowControl/>
              <w:spacing w:line="360" w:lineRule="exact"/>
              <w:jc w:val="center"/>
              <w:textAlignment w:val="center"/>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kern w:val="0"/>
                <w:sz w:val="24"/>
                <w:lang w:bidi="ar"/>
              </w:rPr>
              <w:t>推荐意见内容概要</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1F2D091A">
            <w:pPr>
              <w:widowControl/>
              <w:spacing w:line="360" w:lineRule="exact"/>
              <w:jc w:val="center"/>
              <w:textAlignment w:val="center"/>
              <w:rPr>
                <w:rFonts w:hint="eastAsia" w:asciiTheme="minorEastAsia" w:hAnsiTheme="minorEastAsia" w:eastAsiaTheme="minorEastAsia" w:cstheme="minorEastAsia"/>
                <w:b/>
                <w:bCs/>
                <w:kern w:val="0"/>
                <w:sz w:val="24"/>
                <w:lang w:bidi="ar"/>
              </w:rPr>
            </w:pPr>
            <w:r>
              <w:rPr>
                <w:rFonts w:hint="eastAsia" w:asciiTheme="minorEastAsia" w:hAnsiTheme="minorEastAsia" w:eastAsiaTheme="minorEastAsia" w:cstheme="minorEastAsia"/>
                <w:b/>
                <w:bCs/>
                <w:kern w:val="0"/>
                <w:sz w:val="24"/>
                <w:lang w:bidi="ar"/>
              </w:rPr>
              <w:t>证 据</w:t>
            </w:r>
          </w:p>
          <w:p w14:paraId="76F4D97D">
            <w:pPr>
              <w:widowControl/>
              <w:spacing w:line="360" w:lineRule="exact"/>
              <w:jc w:val="center"/>
              <w:textAlignment w:val="center"/>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kern w:val="0"/>
                <w:sz w:val="24"/>
                <w:lang w:bidi="ar"/>
              </w:rPr>
              <w:t>级 别</w:t>
            </w:r>
          </w:p>
        </w:tc>
        <w:tc>
          <w:tcPr>
            <w:tcW w:w="864" w:type="dxa"/>
            <w:tcBorders>
              <w:top w:val="single" w:color="000000" w:sz="4" w:space="0"/>
              <w:left w:val="single" w:color="000000" w:sz="4" w:space="0"/>
              <w:bottom w:val="single" w:color="000000" w:sz="4" w:space="0"/>
              <w:right w:val="single" w:color="000000" w:sz="4" w:space="0"/>
            </w:tcBorders>
            <w:noWrap/>
            <w:vAlign w:val="center"/>
          </w:tcPr>
          <w:p w14:paraId="5740EF78">
            <w:pPr>
              <w:widowControl/>
              <w:spacing w:line="360" w:lineRule="exact"/>
              <w:jc w:val="center"/>
              <w:textAlignment w:val="center"/>
              <w:rPr>
                <w:rFonts w:hint="eastAsia" w:asciiTheme="minorEastAsia" w:hAnsiTheme="minorEastAsia" w:eastAsiaTheme="minorEastAsia" w:cstheme="minorEastAsia"/>
                <w:b/>
                <w:bCs/>
                <w:kern w:val="0"/>
                <w:sz w:val="24"/>
                <w:lang w:bidi="ar"/>
              </w:rPr>
            </w:pPr>
            <w:r>
              <w:rPr>
                <w:rFonts w:hint="eastAsia" w:asciiTheme="minorEastAsia" w:hAnsiTheme="minorEastAsia" w:eastAsiaTheme="minorEastAsia" w:cstheme="minorEastAsia"/>
                <w:b/>
                <w:bCs/>
                <w:kern w:val="0"/>
                <w:sz w:val="24"/>
                <w:lang w:bidi="ar"/>
              </w:rPr>
              <w:t>推 荐</w:t>
            </w:r>
          </w:p>
          <w:p w14:paraId="5675EEF5">
            <w:pPr>
              <w:widowControl/>
              <w:spacing w:line="360" w:lineRule="exact"/>
              <w:jc w:val="center"/>
              <w:textAlignment w:val="center"/>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kern w:val="0"/>
                <w:sz w:val="24"/>
                <w:lang w:bidi="ar"/>
              </w:rPr>
              <w:t>等 级</w:t>
            </w:r>
          </w:p>
        </w:tc>
      </w:tr>
      <w:tr w14:paraId="3445DC33">
        <w:tblPrEx>
          <w:tblCellMar>
            <w:top w:w="0" w:type="dxa"/>
            <w:left w:w="108" w:type="dxa"/>
            <w:bottom w:w="0" w:type="dxa"/>
            <w:right w:w="108" w:type="dxa"/>
          </w:tblCellMar>
        </w:tblPrEx>
        <w:trPr>
          <w:trHeight w:val="315" w:hRule="atLeast"/>
        </w:trPr>
        <w:tc>
          <w:tcPr>
            <w:tcW w:w="1178" w:type="dxa"/>
            <w:tcBorders>
              <w:top w:val="single" w:color="000000" w:sz="4" w:space="0"/>
              <w:left w:val="single" w:color="000000" w:sz="4" w:space="0"/>
              <w:bottom w:val="single" w:color="000000" w:sz="4" w:space="0"/>
              <w:right w:val="single" w:color="000000" w:sz="4" w:space="0"/>
            </w:tcBorders>
            <w:noWrap/>
            <w:vAlign w:val="center"/>
          </w:tcPr>
          <w:p w14:paraId="103847B5">
            <w:pPr>
              <w:widowControl/>
              <w:spacing w:line="360" w:lineRule="exact"/>
              <w:jc w:val="center"/>
              <w:textAlignment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kern w:val="0"/>
                <w:sz w:val="24"/>
                <w:lang w:bidi="ar"/>
              </w:rPr>
              <w:t>推荐1</w:t>
            </w:r>
          </w:p>
        </w:tc>
        <w:tc>
          <w:tcPr>
            <w:tcW w:w="5954" w:type="dxa"/>
            <w:tcBorders>
              <w:top w:val="single" w:color="000000" w:sz="4" w:space="0"/>
              <w:left w:val="single" w:color="000000" w:sz="4" w:space="0"/>
              <w:bottom w:val="single" w:color="000000" w:sz="4" w:space="0"/>
              <w:right w:val="single" w:color="000000" w:sz="4" w:space="0"/>
            </w:tcBorders>
            <w:noWrap/>
            <w:vAlign w:val="center"/>
          </w:tcPr>
          <w:p w14:paraId="7B9CF868">
            <w:pPr>
              <w:widowControl/>
              <w:spacing w:line="360" w:lineRule="exact"/>
              <w:jc w:val="left"/>
              <w:textAlignment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中医逆转T2DM应采用包含血糖指标逆转、代谢指标逆转、五期病程分期逆转及并发症专病病程分期逆转在内的多维度综合定义</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6415DAAD">
            <w:pPr>
              <w:widowControl/>
              <w:spacing w:line="360" w:lineRule="exact"/>
              <w:jc w:val="center"/>
              <w:textAlignment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kern w:val="0"/>
                <w:sz w:val="24"/>
                <w:lang w:bidi="ar"/>
              </w:rPr>
              <w:t>4</w:t>
            </w:r>
          </w:p>
        </w:tc>
        <w:tc>
          <w:tcPr>
            <w:tcW w:w="864" w:type="dxa"/>
            <w:tcBorders>
              <w:top w:val="single" w:color="000000" w:sz="4" w:space="0"/>
              <w:left w:val="single" w:color="000000" w:sz="4" w:space="0"/>
              <w:bottom w:val="single" w:color="000000" w:sz="4" w:space="0"/>
              <w:right w:val="single" w:color="000000" w:sz="4" w:space="0"/>
            </w:tcBorders>
            <w:noWrap/>
            <w:vAlign w:val="center"/>
          </w:tcPr>
          <w:p w14:paraId="07335155">
            <w:pPr>
              <w:widowControl/>
              <w:spacing w:line="360" w:lineRule="exact"/>
              <w:jc w:val="center"/>
              <w:textAlignment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kern w:val="0"/>
                <w:sz w:val="24"/>
                <w:lang w:bidi="ar"/>
              </w:rPr>
              <w:t>D</w:t>
            </w:r>
          </w:p>
        </w:tc>
      </w:tr>
      <w:tr w14:paraId="6FCBA779">
        <w:tblPrEx>
          <w:tblCellMar>
            <w:top w:w="0" w:type="dxa"/>
            <w:left w:w="108" w:type="dxa"/>
            <w:bottom w:w="0" w:type="dxa"/>
            <w:right w:w="108" w:type="dxa"/>
          </w:tblCellMar>
        </w:tblPrEx>
        <w:trPr>
          <w:trHeight w:val="315" w:hRule="atLeast"/>
        </w:trPr>
        <w:tc>
          <w:tcPr>
            <w:tcW w:w="1178" w:type="dxa"/>
            <w:tcBorders>
              <w:top w:val="single" w:color="000000" w:sz="4" w:space="0"/>
              <w:left w:val="single" w:color="000000" w:sz="4" w:space="0"/>
              <w:bottom w:val="single" w:color="000000" w:sz="4" w:space="0"/>
              <w:right w:val="single" w:color="000000" w:sz="4" w:space="0"/>
            </w:tcBorders>
            <w:noWrap/>
            <w:vAlign w:val="center"/>
          </w:tcPr>
          <w:p w14:paraId="104DC043">
            <w:pPr>
              <w:widowControl/>
              <w:spacing w:line="360" w:lineRule="exact"/>
              <w:jc w:val="center"/>
              <w:textAlignment w:val="center"/>
              <w:rPr>
                <w:rFonts w:hint="eastAsia" w:asciiTheme="minorEastAsia" w:hAnsiTheme="minorEastAsia" w:eastAsiaTheme="minorEastAsia" w:cstheme="minorEastAsia"/>
                <w:kern w:val="0"/>
                <w:sz w:val="24"/>
                <w:lang w:bidi="ar"/>
              </w:rPr>
            </w:pPr>
            <w:r>
              <w:rPr>
                <w:rFonts w:hint="eastAsia" w:asciiTheme="minorEastAsia" w:hAnsiTheme="minorEastAsia" w:eastAsiaTheme="minorEastAsia" w:cstheme="minorEastAsia"/>
                <w:kern w:val="0"/>
                <w:sz w:val="24"/>
                <w:lang w:bidi="ar"/>
              </w:rPr>
              <w:t>推荐2</w:t>
            </w:r>
          </w:p>
        </w:tc>
        <w:tc>
          <w:tcPr>
            <w:tcW w:w="5954" w:type="dxa"/>
            <w:tcBorders>
              <w:top w:val="single" w:color="000000" w:sz="4" w:space="0"/>
              <w:left w:val="single" w:color="000000" w:sz="4" w:space="0"/>
              <w:bottom w:val="single" w:color="000000" w:sz="4" w:space="0"/>
              <w:right w:val="single" w:color="000000" w:sz="4" w:space="0"/>
            </w:tcBorders>
            <w:noWrap/>
            <w:vAlign w:val="center"/>
          </w:tcPr>
          <w:p w14:paraId="0A951F47">
            <w:pPr>
              <w:widowControl/>
              <w:spacing w:line="360" w:lineRule="exact"/>
              <w:jc w:val="left"/>
              <w:textAlignment w:val="center"/>
              <w:rPr>
                <w:rFonts w:hint="eastAsia" w:asciiTheme="minorEastAsia" w:hAnsiTheme="minorEastAsia" w:eastAsiaTheme="minorEastAsia" w:cstheme="minorEastAsia"/>
                <w:kern w:val="0"/>
                <w:sz w:val="24"/>
                <w:lang w:bidi="ar"/>
              </w:rPr>
            </w:pPr>
            <w:r>
              <w:rPr>
                <w:rFonts w:hint="eastAsia" w:asciiTheme="minorEastAsia" w:hAnsiTheme="minorEastAsia" w:eastAsiaTheme="minorEastAsia" w:cstheme="minorEastAsia"/>
                <w:sz w:val="24"/>
              </w:rPr>
              <w:t>推荐2：中医逆转T2DM的标准应涵盖血糖、代谢、病程及并发症四个维度的综合评估。</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5356E30C">
            <w:pPr>
              <w:widowControl/>
              <w:spacing w:line="360" w:lineRule="exact"/>
              <w:jc w:val="center"/>
              <w:textAlignment w:val="center"/>
              <w:rPr>
                <w:rFonts w:hint="eastAsia" w:asciiTheme="minorEastAsia" w:hAnsiTheme="minorEastAsia" w:eastAsiaTheme="minorEastAsia" w:cstheme="minorEastAsia"/>
                <w:kern w:val="0"/>
                <w:sz w:val="24"/>
                <w:lang w:bidi="ar"/>
              </w:rPr>
            </w:pPr>
            <w:r>
              <w:rPr>
                <w:rFonts w:hint="eastAsia" w:asciiTheme="minorEastAsia" w:hAnsiTheme="minorEastAsia" w:eastAsiaTheme="minorEastAsia" w:cstheme="minorEastAsia"/>
                <w:kern w:val="0"/>
                <w:sz w:val="24"/>
                <w:lang w:bidi="ar"/>
              </w:rPr>
              <w:t>4</w:t>
            </w:r>
          </w:p>
        </w:tc>
        <w:tc>
          <w:tcPr>
            <w:tcW w:w="864" w:type="dxa"/>
            <w:tcBorders>
              <w:top w:val="single" w:color="000000" w:sz="4" w:space="0"/>
              <w:left w:val="single" w:color="000000" w:sz="4" w:space="0"/>
              <w:bottom w:val="single" w:color="000000" w:sz="4" w:space="0"/>
              <w:right w:val="single" w:color="000000" w:sz="4" w:space="0"/>
            </w:tcBorders>
            <w:noWrap/>
            <w:vAlign w:val="center"/>
          </w:tcPr>
          <w:p w14:paraId="3782A6BF">
            <w:pPr>
              <w:widowControl/>
              <w:spacing w:line="360" w:lineRule="exact"/>
              <w:jc w:val="center"/>
              <w:textAlignment w:val="center"/>
              <w:rPr>
                <w:rFonts w:hint="eastAsia" w:asciiTheme="minorEastAsia" w:hAnsiTheme="minorEastAsia" w:eastAsiaTheme="minorEastAsia" w:cstheme="minorEastAsia"/>
                <w:kern w:val="0"/>
                <w:sz w:val="24"/>
                <w:lang w:bidi="ar"/>
              </w:rPr>
            </w:pPr>
            <w:r>
              <w:rPr>
                <w:rFonts w:hint="eastAsia" w:asciiTheme="minorEastAsia" w:hAnsiTheme="minorEastAsia" w:eastAsiaTheme="minorEastAsia" w:cstheme="minorEastAsia"/>
                <w:kern w:val="0"/>
                <w:sz w:val="24"/>
                <w:lang w:bidi="ar"/>
              </w:rPr>
              <w:t>D</w:t>
            </w:r>
          </w:p>
        </w:tc>
      </w:tr>
      <w:tr w14:paraId="2129A65A">
        <w:tblPrEx>
          <w:tblCellMar>
            <w:top w:w="0" w:type="dxa"/>
            <w:left w:w="108" w:type="dxa"/>
            <w:bottom w:w="0" w:type="dxa"/>
            <w:right w:w="108" w:type="dxa"/>
          </w:tblCellMar>
        </w:tblPrEx>
        <w:trPr>
          <w:trHeight w:val="315" w:hRule="atLeast"/>
        </w:trPr>
        <w:tc>
          <w:tcPr>
            <w:tcW w:w="1178" w:type="dxa"/>
            <w:tcBorders>
              <w:top w:val="single" w:color="000000" w:sz="4" w:space="0"/>
              <w:left w:val="single" w:color="000000" w:sz="4" w:space="0"/>
              <w:bottom w:val="single" w:color="000000" w:sz="4" w:space="0"/>
              <w:right w:val="single" w:color="000000" w:sz="4" w:space="0"/>
            </w:tcBorders>
            <w:noWrap/>
            <w:vAlign w:val="center"/>
          </w:tcPr>
          <w:p w14:paraId="67CEAA59">
            <w:pPr>
              <w:widowControl/>
              <w:spacing w:line="360" w:lineRule="exact"/>
              <w:jc w:val="center"/>
              <w:textAlignment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kern w:val="0"/>
                <w:sz w:val="24"/>
                <w:lang w:bidi="ar"/>
              </w:rPr>
              <w:t>推荐3</w:t>
            </w:r>
          </w:p>
        </w:tc>
        <w:tc>
          <w:tcPr>
            <w:tcW w:w="5954" w:type="dxa"/>
            <w:tcBorders>
              <w:top w:val="single" w:color="000000" w:sz="4" w:space="0"/>
              <w:left w:val="single" w:color="000000" w:sz="4" w:space="0"/>
              <w:bottom w:val="single" w:color="000000" w:sz="4" w:space="0"/>
              <w:right w:val="single" w:color="000000" w:sz="4" w:space="0"/>
            </w:tcBorders>
            <w:noWrap/>
            <w:vAlign w:val="center"/>
          </w:tcPr>
          <w:p w14:paraId="746FD4A1">
            <w:pPr>
              <w:widowControl/>
              <w:spacing w:line="360" w:lineRule="exact"/>
              <w:jc w:val="left"/>
              <w:textAlignment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kern w:val="0"/>
                <w:sz w:val="24"/>
                <w:lang w:bidi="ar"/>
              </w:rPr>
              <w:t>采用“ABCD”法评估T2DM逆转基本条件</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28BF8127">
            <w:pPr>
              <w:widowControl/>
              <w:spacing w:line="360" w:lineRule="exact"/>
              <w:jc w:val="center"/>
              <w:textAlignment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kern w:val="0"/>
                <w:sz w:val="24"/>
                <w:lang w:bidi="ar"/>
              </w:rPr>
              <w:t>4</w:t>
            </w:r>
          </w:p>
        </w:tc>
        <w:tc>
          <w:tcPr>
            <w:tcW w:w="864" w:type="dxa"/>
            <w:tcBorders>
              <w:top w:val="single" w:color="000000" w:sz="4" w:space="0"/>
              <w:left w:val="single" w:color="000000" w:sz="4" w:space="0"/>
              <w:bottom w:val="single" w:color="000000" w:sz="4" w:space="0"/>
              <w:right w:val="single" w:color="000000" w:sz="4" w:space="0"/>
            </w:tcBorders>
            <w:noWrap/>
            <w:vAlign w:val="center"/>
          </w:tcPr>
          <w:p w14:paraId="33B33DF6">
            <w:pPr>
              <w:widowControl/>
              <w:spacing w:line="360" w:lineRule="exact"/>
              <w:jc w:val="center"/>
              <w:textAlignment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kern w:val="0"/>
                <w:sz w:val="24"/>
                <w:lang w:bidi="ar"/>
              </w:rPr>
              <w:t>D</w:t>
            </w:r>
          </w:p>
        </w:tc>
      </w:tr>
      <w:tr w14:paraId="54442B4D">
        <w:tblPrEx>
          <w:tblCellMar>
            <w:top w:w="0" w:type="dxa"/>
            <w:left w:w="108" w:type="dxa"/>
            <w:bottom w:w="0" w:type="dxa"/>
            <w:right w:w="108" w:type="dxa"/>
          </w:tblCellMar>
        </w:tblPrEx>
        <w:trPr>
          <w:trHeight w:val="315" w:hRule="atLeast"/>
        </w:trPr>
        <w:tc>
          <w:tcPr>
            <w:tcW w:w="1178" w:type="dxa"/>
            <w:tcBorders>
              <w:top w:val="single" w:color="000000" w:sz="4" w:space="0"/>
              <w:left w:val="single" w:color="000000" w:sz="4" w:space="0"/>
              <w:bottom w:val="single" w:color="000000" w:sz="4" w:space="0"/>
              <w:right w:val="single" w:color="000000" w:sz="4" w:space="0"/>
            </w:tcBorders>
            <w:noWrap/>
            <w:vAlign w:val="center"/>
          </w:tcPr>
          <w:p w14:paraId="085BFEA4">
            <w:pPr>
              <w:widowControl/>
              <w:spacing w:line="360" w:lineRule="exact"/>
              <w:jc w:val="center"/>
              <w:textAlignment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kern w:val="0"/>
                <w:sz w:val="24"/>
                <w:lang w:bidi="ar"/>
              </w:rPr>
              <w:t>推荐4</w:t>
            </w:r>
          </w:p>
        </w:tc>
        <w:tc>
          <w:tcPr>
            <w:tcW w:w="5954" w:type="dxa"/>
            <w:tcBorders>
              <w:top w:val="single" w:color="000000" w:sz="4" w:space="0"/>
              <w:left w:val="single" w:color="000000" w:sz="4" w:space="0"/>
              <w:bottom w:val="single" w:color="000000" w:sz="4" w:space="0"/>
              <w:right w:val="single" w:color="000000" w:sz="4" w:space="0"/>
            </w:tcBorders>
            <w:noWrap/>
            <w:vAlign w:val="center"/>
          </w:tcPr>
          <w:p w14:paraId="5E2F0AFB">
            <w:pPr>
              <w:widowControl/>
              <w:spacing w:line="360" w:lineRule="exact"/>
              <w:jc w:val="left"/>
              <w:textAlignment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kern w:val="0"/>
                <w:sz w:val="24"/>
                <w:lang w:bidi="ar"/>
              </w:rPr>
              <w:t>肥胖型（脾瘅）分期证候与膏方方案</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710C7903">
            <w:pPr>
              <w:widowControl/>
              <w:spacing w:line="360" w:lineRule="exact"/>
              <w:jc w:val="center"/>
              <w:textAlignment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kern w:val="0"/>
                <w:sz w:val="24"/>
                <w:lang w:bidi="ar"/>
              </w:rPr>
              <w:t>1</w:t>
            </w:r>
          </w:p>
        </w:tc>
        <w:tc>
          <w:tcPr>
            <w:tcW w:w="864" w:type="dxa"/>
            <w:tcBorders>
              <w:top w:val="single" w:color="000000" w:sz="4" w:space="0"/>
              <w:left w:val="single" w:color="000000" w:sz="4" w:space="0"/>
              <w:bottom w:val="single" w:color="000000" w:sz="4" w:space="0"/>
              <w:right w:val="single" w:color="000000" w:sz="4" w:space="0"/>
            </w:tcBorders>
            <w:noWrap/>
            <w:vAlign w:val="center"/>
          </w:tcPr>
          <w:p w14:paraId="077C8797">
            <w:pPr>
              <w:widowControl/>
              <w:spacing w:line="360" w:lineRule="exact"/>
              <w:jc w:val="center"/>
              <w:textAlignment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kern w:val="0"/>
                <w:sz w:val="24"/>
                <w:lang w:bidi="ar"/>
              </w:rPr>
              <w:t>A</w:t>
            </w:r>
          </w:p>
        </w:tc>
      </w:tr>
      <w:tr w14:paraId="4B9DA6E2">
        <w:tblPrEx>
          <w:tblCellMar>
            <w:top w:w="0" w:type="dxa"/>
            <w:left w:w="108" w:type="dxa"/>
            <w:bottom w:w="0" w:type="dxa"/>
            <w:right w:w="108" w:type="dxa"/>
          </w:tblCellMar>
        </w:tblPrEx>
        <w:trPr>
          <w:trHeight w:val="315" w:hRule="atLeast"/>
        </w:trPr>
        <w:tc>
          <w:tcPr>
            <w:tcW w:w="1178" w:type="dxa"/>
            <w:tcBorders>
              <w:top w:val="single" w:color="000000" w:sz="4" w:space="0"/>
              <w:left w:val="single" w:color="000000" w:sz="4" w:space="0"/>
              <w:bottom w:val="single" w:color="000000" w:sz="4" w:space="0"/>
              <w:right w:val="single" w:color="000000" w:sz="4" w:space="0"/>
            </w:tcBorders>
            <w:noWrap/>
            <w:vAlign w:val="center"/>
          </w:tcPr>
          <w:p w14:paraId="2FBFD51A">
            <w:pPr>
              <w:widowControl/>
              <w:spacing w:line="360" w:lineRule="exact"/>
              <w:jc w:val="center"/>
              <w:textAlignment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kern w:val="0"/>
                <w:sz w:val="24"/>
                <w:lang w:bidi="ar"/>
              </w:rPr>
              <w:t>推荐5</w:t>
            </w:r>
          </w:p>
        </w:tc>
        <w:tc>
          <w:tcPr>
            <w:tcW w:w="5954" w:type="dxa"/>
            <w:tcBorders>
              <w:top w:val="single" w:color="000000" w:sz="4" w:space="0"/>
              <w:left w:val="single" w:color="000000" w:sz="4" w:space="0"/>
              <w:bottom w:val="single" w:color="000000" w:sz="4" w:space="0"/>
              <w:right w:val="single" w:color="000000" w:sz="4" w:space="0"/>
            </w:tcBorders>
            <w:noWrap/>
            <w:vAlign w:val="center"/>
          </w:tcPr>
          <w:p w14:paraId="61DFB7D5">
            <w:pPr>
              <w:widowControl/>
              <w:spacing w:line="360" w:lineRule="exact"/>
              <w:jc w:val="left"/>
              <w:textAlignment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kern w:val="0"/>
                <w:sz w:val="24"/>
                <w:lang w:bidi="ar"/>
              </w:rPr>
              <w:t>消瘦型（消瘅）分期证候与膏方方案</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4B1F455B">
            <w:pPr>
              <w:widowControl/>
              <w:spacing w:line="360" w:lineRule="exact"/>
              <w:jc w:val="center"/>
              <w:textAlignment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kern w:val="0"/>
                <w:sz w:val="24"/>
                <w:lang w:bidi="ar"/>
              </w:rPr>
              <w:t>1</w:t>
            </w:r>
          </w:p>
        </w:tc>
        <w:tc>
          <w:tcPr>
            <w:tcW w:w="864" w:type="dxa"/>
            <w:tcBorders>
              <w:top w:val="single" w:color="000000" w:sz="4" w:space="0"/>
              <w:left w:val="single" w:color="000000" w:sz="4" w:space="0"/>
              <w:bottom w:val="single" w:color="000000" w:sz="4" w:space="0"/>
              <w:right w:val="single" w:color="000000" w:sz="4" w:space="0"/>
            </w:tcBorders>
            <w:noWrap/>
            <w:vAlign w:val="center"/>
          </w:tcPr>
          <w:p w14:paraId="5C60FF9C">
            <w:pPr>
              <w:widowControl/>
              <w:spacing w:line="360" w:lineRule="exact"/>
              <w:jc w:val="center"/>
              <w:textAlignment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kern w:val="0"/>
                <w:sz w:val="24"/>
                <w:lang w:bidi="ar"/>
              </w:rPr>
              <w:t>A</w:t>
            </w:r>
          </w:p>
        </w:tc>
      </w:tr>
      <w:tr w14:paraId="7D32B9BB">
        <w:tblPrEx>
          <w:tblCellMar>
            <w:top w:w="0" w:type="dxa"/>
            <w:left w:w="108" w:type="dxa"/>
            <w:bottom w:w="0" w:type="dxa"/>
            <w:right w:w="108" w:type="dxa"/>
          </w:tblCellMar>
        </w:tblPrEx>
        <w:trPr>
          <w:trHeight w:val="315" w:hRule="atLeast"/>
        </w:trPr>
        <w:tc>
          <w:tcPr>
            <w:tcW w:w="1178" w:type="dxa"/>
            <w:tcBorders>
              <w:top w:val="single" w:color="000000" w:sz="4" w:space="0"/>
              <w:left w:val="single" w:color="000000" w:sz="4" w:space="0"/>
              <w:bottom w:val="single" w:color="000000" w:sz="4" w:space="0"/>
              <w:right w:val="single" w:color="000000" w:sz="4" w:space="0"/>
            </w:tcBorders>
            <w:noWrap/>
            <w:vAlign w:val="center"/>
          </w:tcPr>
          <w:p w14:paraId="597FC670">
            <w:pPr>
              <w:widowControl/>
              <w:spacing w:line="360" w:lineRule="exact"/>
              <w:jc w:val="center"/>
              <w:textAlignment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kern w:val="0"/>
                <w:sz w:val="24"/>
                <w:lang w:bidi="ar"/>
              </w:rPr>
              <w:t>推荐6</w:t>
            </w:r>
          </w:p>
        </w:tc>
        <w:tc>
          <w:tcPr>
            <w:tcW w:w="5954" w:type="dxa"/>
            <w:tcBorders>
              <w:top w:val="single" w:color="000000" w:sz="4" w:space="0"/>
              <w:left w:val="single" w:color="000000" w:sz="4" w:space="0"/>
              <w:bottom w:val="single" w:color="000000" w:sz="4" w:space="0"/>
              <w:right w:val="single" w:color="000000" w:sz="4" w:space="0"/>
            </w:tcBorders>
            <w:noWrap/>
            <w:vAlign w:val="center"/>
          </w:tcPr>
          <w:p w14:paraId="3464E850">
            <w:pPr>
              <w:widowControl/>
              <w:spacing w:line="360" w:lineRule="exact"/>
              <w:jc w:val="left"/>
              <w:textAlignment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kern w:val="0"/>
                <w:sz w:val="24"/>
                <w:lang w:bidi="ar"/>
              </w:rPr>
              <w:t>肥胖型7证候膏方（详见表3）</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390A36EE">
            <w:pPr>
              <w:widowControl/>
              <w:spacing w:line="360" w:lineRule="exact"/>
              <w:jc w:val="center"/>
              <w:textAlignment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kern w:val="0"/>
                <w:sz w:val="24"/>
                <w:lang w:bidi="ar"/>
              </w:rPr>
              <w:t>1</w:t>
            </w:r>
          </w:p>
        </w:tc>
        <w:tc>
          <w:tcPr>
            <w:tcW w:w="864" w:type="dxa"/>
            <w:tcBorders>
              <w:top w:val="single" w:color="000000" w:sz="4" w:space="0"/>
              <w:left w:val="single" w:color="000000" w:sz="4" w:space="0"/>
              <w:bottom w:val="single" w:color="000000" w:sz="4" w:space="0"/>
              <w:right w:val="single" w:color="000000" w:sz="4" w:space="0"/>
            </w:tcBorders>
            <w:noWrap/>
            <w:vAlign w:val="center"/>
          </w:tcPr>
          <w:p w14:paraId="56A2D493">
            <w:pPr>
              <w:widowControl/>
              <w:spacing w:line="360" w:lineRule="exact"/>
              <w:jc w:val="center"/>
              <w:textAlignment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kern w:val="0"/>
                <w:sz w:val="24"/>
                <w:lang w:bidi="ar"/>
              </w:rPr>
              <w:t>A</w:t>
            </w:r>
          </w:p>
        </w:tc>
      </w:tr>
      <w:tr w14:paraId="120FFBB8">
        <w:tblPrEx>
          <w:tblCellMar>
            <w:top w:w="0" w:type="dxa"/>
            <w:left w:w="108" w:type="dxa"/>
            <w:bottom w:w="0" w:type="dxa"/>
            <w:right w:w="108" w:type="dxa"/>
          </w:tblCellMar>
        </w:tblPrEx>
        <w:trPr>
          <w:trHeight w:val="315" w:hRule="atLeast"/>
        </w:trPr>
        <w:tc>
          <w:tcPr>
            <w:tcW w:w="1178" w:type="dxa"/>
            <w:tcBorders>
              <w:top w:val="single" w:color="000000" w:sz="4" w:space="0"/>
              <w:left w:val="single" w:color="000000" w:sz="4" w:space="0"/>
              <w:bottom w:val="single" w:color="000000" w:sz="4" w:space="0"/>
              <w:right w:val="single" w:color="000000" w:sz="4" w:space="0"/>
            </w:tcBorders>
            <w:noWrap/>
            <w:vAlign w:val="center"/>
          </w:tcPr>
          <w:p w14:paraId="19366EA3">
            <w:pPr>
              <w:widowControl/>
              <w:spacing w:line="360" w:lineRule="exact"/>
              <w:jc w:val="center"/>
              <w:textAlignment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kern w:val="0"/>
                <w:sz w:val="24"/>
                <w:lang w:bidi="ar"/>
              </w:rPr>
              <w:t>推荐7</w:t>
            </w:r>
          </w:p>
        </w:tc>
        <w:tc>
          <w:tcPr>
            <w:tcW w:w="5954" w:type="dxa"/>
            <w:tcBorders>
              <w:top w:val="single" w:color="000000" w:sz="4" w:space="0"/>
              <w:left w:val="single" w:color="000000" w:sz="4" w:space="0"/>
              <w:bottom w:val="single" w:color="000000" w:sz="4" w:space="0"/>
              <w:right w:val="single" w:color="000000" w:sz="4" w:space="0"/>
            </w:tcBorders>
            <w:noWrap/>
            <w:vAlign w:val="center"/>
          </w:tcPr>
          <w:p w14:paraId="202F415E">
            <w:pPr>
              <w:widowControl/>
              <w:spacing w:line="360" w:lineRule="exact"/>
              <w:jc w:val="left"/>
              <w:textAlignment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kern w:val="0"/>
                <w:sz w:val="24"/>
                <w:lang w:bidi="ar"/>
              </w:rPr>
              <w:t>消瘦型7证候膏方（详见表4）</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5E0EEC4E">
            <w:pPr>
              <w:widowControl/>
              <w:spacing w:line="360" w:lineRule="exact"/>
              <w:jc w:val="center"/>
              <w:textAlignment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kern w:val="0"/>
                <w:sz w:val="24"/>
                <w:lang w:bidi="ar"/>
              </w:rPr>
              <w:t>1</w:t>
            </w:r>
          </w:p>
        </w:tc>
        <w:tc>
          <w:tcPr>
            <w:tcW w:w="864" w:type="dxa"/>
            <w:tcBorders>
              <w:top w:val="single" w:color="000000" w:sz="4" w:space="0"/>
              <w:left w:val="single" w:color="000000" w:sz="4" w:space="0"/>
              <w:bottom w:val="single" w:color="000000" w:sz="4" w:space="0"/>
              <w:right w:val="single" w:color="000000" w:sz="4" w:space="0"/>
            </w:tcBorders>
            <w:noWrap/>
            <w:vAlign w:val="center"/>
          </w:tcPr>
          <w:p w14:paraId="233F0178">
            <w:pPr>
              <w:widowControl/>
              <w:spacing w:line="360" w:lineRule="exact"/>
              <w:jc w:val="center"/>
              <w:textAlignment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kern w:val="0"/>
                <w:sz w:val="24"/>
                <w:lang w:bidi="ar"/>
              </w:rPr>
              <w:t>A</w:t>
            </w:r>
          </w:p>
        </w:tc>
      </w:tr>
      <w:tr w14:paraId="637B5353">
        <w:tblPrEx>
          <w:tblCellMar>
            <w:top w:w="0" w:type="dxa"/>
            <w:left w:w="108" w:type="dxa"/>
            <w:bottom w:w="0" w:type="dxa"/>
            <w:right w:w="108" w:type="dxa"/>
          </w:tblCellMar>
        </w:tblPrEx>
        <w:trPr>
          <w:trHeight w:val="315" w:hRule="atLeast"/>
        </w:trPr>
        <w:tc>
          <w:tcPr>
            <w:tcW w:w="1178" w:type="dxa"/>
            <w:tcBorders>
              <w:top w:val="single" w:color="000000" w:sz="4" w:space="0"/>
              <w:left w:val="single" w:color="000000" w:sz="4" w:space="0"/>
              <w:bottom w:val="single" w:color="000000" w:sz="4" w:space="0"/>
              <w:right w:val="single" w:color="000000" w:sz="4" w:space="0"/>
            </w:tcBorders>
            <w:noWrap/>
            <w:vAlign w:val="center"/>
          </w:tcPr>
          <w:p w14:paraId="72F3654E">
            <w:pPr>
              <w:widowControl/>
              <w:spacing w:line="360" w:lineRule="exact"/>
              <w:jc w:val="center"/>
              <w:textAlignment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kern w:val="0"/>
                <w:sz w:val="24"/>
                <w:lang w:bidi="ar"/>
              </w:rPr>
              <w:t>推荐8</w:t>
            </w:r>
          </w:p>
        </w:tc>
        <w:tc>
          <w:tcPr>
            <w:tcW w:w="5954" w:type="dxa"/>
            <w:tcBorders>
              <w:top w:val="single" w:color="000000" w:sz="4" w:space="0"/>
              <w:left w:val="single" w:color="000000" w:sz="4" w:space="0"/>
              <w:bottom w:val="single" w:color="000000" w:sz="4" w:space="0"/>
              <w:right w:val="single" w:color="000000" w:sz="4" w:space="0"/>
            </w:tcBorders>
            <w:noWrap/>
            <w:vAlign w:val="center"/>
          </w:tcPr>
          <w:p w14:paraId="4B5D5C53">
            <w:pPr>
              <w:widowControl/>
              <w:spacing w:line="360" w:lineRule="exact"/>
              <w:jc w:val="left"/>
              <w:textAlignment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kern w:val="0"/>
                <w:sz w:val="24"/>
                <w:lang w:bidi="ar"/>
              </w:rPr>
              <w:t>膏方证型化辅料匹配原则（低GI代糖，忌蜂蜜）</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7D435174">
            <w:pPr>
              <w:widowControl/>
              <w:spacing w:line="360" w:lineRule="exact"/>
              <w:jc w:val="center"/>
              <w:textAlignment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kern w:val="0"/>
                <w:sz w:val="24"/>
                <w:lang w:bidi="ar"/>
              </w:rPr>
              <w:t>1</w:t>
            </w:r>
          </w:p>
        </w:tc>
        <w:tc>
          <w:tcPr>
            <w:tcW w:w="864" w:type="dxa"/>
            <w:tcBorders>
              <w:top w:val="single" w:color="000000" w:sz="4" w:space="0"/>
              <w:left w:val="single" w:color="000000" w:sz="4" w:space="0"/>
              <w:bottom w:val="single" w:color="000000" w:sz="4" w:space="0"/>
              <w:right w:val="single" w:color="000000" w:sz="4" w:space="0"/>
            </w:tcBorders>
            <w:noWrap/>
            <w:vAlign w:val="center"/>
          </w:tcPr>
          <w:p w14:paraId="23678DEA">
            <w:pPr>
              <w:widowControl/>
              <w:spacing w:line="360" w:lineRule="exact"/>
              <w:jc w:val="center"/>
              <w:textAlignment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kern w:val="0"/>
                <w:sz w:val="24"/>
                <w:lang w:bidi="ar"/>
              </w:rPr>
              <w:t>A</w:t>
            </w:r>
          </w:p>
        </w:tc>
      </w:tr>
      <w:tr w14:paraId="695B9CA0">
        <w:tblPrEx>
          <w:tblCellMar>
            <w:top w:w="0" w:type="dxa"/>
            <w:left w:w="108" w:type="dxa"/>
            <w:bottom w:w="0" w:type="dxa"/>
            <w:right w:w="108" w:type="dxa"/>
          </w:tblCellMar>
        </w:tblPrEx>
        <w:trPr>
          <w:trHeight w:val="315" w:hRule="atLeast"/>
        </w:trPr>
        <w:tc>
          <w:tcPr>
            <w:tcW w:w="1178" w:type="dxa"/>
            <w:tcBorders>
              <w:top w:val="single" w:color="000000" w:sz="4" w:space="0"/>
              <w:left w:val="single" w:color="000000" w:sz="4" w:space="0"/>
              <w:bottom w:val="single" w:color="000000" w:sz="4" w:space="0"/>
              <w:right w:val="single" w:color="000000" w:sz="4" w:space="0"/>
            </w:tcBorders>
            <w:noWrap/>
            <w:vAlign w:val="center"/>
          </w:tcPr>
          <w:p w14:paraId="2940053A">
            <w:pPr>
              <w:widowControl/>
              <w:spacing w:line="360" w:lineRule="exact"/>
              <w:jc w:val="center"/>
              <w:textAlignment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kern w:val="0"/>
                <w:sz w:val="24"/>
                <w:lang w:bidi="ar"/>
              </w:rPr>
              <w:t>推荐9</w:t>
            </w:r>
          </w:p>
        </w:tc>
        <w:tc>
          <w:tcPr>
            <w:tcW w:w="5954" w:type="dxa"/>
            <w:tcBorders>
              <w:top w:val="single" w:color="000000" w:sz="4" w:space="0"/>
              <w:left w:val="single" w:color="000000" w:sz="4" w:space="0"/>
              <w:bottom w:val="single" w:color="000000" w:sz="4" w:space="0"/>
              <w:right w:val="single" w:color="000000" w:sz="4" w:space="0"/>
            </w:tcBorders>
            <w:noWrap/>
            <w:vAlign w:val="center"/>
          </w:tcPr>
          <w:p w14:paraId="4D24BD63">
            <w:pPr>
              <w:widowControl/>
              <w:spacing w:line="360" w:lineRule="exact"/>
              <w:jc w:val="left"/>
              <w:textAlignment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kern w:val="0"/>
                <w:sz w:val="24"/>
                <w:lang w:bidi="ar"/>
              </w:rPr>
              <w:t>肥胖型糖尿病营养复合膳（唐纤源复合膳）</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28C0D941">
            <w:pPr>
              <w:widowControl/>
              <w:spacing w:line="360" w:lineRule="exact"/>
              <w:jc w:val="center"/>
              <w:textAlignment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kern w:val="0"/>
                <w:sz w:val="24"/>
                <w:lang w:bidi="ar"/>
              </w:rPr>
              <w:t>1</w:t>
            </w:r>
          </w:p>
        </w:tc>
        <w:tc>
          <w:tcPr>
            <w:tcW w:w="864" w:type="dxa"/>
            <w:tcBorders>
              <w:top w:val="single" w:color="000000" w:sz="4" w:space="0"/>
              <w:left w:val="single" w:color="000000" w:sz="4" w:space="0"/>
              <w:bottom w:val="single" w:color="000000" w:sz="4" w:space="0"/>
              <w:right w:val="single" w:color="000000" w:sz="4" w:space="0"/>
            </w:tcBorders>
            <w:noWrap/>
            <w:vAlign w:val="center"/>
          </w:tcPr>
          <w:p w14:paraId="50B0AE5C">
            <w:pPr>
              <w:widowControl/>
              <w:spacing w:line="360" w:lineRule="exact"/>
              <w:jc w:val="center"/>
              <w:textAlignment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kern w:val="0"/>
                <w:sz w:val="24"/>
                <w:lang w:bidi="ar"/>
              </w:rPr>
              <w:t>A</w:t>
            </w:r>
          </w:p>
        </w:tc>
      </w:tr>
      <w:tr w14:paraId="49459CB8">
        <w:tblPrEx>
          <w:tblCellMar>
            <w:top w:w="0" w:type="dxa"/>
            <w:left w:w="108" w:type="dxa"/>
            <w:bottom w:w="0" w:type="dxa"/>
            <w:right w:w="108" w:type="dxa"/>
          </w:tblCellMar>
        </w:tblPrEx>
        <w:trPr>
          <w:trHeight w:val="315" w:hRule="atLeast"/>
        </w:trPr>
        <w:tc>
          <w:tcPr>
            <w:tcW w:w="1178" w:type="dxa"/>
            <w:tcBorders>
              <w:top w:val="single" w:color="000000" w:sz="4" w:space="0"/>
              <w:left w:val="single" w:color="000000" w:sz="4" w:space="0"/>
              <w:bottom w:val="single" w:color="000000" w:sz="4" w:space="0"/>
              <w:right w:val="single" w:color="000000" w:sz="4" w:space="0"/>
            </w:tcBorders>
            <w:noWrap/>
            <w:vAlign w:val="center"/>
          </w:tcPr>
          <w:p w14:paraId="588BA554">
            <w:pPr>
              <w:widowControl/>
              <w:spacing w:line="360" w:lineRule="exact"/>
              <w:jc w:val="center"/>
              <w:textAlignment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kern w:val="0"/>
                <w:sz w:val="24"/>
                <w:lang w:bidi="ar"/>
              </w:rPr>
              <w:t>推荐10</w:t>
            </w:r>
          </w:p>
        </w:tc>
        <w:tc>
          <w:tcPr>
            <w:tcW w:w="5954" w:type="dxa"/>
            <w:tcBorders>
              <w:top w:val="single" w:color="000000" w:sz="4" w:space="0"/>
              <w:left w:val="single" w:color="000000" w:sz="4" w:space="0"/>
              <w:bottom w:val="single" w:color="000000" w:sz="4" w:space="0"/>
              <w:right w:val="single" w:color="000000" w:sz="4" w:space="0"/>
            </w:tcBorders>
            <w:noWrap/>
            <w:vAlign w:val="center"/>
          </w:tcPr>
          <w:p w14:paraId="23EC5A36">
            <w:pPr>
              <w:widowControl/>
              <w:spacing w:line="360" w:lineRule="exact"/>
              <w:jc w:val="left"/>
              <w:textAlignment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kern w:val="0"/>
                <w:sz w:val="24"/>
                <w:lang w:bidi="ar"/>
              </w:rPr>
              <w:t>消瘦型糖尿病营养复合膳（唐肌源复合膳）</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58E03679">
            <w:pPr>
              <w:widowControl/>
              <w:spacing w:line="360" w:lineRule="exact"/>
              <w:jc w:val="center"/>
              <w:textAlignment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kern w:val="0"/>
                <w:sz w:val="24"/>
                <w:lang w:bidi="ar"/>
              </w:rPr>
              <w:t>1</w:t>
            </w:r>
          </w:p>
        </w:tc>
        <w:tc>
          <w:tcPr>
            <w:tcW w:w="864" w:type="dxa"/>
            <w:tcBorders>
              <w:top w:val="single" w:color="000000" w:sz="4" w:space="0"/>
              <w:left w:val="single" w:color="000000" w:sz="4" w:space="0"/>
              <w:bottom w:val="single" w:color="000000" w:sz="4" w:space="0"/>
              <w:right w:val="single" w:color="000000" w:sz="4" w:space="0"/>
            </w:tcBorders>
            <w:noWrap/>
            <w:vAlign w:val="center"/>
          </w:tcPr>
          <w:p w14:paraId="280A19E9">
            <w:pPr>
              <w:widowControl/>
              <w:spacing w:line="360" w:lineRule="exact"/>
              <w:jc w:val="center"/>
              <w:textAlignment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kern w:val="0"/>
                <w:sz w:val="24"/>
                <w:lang w:bidi="ar"/>
              </w:rPr>
              <w:t>A</w:t>
            </w:r>
          </w:p>
        </w:tc>
      </w:tr>
      <w:tr w14:paraId="5A4BFFBF">
        <w:tblPrEx>
          <w:tblCellMar>
            <w:top w:w="0" w:type="dxa"/>
            <w:left w:w="108" w:type="dxa"/>
            <w:bottom w:w="0" w:type="dxa"/>
            <w:right w:w="108" w:type="dxa"/>
          </w:tblCellMar>
        </w:tblPrEx>
        <w:trPr>
          <w:trHeight w:val="315" w:hRule="atLeast"/>
        </w:trPr>
        <w:tc>
          <w:tcPr>
            <w:tcW w:w="1178" w:type="dxa"/>
            <w:tcBorders>
              <w:top w:val="single" w:color="000000" w:sz="4" w:space="0"/>
              <w:left w:val="single" w:color="000000" w:sz="4" w:space="0"/>
              <w:bottom w:val="single" w:color="000000" w:sz="4" w:space="0"/>
              <w:right w:val="single" w:color="000000" w:sz="4" w:space="0"/>
            </w:tcBorders>
            <w:noWrap/>
            <w:vAlign w:val="center"/>
          </w:tcPr>
          <w:p w14:paraId="7D91ABB4">
            <w:pPr>
              <w:widowControl/>
              <w:spacing w:line="360" w:lineRule="exact"/>
              <w:jc w:val="center"/>
              <w:textAlignment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kern w:val="0"/>
                <w:sz w:val="24"/>
                <w:lang w:bidi="ar"/>
              </w:rPr>
              <w:t>推荐11</w:t>
            </w:r>
          </w:p>
        </w:tc>
        <w:tc>
          <w:tcPr>
            <w:tcW w:w="5954" w:type="dxa"/>
            <w:tcBorders>
              <w:top w:val="single" w:color="000000" w:sz="4" w:space="0"/>
              <w:left w:val="single" w:color="000000" w:sz="4" w:space="0"/>
              <w:bottom w:val="single" w:color="000000" w:sz="4" w:space="0"/>
              <w:right w:val="single" w:color="000000" w:sz="4" w:space="0"/>
            </w:tcBorders>
            <w:noWrap/>
            <w:vAlign w:val="center"/>
          </w:tcPr>
          <w:p w14:paraId="2D5FB5E5">
            <w:pPr>
              <w:widowControl/>
              <w:spacing w:line="360" w:lineRule="exact"/>
              <w:jc w:val="left"/>
              <w:textAlignment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kern w:val="0"/>
                <w:sz w:val="24"/>
                <w:lang w:bidi="ar"/>
              </w:rPr>
              <w:t>肥胖型糖尿病专用焖烧即食营养粥（唐纤源营养粥）</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49711313">
            <w:pPr>
              <w:widowControl/>
              <w:spacing w:line="360" w:lineRule="exact"/>
              <w:jc w:val="center"/>
              <w:textAlignment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kern w:val="0"/>
                <w:sz w:val="24"/>
                <w:lang w:bidi="ar"/>
              </w:rPr>
              <w:t>2a</w:t>
            </w:r>
          </w:p>
        </w:tc>
        <w:tc>
          <w:tcPr>
            <w:tcW w:w="864" w:type="dxa"/>
            <w:tcBorders>
              <w:top w:val="single" w:color="000000" w:sz="4" w:space="0"/>
              <w:left w:val="single" w:color="000000" w:sz="4" w:space="0"/>
              <w:bottom w:val="single" w:color="000000" w:sz="4" w:space="0"/>
              <w:right w:val="single" w:color="000000" w:sz="4" w:space="0"/>
            </w:tcBorders>
            <w:noWrap/>
            <w:vAlign w:val="center"/>
          </w:tcPr>
          <w:p w14:paraId="29F2D8D6">
            <w:pPr>
              <w:widowControl/>
              <w:spacing w:line="360" w:lineRule="exact"/>
              <w:jc w:val="center"/>
              <w:textAlignment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kern w:val="0"/>
                <w:sz w:val="24"/>
                <w:lang w:bidi="ar"/>
              </w:rPr>
              <w:t>B</w:t>
            </w:r>
          </w:p>
        </w:tc>
      </w:tr>
      <w:tr w14:paraId="5B7833A9">
        <w:tblPrEx>
          <w:tblCellMar>
            <w:top w:w="0" w:type="dxa"/>
            <w:left w:w="108" w:type="dxa"/>
            <w:bottom w:w="0" w:type="dxa"/>
            <w:right w:w="108" w:type="dxa"/>
          </w:tblCellMar>
        </w:tblPrEx>
        <w:trPr>
          <w:trHeight w:val="315" w:hRule="atLeast"/>
        </w:trPr>
        <w:tc>
          <w:tcPr>
            <w:tcW w:w="1178" w:type="dxa"/>
            <w:tcBorders>
              <w:top w:val="single" w:color="000000" w:sz="4" w:space="0"/>
              <w:left w:val="single" w:color="000000" w:sz="4" w:space="0"/>
              <w:bottom w:val="single" w:color="000000" w:sz="4" w:space="0"/>
              <w:right w:val="single" w:color="000000" w:sz="4" w:space="0"/>
            </w:tcBorders>
            <w:noWrap/>
            <w:vAlign w:val="center"/>
          </w:tcPr>
          <w:p w14:paraId="3F28F3E6">
            <w:pPr>
              <w:widowControl/>
              <w:spacing w:line="360" w:lineRule="exact"/>
              <w:jc w:val="center"/>
              <w:textAlignment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kern w:val="0"/>
                <w:sz w:val="24"/>
                <w:lang w:bidi="ar"/>
              </w:rPr>
              <w:t>推荐12</w:t>
            </w:r>
          </w:p>
        </w:tc>
        <w:tc>
          <w:tcPr>
            <w:tcW w:w="5954" w:type="dxa"/>
            <w:tcBorders>
              <w:top w:val="single" w:color="000000" w:sz="4" w:space="0"/>
              <w:left w:val="single" w:color="000000" w:sz="4" w:space="0"/>
              <w:bottom w:val="single" w:color="000000" w:sz="4" w:space="0"/>
              <w:right w:val="single" w:color="000000" w:sz="4" w:space="0"/>
            </w:tcBorders>
            <w:noWrap/>
            <w:vAlign w:val="center"/>
          </w:tcPr>
          <w:p w14:paraId="4DE86DCD">
            <w:pPr>
              <w:widowControl/>
              <w:spacing w:line="360" w:lineRule="exact"/>
              <w:jc w:val="left"/>
              <w:textAlignment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kern w:val="0"/>
                <w:sz w:val="24"/>
                <w:lang w:bidi="ar"/>
              </w:rPr>
              <w:t>消瘦型糖尿病专用焖烧即食营养粥（唐肌营养源粥）</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37DD38C6">
            <w:pPr>
              <w:widowControl/>
              <w:spacing w:line="360" w:lineRule="exact"/>
              <w:jc w:val="center"/>
              <w:textAlignment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kern w:val="0"/>
                <w:sz w:val="24"/>
                <w:lang w:bidi="ar"/>
              </w:rPr>
              <w:t>2a</w:t>
            </w:r>
          </w:p>
        </w:tc>
        <w:tc>
          <w:tcPr>
            <w:tcW w:w="864" w:type="dxa"/>
            <w:tcBorders>
              <w:top w:val="single" w:color="000000" w:sz="4" w:space="0"/>
              <w:left w:val="single" w:color="000000" w:sz="4" w:space="0"/>
              <w:bottom w:val="single" w:color="000000" w:sz="4" w:space="0"/>
              <w:right w:val="single" w:color="000000" w:sz="4" w:space="0"/>
            </w:tcBorders>
            <w:noWrap/>
            <w:vAlign w:val="center"/>
          </w:tcPr>
          <w:p w14:paraId="07733562">
            <w:pPr>
              <w:widowControl/>
              <w:spacing w:line="360" w:lineRule="exact"/>
              <w:jc w:val="center"/>
              <w:textAlignment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kern w:val="0"/>
                <w:sz w:val="24"/>
                <w:lang w:bidi="ar"/>
              </w:rPr>
              <w:t>B</w:t>
            </w:r>
          </w:p>
        </w:tc>
      </w:tr>
      <w:tr w14:paraId="6A79CA5A">
        <w:tblPrEx>
          <w:tblCellMar>
            <w:top w:w="0" w:type="dxa"/>
            <w:left w:w="108" w:type="dxa"/>
            <w:bottom w:w="0" w:type="dxa"/>
            <w:right w:w="108" w:type="dxa"/>
          </w:tblCellMar>
        </w:tblPrEx>
        <w:trPr>
          <w:trHeight w:val="315" w:hRule="atLeast"/>
        </w:trPr>
        <w:tc>
          <w:tcPr>
            <w:tcW w:w="1178" w:type="dxa"/>
            <w:tcBorders>
              <w:top w:val="single" w:color="000000" w:sz="4" w:space="0"/>
              <w:left w:val="single" w:color="000000" w:sz="4" w:space="0"/>
              <w:bottom w:val="single" w:color="000000" w:sz="4" w:space="0"/>
              <w:right w:val="single" w:color="000000" w:sz="4" w:space="0"/>
            </w:tcBorders>
            <w:noWrap/>
            <w:vAlign w:val="center"/>
          </w:tcPr>
          <w:p w14:paraId="5D0CDC89">
            <w:pPr>
              <w:widowControl/>
              <w:spacing w:line="360" w:lineRule="exact"/>
              <w:jc w:val="center"/>
              <w:textAlignment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kern w:val="0"/>
                <w:sz w:val="24"/>
                <w:lang w:bidi="ar"/>
              </w:rPr>
              <w:t>推荐13</w:t>
            </w:r>
          </w:p>
        </w:tc>
        <w:tc>
          <w:tcPr>
            <w:tcW w:w="5954" w:type="dxa"/>
            <w:tcBorders>
              <w:top w:val="single" w:color="000000" w:sz="4" w:space="0"/>
              <w:left w:val="single" w:color="000000" w:sz="4" w:space="0"/>
              <w:bottom w:val="single" w:color="000000" w:sz="4" w:space="0"/>
              <w:right w:val="single" w:color="000000" w:sz="4" w:space="0"/>
            </w:tcBorders>
            <w:noWrap/>
            <w:vAlign w:val="center"/>
          </w:tcPr>
          <w:p w14:paraId="1A3F60E9">
            <w:pPr>
              <w:widowControl/>
              <w:spacing w:line="360" w:lineRule="exact"/>
              <w:jc w:val="left"/>
              <w:textAlignment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kern w:val="0"/>
                <w:sz w:val="24"/>
                <w:lang w:bidi="ar"/>
              </w:rPr>
              <w:t>实施逆转T2DM需建立多学科团队（中医师、营养师、健康管理师）</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15387EA5">
            <w:pPr>
              <w:widowControl/>
              <w:spacing w:line="360" w:lineRule="exact"/>
              <w:jc w:val="center"/>
              <w:textAlignment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kern w:val="0"/>
                <w:sz w:val="24"/>
                <w:lang w:bidi="ar"/>
              </w:rPr>
              <w:t>2a</w:t>
            </w:r>
          </w:p>
        </w:tc>
        <w:tc>
          <w:tcPr>
            <w:tcW w:w="864" w:type="dxa"/>
            <w:tcBorders>
              <w:top w:val="single" w:color="000000" w:sz="4" w:space="0"/>
              <w:left w:val="single" w:color="000000" w:sz="4" w:space="0"/>
              <w:bottom w:val="single" w:color="000000" w:sz="4" w:space="0"/>
              <w:right w:val="single" w:color="000000" w:sz="4" w:space="0"/>
            </w:tcBorders>
            <w:noWrap/>
            <w:vAlign w:val="center"/>
          </w:tcPr>
          <w:p w14:paraId="25F61411">
            <w:pPr>
              <w:widowControl/>
              <w:spacing w:line="360" w:lineRule="exact"/>
              <w:jc w:val="center"/>
              <w:textAlignment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kern w:val="0"/>
                <w:sz w:val="24"/>
                <w:lang w:bidi="ar"/>
              </w:rPr>
              <w:t>B</w:t>
            </w:r>
          </w:p>
        </w:tc>
      </w:tr>
      <w:tr w14:paraId="18A2D854">
        <w:tblPrEx>
          <w:tblCellMar>
            <w:top w:w="0" w:type="dxa"/>
            <w:left w:w="108" w:type="dxa"/>
            <w:bottom w:w="0" w:type="dxa"/>
            <w:right w:w="108" w:type="dxa"/>
          </w:tblCellMar>
        </w:tblPrEx>
        <w:trPr>
          <w:trHeight w:val="315" w:hRule="atLeast"/>
        </w:trPr>
        <w:tc>
          <w:tcPr>
            <w:tcW w:w="1178" w:type="dxa"/>
            <w:tcBorders>
              <w:top w:val="single" w:color="000000" w:sz="4" w:space="0"/>
              <w:left w:val="single" w:color="000000" w:sz="4" w:space="0"/>
              <w:bottom w:val="single" w:color="000000" w:sz="4" w:space="0"/>
              <w:right w:val="single" w:color="000000" w:sz="4" w:space="0"/>
            </w:tcBorders>
            <w:noWrap/>
            <w:vAlign w:val="center"/>
          </w:tcPr>
          <w:p w14:paraId="1EF168C2">
            <w:pPr>
              <w:widowControl/>
              <w:spacing w:line="360" w:lineRule="exact"/>
              <w:jc w:val="center"/>
              <w:textAlignment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kern w:val="0"/>
                <w:sz w:val="24"/>
                <w:lang w:bidi="ar"/>
              </w:rPr>
              <w:t>推荐14</w:t>
            </w:r>
          </w:p>
        </w:tc>
        <w:tc>
          <w:tcPr>
            <w:tcW w:w="5954" w:type="dxa"/>
            <w:tcBorders>
              <w:top w:val="single" w:color="000000" w:sz="4" w:space="0"/>
              <w:left w:val="single" w:color="000000" w:sz="4" w:space="0"/>
              <w:bottom w:val="single" w:color="000000" w:sz="4" w:space="0"/>
              <w:right w:val="single" w:color="000000" w:sz="4" w:space="0"/>
            </w:tcBorders>
            <w:noWrap/>
            <w:vAlign w:val="center"/>
          </w:tcPr>
          <w:p w14:paraId="41D7B4A1">
            <w:pPr>
              <w:widowControl/>
              <w:spacing w:line="360" w:lineRule="exact"/>
              <w:jc w:val="left"/>
              <w:textAlignment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kern w:val="0"/>
                <w:sz w:val="24"/>
                <w:lang w:bidi="ar"/>
              </w:rPr>
              <w:t>将CRD或限能量地中海饮食配合运动作为基本方案</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50AB8D4F">
            <w:pPr>
              <w:widowControl/>
              <w:spacing w:line="360" w:lineRule="exact"/>
              <w:jc w:val="center"/>
              <w:textAlignment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kern w:val="0"/>
                <w:sz w:val="24"/>
                <w:lang w:bidi="ar"/>
              </w:rPr>
              <w:t>1</w:t>
            </w:r>
          </w:p>
        </w:tc>
        <w:tc>
          <w:tcPr>
            <w:tcW w:w="864" w:type="dxa"/>
            <w:tcBorders>
              <w:top w:val="single" w:color="000000" w:sz="4" w:space="0"/>
              <w:left w:val="single" w:color="000000" w:sz="4" w:space="0"/>
              <w:bottom w:val="single" w:color="000000" w:sz="4" w:space="0"/>
              <w:right w:val="single" w:color="000000" w:sz="4" w:space="0"/>
            </w:tcBorders>
            <w:noWrap/>
            <w:vAlign w:val="center"/>
          </w:tcPr>
          <w:p w14:paraId="1A025881">
            <w:pPr>
              <w:widowControl/>
              <w:spacing w:line="360" w:lineRule="exact"/>
              <w:jc w:val="center"/>
              <w:textAlignment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kern w:val="0"/>
                <w:sz w:val="24"/>
                <w:lang w:bidi="ar"/>
              </w:rPr>
              <w:t>A</w:t>
            </w:r>
          </w:p>
        </w:tc>
      </w:tr>
      <w:tr w14:paraId="30F1BE98">
        <w:tblPrEx>
          <w:tblCellMar>
            <w:top w:w="0" w:type="dxa"/>
            <w:left w:w="108" w:type="dxa"/>
            <w:bottom w:w="0" w:type="dxa"/>
            <w:right w:w="108" w:type="dxa"/>
          </w:tblCellMar>
        </w:tblPrEx>
        <w:trPr>
          <w:trHeight w:val="315" w:hRule="atLeast"/>
        </w:trPr>
        <w:tc>
          <w:tcPr>
            <w:tcW w:w="1178" w:type="dxa"/>
            <w:tcBorders>
              <w:top w:val="single" w:color="000000" w:sz="4" w:space="0"/>
              <w:left w:val="single" w:color="000000" w:sz="4" w:space="0"/>
              <w:bottom w:val="single" w:color="000000" w:sz="4" w:space="0"/>
              <w:right w:val="single" w:color="000000" w:sz="4" w:space="0"/>
            </w:tcBorders>
            <w:noWrap/>
            <w:vAlign w:val="center"/>
          </w:tcPr>
          <w:p w14:paraId="22CB4DE8">
            <w:pPr>
              <w:widowControl/>
              <w:spacing w:line="360" w:lineRule="exact"/>
              <w:jc w:val="center"/>
              <w:textAlignment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kern w:val="0"/>
                <w:sz w:val="24"/>
                <w:lang w:bidi="ar"/>
              </w:rPr>
              <w:t>推荐15</w:t>
            </w:r>
          </w:p>
        </w:tc>
        <w:tc>
          <w:tcPr>
            <w:tcW w:w="5954" w:type="dxa"/>
            <w:tcBorders>
              <w:top w:val="single" w:color="000000" w:sz="4" w:space="0"/>
              <w:left w:val="single" w:color="000000" w:sz="4" w:space="0"/>
              <w:bottom w:val="single" w:color="000000" w:sz="4" w:space="0"/>
              <w:right w:val="single" w:color="000000" w:sz="4" w:space="0"/>
            </w:tcBorders>
            <w:noWrap/>
            <w:vAlign w:val="center"/>
          </w:tcPr>
          <w:p w14:paraId="78F4672A">
            <w:pPr>
              <w:widowControl/>
              <w:spacing w:line="360" w:lineRule="exact"/>
              <w:jc w:val="left"/>
              <w:textAlignment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kern w:val="0"/>
                <w:sz w:val="24"/>
                <w:lang w:bidi="ar"/>
              </w:rPr>
              <w:t>短期特殊饮食模式（高蛋白、生酮等）有助于逆转</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63F26CAA">
            <w:pPr>
              <w:widowControl/>
              <w:spacing w:line="360" w:lineRule="exact"/>
              <w:jc w:val="center"/>
              <w:textAlignment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kern w:val="0"/>
                <w:sz w:val="24"/>
                <w:lang w:bidi="ar"/>
              </w:rPr>
              <w:t>2a</w:t>
            </w:r>
          </w:p>
        </w:tc>
        <w:tc>
          <w:tcPr>
            <w:tcW w:w="864" w:type="dxa"/>
            <w:tcBorders>
              <w:top w:val="single" w:color="000000" w:sz="4" w:space="0"/>
              <w:left w:val="single" w:color="000000" w:sz="4" w:space="0"/>
              <w:bottom w:val="single" w:color="000000" w:sz="4" w:space="0"/>
              <w:right w:val="single" w:color="000000" w:sz="4" w:space="0"/>
            </w:tcBorders>
            <w:noWrap/>
            <w:vAlign w:val="center"/>
          </w:tcPr>
          <w:p w14:paraId="78ED83C9">
            <w:pPr>
              <w:widowControl/>
              <w:spacing w:line="360" w:lineRule="exact"/>
              <w:jc w:val="center"/>
              <w:textAlignment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kern w:val="0"/>
                <w:sz w:val="24"/>
                <w:lang w:bidi="ar"/>
              </w:rPr>
              <w:t>B</w:t>
            </w:r>
          </w:p>
        </w:tc>
      </w:tr>
      <w:tr w14:paraId="2BF9EE7E">
        <w:tblPrEx>
          <w:tblCellMar>
            <w:top w:w="0" w:type="dxa"/>
            <w:left w:w="108" w:type="dxa"/>
            <w:bottom w:w="0" w:type="dxa"/>
            <w:right w:w="108" w:type="dxa"/>
          </w:tblCellMar>
        </w:tblPrEx>
        <w:trPr>
          <w:trHeight w:val="315" w:hRule="atLeast"/>
        </w:trPr>
        <w:tc>
          <w:tcPr>
            <w:tcW w:w="1178" w:type="dxa"/>
            <w:tcBorders>
              <w:top w:val="single" w:color="000000" w:sz="4" w:space="0"/>
              <w:left w:val="single" w:color="000000" w:sz="4" w:space="0"/>
              <w:bottom w:val="single" w:color="000000" w:sz="4" w:space="0"/>
              <w:right w:val="single" w:color="000000" w:sz="4" w:space="0"/>
            </w:tcBorders>
            <w:noWrap/>
            <w:vAlign w:val="center"/>
          </w:tcPr>
          <w:p w14:paraId="5199184C">
            <w:pPr>
              <w:widowControl/>
              <w:spacing w:line="360" w:lineRule="exact"/>
              <w:jc w:val="center"/>
              <w:textAlignment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kern w:val="0"/>
                <w:sz w:val="24"/>
                <w:lang w:bidi="ar"/>
              </w:rPr>
              <w:t>推荐16</w:t>
            </w:r>
          </w:p>
        </w:tc>
        <w:tc>
          <w:tcPr>
            <w:tcW w:w="5954" w:type="dxa"/>
            <w:tcBorders>
              <w:top w:val="single" w:color="000000" w:sz="4" w:space="0"/>
              <w:left w:val="single" w:color="000000" w:sz="4" w:space="0"/>
              <w:bottom w:val="single" w:color="000000" w:sz="4" w:space="0"/>
              <w:right w:val="single" w:color="000000" w:sz="4" w:space="0"/>
            </w:tcBorders>
            <w:noWrap/>
            <w:vAlign w:val="center"/>
          </w:tcPr>
          <w:p w14:paraId="378ACCB4">
            <w:pPr>
              <w:widowControl/>
              <w:spacing w:line="360" w:lineRule="exact"/>
              <w:jc w:val="left"/>
              <w:textAlignment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kern w:val="0"/>
                <w:sz w:val="24"/>
                <w:lang w:bidi="ar"/>
              </w:rPr>
              <w:t>使用认可的辅助控糖食品有利于减重和逆转</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2FC72DD1">
            <w:pPr>
              <w:widowControl/>
              <w:spacing w:line="360" w:lineRule="exact"/>
              <w:jc w:val="center"/>
              <w:textAlignment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kern w:val="0"/>
                <w:sz w:val="24"/>
                <w:lang w:bidi="ar"/>
              </w:rPr>
              <w:t>2a</w:t>
            </w:r>
          </w:p>
        </w:tc>
        <w:tc>
          <w:tcPr>
            <w:tcW w:w="864" w:type="dxa"/>
            <w:tcBorders>
              <w:top w:val="single" w:color="000000" w:sz="4" w:space="0"/>
              <w:left w:val="single" w:color="000000" w:sz="4" w:space="0"/>
              <w:bottom w:val="single" w:color="000000" w:sz="4" w:space="0"/>
              <w:right w:val="single" w:color="000000" w:sz="4" w:space="0"/>
            </w:tcBorders>
            <w:noWrap/>
            <w:vAlign w:val="center"/>
          </w:tcPr>
          <w:p w14:paraId="51694D5B">
            <w:pPr>
              <w:widowControl/>
              <w:spacing w:line="360" w:lineRule="exact"/>
              <w:jc w:val="center"/>
              <w:textAlignment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kern w:val="0"/>
                <w:sz w:val="24"/>
                <w:lang w:bidi="ar"/>
              </w:rPr>
              <w:t>B</w:t>
            </w:r>
          </w:p>
        </w:tc>
      </w:tr>
      <w:tr w14:paraId="6C620182">
        <w:tblPrEx>
          <w:tblCellMar>
            <w:top w:w="0" w:type="dxa"/>
            <w:left w:w="108" w:type="dxa"/>
            <w:bottom w:w="0" w:type="dxa"/>
            <w:right w:w="108" w:type="dxa"/>
          </w:tblCellMar>
        </w:tblPrEx>
        <w:trPr>
          <w:trHeight w:val="315" w:hRule="atLeast"/>
        </w:trPr>
        <w:tc>
          <w:tcPr>
            <w:tcW w:w="1178" w:type="dxa"/>
            <w:tcBorders>
              <w:top w:val="single" w:color="000000" w:sz="4" w:space="0"/>
              <w:left w:val="single" w:color="000000" w:sz="4" w:space="0"/>
              <w:bottom w:val="single" w:color="000000" w:sz="4" w:space="0"/>
              <w:right w:val="single" w:color="000000" w:sz="4" w:space="0"/>
            </w:tcBorders>
            <w:noWrap/>
            <w:vAlign w:val="center"/>
          </w:tcPr>
          <w:p w14:paraId="14B4C986">
            <w:pPr>
              <w:widowControl/>
              <w:spacing w:line="360" w:lineRule="exact"/>
              <w:jc w:val="center"/>
              <w:textAlignment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kern w:val="0"/>
                <w:sz w:val="24"/>
                <w:lang w:bidi="ar"/>
              </w:rPr>
              <w:t>推荐17</w:t>
            </w:r>
          </w:p>
        </w:tc>
        <w:tc>
          <w:tcPr>
            <w:tcW w:w="5954" w:type="dxa"/>
            <w:tcBorders>
              <w:top w:val="single" w:color="000000" w:sz="4" w:space="0"/>
              <w:left w:val="single" w:color="000000" w:sz="4" w:space="0"/>
              <w:bottom w:val="single" w:color="000000" w:sz="4" w:space="0"/>
              <w:right w:val="single" w:color="000000" w:sz="4" w:space="0"/>
            </w:tcBorders>
            <w:noWrap/>
            <w:vAlign w:val="center"/>
          </w:tcPr>
          <w:p w14:paraId="0EDBA17F">
            <w:pPr>
              <w:widowControl/>
              <w:spacing w:line="360" w:lineRule="exact"/>
              <w:jc w:val="left"/>
              <w:textAlignment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kern w:val="0"/>
                <w:sz w:val="24"/>
                <w:lang w:bidi="ar"/>
              </w:rPr>
              <w:t>运动处方应遵循规范流程</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798A94C1">
            <w:pPr>
              <w:widowControl/>
              <w:spacing w:line="360" w:lineRule="exact"/>
              <w:jc w:val="center"/>
              <w:textAlignment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kern w:val="0"/>
                <w:sz w:val="24"/>
                <w:lang w:bidi="ar"/>
              </w:rPr>
              <w:t>2a</w:t>
            </w:r>
          </w:p>
        </w:tc>
        <w:tc>
          <w:tcPr>
            <w:tcW w:w="864" w:type="dxa"/>
            <w:tcBorders>
              <w:top w:val="single" w:color="000000" w:sz="4" w:space="0"/>
              <w:left w:val="single" w:color="000000" w:sz="4" w:space="0"/>
              <w:bottom w:val="single" w:color="000000" w:sz="4" w:space="0"/>
              <w:right w:val="single" w:color="000000" w:sz="4" w:space="0"/>
            </w:tcBorders>
            <w:noWrap/>
            <w:vAlign w:val="center"/>
          </w:tcPr>
          <w:p w14:paraId="3A0E7563">
            <w:pPr>
              <w:widowControl/>
              <w:spacing w:line="360" w:lineRule="exact"/>
              <w:jc w:val="center"/>
              <w:textAlignment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kern w:val="0"/>
                <w:sz w:val="24"/>
                <w:lang w:bidi="ar"/>
              </w:rPr>
              <w:t>B</w:t>
            </w:r>
          </w:p>
        </w:tc>
      </w:tr>
      <w:tr w14:paraId="67081D86">
        <w:tblPrEx>
          <w:tblCellMar>
            <w:top w:w="0" w:type="dxa"/>
            <w:left w:w="108" w:type="dxa"/>
            <w:bottom w:w="0" w:type="dxa"/>
            <w:right w:w="108" w:type="dxa"/>
          </w:tblCellMar>
        </w:tblPrEx>
        <w:trPr>
          <w:trHeight w:val="315" w:hRule="atLeast"/>
        </w:trPr>
        <w:tc>
          <w:tcPr>
            <w:tcW w:w="1178" w:type="dxa"/>
            <w:tcBorders>
              <w:top w:val="single" w:color="000000" w:sz="4" w:space="0"/>
              <w:left w:val="single" w:color="000000" w:sz="4" w:space="0"/>
              <w:bottom w:val="single" w:color="000000" w:sz="4" w:space="0"/>
              <w:right w:val="single" w:color="000000" w:sz="4" w:space="0"/>
            </w:tcBorders>
            <w:noWrap/>
            <w:vAlign w:val="center"/>
          </w:tcPr>
          <w:p w14:paraId="39CA16AC">
            <w:pPr>
              <w:widowControl/>
              <w:spacing w:line="360" w:lineRule="exact"/>
              <w:jc w:val="center"/>
              <w:textAlignment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kern w:val="0"/>
                <w:sz w:val="24"/>
                <w:lang w:bidi="ar"/>
              </w:rPr>
              <w:t>推荐18</w:t>
            </w:r>
          </w:p>
        </w:tc>
        <w:tc>
          <w:tcPr>
            <w:tcW w:w="5954" w:type="dxa"/>
            <w:tcBorders>
              <w:top w:val="single" w:color="000000" w:sz="4" w:space="0"/>
              <w:left w:val="single" w:color="000000" w:sz="4" w:space="0"/>
              <w:bottom w:val="single" w:color="000000" w:sz="4" w:space="0"/>
              <w:right w:val="single" w:color="000000" w:sz="4" w:space="0"/>
            </w:tcBorders>
            <w:noWrap/>
            <w:vAlign w:val="center"/>
          </w:tcPr>
          <w:p w14:paraId="40714F75">
            <w:pPr>
              <w:widowControl/>
              <w:spacing w:line="360" w:lineRule="exact"/>
              <w:jc w:val="left"/>
              <w:textAlignment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kern w:val="0"/>
                <w:sz w:val="24"/>
                <w:lang w:bidi="ar"/>
              </w:rPr>
              <w:t>每周≥150min中等强度有氧运动+≥2次抗阻运动</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0BD6C5D8">
            <w:pPr>
              <w:widowControl/>
              <w:spacing w:line="360" w:lineRule="exact"/>
              <w:jc w:val="center"/>
              <w:textAlignment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kern w:val="0"/>
                <w:sz w:val="24"/>
                <w:lang w:bidi="ar"/>
              </w:rPr>
              <w:t>2a</w:t>
            </w:r>
          </w:p>
        </w:tc>
        <w:tc>
          <w:tcPr>
            <w:tcW w:w="864" w:type="dxa"/>
            <w:tcBorders>
              <w:top w:val="single" w:color="000000" w:sz="4" w:space="0"/>
              <w:left w:val="single" w:color="000000" w:sz="4" w:space="0"/>
              <w:bottom w:val="single" w:color="000000" w:sz="4" w:space="0"/>
              <w:right w:val="single" w:color="000000" w:sz="4" w:space="0"/>
            </w:tcBorders>
            <w:noWrap/>
            <w:vAlign w:val="center"/>
          </w:tcPr>
          <w:p w14:paraId="52640B7D">
            <w:pPr>
              <w:widowControl/>
              <w:spacing w:line="360" w:lineRule="exact"/>
              <w:jc w:val="center"/>
              <w:textAlignment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kern w:val="0"/>
                <w:sz w:val="24"/>
                <w:lang w:bidi="ar"/>
              </w:rPr>
              <w:t>B</w:t>
            </w:r>
          </w:p>
        </w:tc>
      </w:tr>
      <w:tr w14:paraId="1C395C70">
        <w:tblPrEx>
          <w:tblCellMar>
            <w:top w:w="0" w:type="dxa"/>
            <w:left w:w="108" w:type="dxa"/>
            <w:bottom w:w="0" w:type="dxa"/>
            <w:right w:w="108" w:type="dxa"/>
          </w:tblCellMar>
        </w:tblPrEx>
        <w:trPr>
          <w:trHeight w:val="315" w:hRule="atLeast"/>
        </w:trPr>
        <w:tc>
          <w:tcPr>
            <w:tcW w:w="1178" w:type="dxa"/>
            <w:tcBorders>
              <w:top w:val="single" w:color="000000" w:sz="4" w:space="0"/>
              <w:left w:val="single" w:color="000000" w:sz="4" w:space="0"/>
              <w:bottom w:val="single" w:color="000000" w:sz="4" w:space="0"/>
              <w:right w:val="single" w:color="000000" w:sz="4" w:space="0"/>
            </w:tcBorders>
            <w:noWrap/>
            <w:vAlign w:val="center"/>
          </w:tcPr>
          <w:p w14:paraId="4BE387F3">
            <w:pPr>
              <w:widowControl/>
              <w:spacing w:line="360" w:lineRule="exact"/>
              <w:jc w:val="center"/>
              <w:textAlignment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kern w:val="0"/>
                <w:sz w:val="24"/>
                <w:lang w:bidi="ar"/>
              </w:rPr>
              <w:t>推荐19</w:t>
            </w:r>
          </w:p>
        </w:tc>
        <w:tc>
          <w:tcPr>
            <w:tcW w:w="5954" w:type="dxa"/>
            <w:tcBorders>
              <w:top w:val="single" w:color="000000" w:sz="4" w:space="0"/>
              <w:left w:val="single" w:color="000000" w:sz="4" w:space="0"/>
              <w:bottom w:val="single" w:color="000000" w:sz="4" w:space="0"/>
              <w:right w:val="single" w:color="000000" w:sz="4" w:space="0"/>
            </w:tcBorders>
            <w:noWrap/>
            <w:vAlign w:val="center"/>
          </w:tcPr>
          <w:p w14:paraId="05C76498">
            <w:pPr>
              <w:widowControl/>
              <w:spacing w:line="360" w:lineRule="exact"/>
              <w:jc w:val="left"/>
              <w:textAlignment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kern w:val="0"/>
                <w:sz w:val="24"/>
                <w:lang w:bidi="ar"/>
              </w:rPr>
              <w:t>糖尿病并发症的院内“通治方”和院外“复合膳”</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67D2F6C8">
            <w:pPr>
              <w:widowControl/>
              <w:spacing w:line="360" w:lineRule="exact"/>
              <w:jc w:val="center"/>
              <w:textAlignment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kern w:val="0"/>
                <w:sz w:val="24"/>
                <w:lang w:bidi="ar"/>
              </w:rPr>
              <w:t>2a</w:t>
            </w:r>
          </w:p>
        </w:tc>
        <w:tc>
          <w:tcPr>
            <w:tcW w:w="864" w:type="dxa"/>
            <w:tcBorders>
              <w:top w:val="single" w:color="000000" w:sz="4" w:space="0"/>
              <w:left w:val="single" w:color="000000" w:sz="4" w:space="0"/>
              <w:bottom w:val="single" w:color="000000" w:sz="4" w:space="0"/>
              <w:right w:val="single" w:color="000000" w:sz="4" w:space="0"/>
            </w:tcBorders>
            <w:noWrap/>
            <w:vAlign w:val="center"/>
          </w:tcPr>
          <w:p w14:paraId="4E74D3EB">
            <w:pPr>
              <w:widowControl/>
              <w:spacing w:line="360" w:lineRule="exact"/>
              <w:jc w:val="center"/>
              <w:textAlignment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kern w:val="0"/>
                <w:sz w:val="24"/>
                <w:lang w:bidi="ar"/>
              </w:rPr>
              <w:t>B</w:t>
            </w:r>
          </w:p>
        </w:tc>
      </w:tr>
      <w:tr w14:paraId="711CAD60">
        <w:tblPrEx>
          <w:tblCellMar>
            <w:top w:w="0" w:type="dxa"/>
            <w:left w:w="108" w:type="dxa"/>
            <w:bottom w:w="0" w:type="dxa"/>
            <w:right w:w="108" w:type="dxa"/>
          </w:tblCellMar>
        </w:tblPrEx>
        <w:trPr>
          <w:trHeight w:val="315" w:hRule="atLeast"/>
        </w:trPr>
        <w:tc>
          <w:tcPr>
            <w:tcW w:w="1178" w:type="dxa"/>
            <w:tcBorders>
              <w:top w:val="single" w:color="000000" w:sz="4" w:space="0"/>
              <w:left w:val="single" w:color="000000" w:sz="4" w:space="0"/>
              <w:bottom w:val="single" w:color="000000" w:sz="4" w:space="0"/>
              <w:right w:val="single" w:color="000000" w:sz="4" w:space="0"/>
            </w:tcBorders>
            <w:noWrap/>
            <w:vAlign w:val="center"/>
          </w:tcPr>
          <w:p w14:paraId="0ACC5726">
            <w:pPr>
              <w:widowControl/>
              <w:spacing w:line="360" w:lineRule="exact"/>
              <w:jc w:val="center"/>
              <w:textAlignment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kern w:val="0"/>
                <w:sz w:val="24"/>
                <w:lang w:bidi="ar"/>
              </w:rPr>
              <w:t>推荐20</w:t>
            </w:r>
          </w:p>
        </w:tc>
        <w:tc>
          <w:tcPr>
            <w:tcW w:w="5954" w:type="dxa"/>
            <w:tcBorders>
              <w:top w:val="single" w:color="000000" w:sz="4" w:space="0"/>
              <w:left w:val="single" w:color="000000" w:sz="4" w:space="0"/>
              <w:bottom w:val="single" w:color="000000" w:sz="4" w:space="0"/>
              <w:right w:val="single" w:color="000000" w:sz="4" w:space="0"/>
            </w:tcBorders>
            <w:noWrap/>
            <w:vAlign w:val="center"/>
          </w:tcPr>
          <w:p w14:paraId="7274AC4A">
            <w:pPr>
              <w:widowControl/>
              <w:spacing w:line="360" w:lineRule="exact"/>
              <w:jc w:val="left"/>
              <w:textAlignment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kern w:val="0"/>
                <w:sz w:val="24"/>
                <w:lang w:bidi="ar"/>
              </w:rPr>
              <w:t>肥胖型2型糖尿病中医证候积分表</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5DEF8145">
            <w:pPr>
              <w:widowControl/>
              <w:spacing w:line="360" w:lineRule="exact"/>
              <w:jc w:val="center"/>
              <w:textAlignment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kern w:val="0"/>
                <w:sz w:val="24"/>
                <w:lang w:bidi="ar"/>
              </w:rPr>
              <w:t>3</w:t>
            </w:r>
          </w:p>
        </w:tc>
        <w:tc>
          <w:tcPr>
            <w:tcW w:w="864" w:type="dxa"/>
            <w:tcBorders>
              <w:top w:val="single" w:color="000000" w:sz="4" w:space="0"/>
              <w:left w:val="single" w:color="000000" w:sz="4" w:space="0"/>
              <w:bottom w:val="single" w:color="000000" w:sz="4" w:space="0"/>
              <w:right w:val="single" w:color="000000" w:sz="4" w:space="0"/>
            </w:tcBorders>
            <w:noWrap/>
            <w:vAlign w:val="center"/>
          </w:tcPr>
          <w:p w14:paraId="000461B2">
            <w:pPr>
              <w:widowControl/>
              <w:spacing w:line="360" w:lineRule="exact"/>
              <w:jc w:val="center"/>
              <w:textAlignment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kern w:val="0"/>
                <w:sz w:val="24"/>
                <w:lang w:bidi="ar"/>
              </w:rPr>
              <w:t>C</w:t>
            </w:r>
          </w:p>
        </w:tc>
      </w:tr>
      <w:tr w14:paraId="312A913D">
        <w:tblPrEx>
          <w:tblCellMar>
            <w:top w:w="0" w:type="dxa"/>
            <w:left w:w="108" w:type="dxa"/>
            <w:bottom w:w="0" w:type="dxa"/>
            <w:right w:w="108" w:type="dxa"/>
          </w:tblCellMar>
        </w:tblPrEx>
        <w:trPr>
          <w:trHeight w:val="315" w:hRule="atLeast"/>
        </w:trPr>
        <w:tc>
          <w:tcPr>
            <w:tcW w:w="1178" w:type="dxa"/>
            <w:tcBorders>
              <w:top w:val="single" w:color="000000" w:sz="4" w:space="0"/>
              <w:left w:val="single" w:color="000000" w:sz="4" w:space="0"/>
              <w:bottom w:val="single" w:color="000000" w:sz="4" w:space="0"/>
              <w:right w:val="single" w:color="000000" w:sz="4" w:space="0"/>
            </w:tcBorders>
            <w:noWrap/>
            <w:vAlign w:val="center"/>
          </w:tcPr>
          <w:p w14:paraId="7F207F53">
            <w:pPr>
              <w:widowControl/>
              <w:spacing w:line="360" w:lineRule="exact"/>
              <w:jc w:val="center"/>
              <w:textAlignment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kern w:val="0"/>
                <w:sz w:val="24"/>
                <w:lang w:bidi="ar"/>
              </w:rPr>
              <w:t>推荐21</w:t>
            </w:r>
          </w:p>
        </w:tc>
        <w:tc>
          <w:tcPr>
            <w:tcW w:w="5954" w:type="dxa"/>
            <w:tcBorders>
              <w:top w:val="single" w:color="000000" w:sz="4" w:space="0"/>
              <w:left w:val="single" w:color="000000" w:sz="4" w:space="0"/>
              <w:bottom w:val="single" w:color="000000" w:sz="4" w:space="0"/>
              <w:right w:val="single" w:color="000000" w:sz="4" w:space="0"/>
            </w:tcBorders>
            <w:noWrap/>
            <w:vAlign w:val="center"/>
          </w:tcPr>
          <w:p w14:paraId="7AE7FD3A">
            <w:pPr>
              <w:widowControl/>
              <w:spacing w:line="360" w:lineRule="exact"/>
              <w:jc w:val="left"/>
              <w:textAlignment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kern w:val="0"/>
                <w:sz w:val="24"/>
                <w:lang w:bidi="ar"/>
              </w:rPr>
              <w:t>消瘦型2型糖尿病中医证候积分表</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7ED25D79">
            <w:pPr>
              <w:widowControl/>
              <w:spacing w:line="360" w:lineRule="exact"/>
              <w:jc w:val="center"/>
              <w:textAlignment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kern w:val="0"/>
                <w:sz w:val="24"/>
                <w:lang w:bidi="ar"/>
              </w:rPr>
              <w:t>3</w:t>
            </w:r>
          </w:p>
        </w:tc>
        <w:tc>
          <w:tcPr>
            <w:tcW w:w="864" w:type="dxa"/>
            <w:tcBorders>
              <w:top w:val="single" w:color="000000" w:sz="4" w:space="0"/>
              <w:left w:val="single" w:color="000000" w:sz="4" w:space="0"/>
              <w:bottom w:val="single" w:color="000000" w:sz="4" w:space="0"/>
              <w:right w:val="single" w:color="000000" w:sz="4" w:space="0"/>
            </w:tcBorders>
            <w:noWrap/>
            <w:vAlign w:val="center"/>
          </w:tcPr>
          <w:p w14:paraId="056E24EB">
            <w:pPr>
              <w:widowControl/>
              <w:spacing w:line="360" w:lineRule="exact"/>
              <w:jc w:val="center"/>
              <w:textAlignment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kern w:val="0"/>
                <w:sz w:val="24"/>
                <w:lang w:bidi="ar"/>
              </w:rPr>
              <w:t>C</w:t>
            </w:r>
          </w:p>
        </w:tc>
      </w:tr>
      <w:tr w14:paraId="3AD79D73">
        <w:tblPrEx>
          <w:tblCellMar>
            <w:top w:w="0" w:type="dxa"/>
            <w:left w:w="108" w:type="dxa"/>
            <w:bottom w:w="0" w:type="dxa"/>
            <w:right w:w="108" w:type="dxa"/>
          </w:tblCellMar>
        </w:tblPrEx>
        <w:trPr>
          <w:trHeight w:val="315" w:hRule="atLeast"/>
        </w:trPr>
        <w:tc>
          <w:tcPr>
            <w:tcW w:w="1178" w:type="dxa"/>
            <w:tcBorders>
              <w:top w:val="single" w:color="000000" w:sz="4" w:space="0"/>
              <w:left w:val="single" w:color="000000" w:sz="4" w:space="0"/>
              <w:bottom w:val="single" w:color="000000" w:sz="4" w:space="0"/>
              <w:right w:val="single" w:color="000000" w:sz="4" w:space="0"/>
            </w:tcBorders>
            <w:noWrap/>
            <w:vAlign w:val="center"/>
          </w:tcPr>
          <w:p w14:paraId="5E86FF86">
            <w:pPr>
              <w:widowControl/>
              <w:spacing w:line="360" w:lineRule="exact"/>
              <w:jc w:val="center"/>
              <w:textAlignment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kern w:val="0"/>
                <w:sz w:val="24"/>
                <w:lang w:bidi="ar"/>
              </w:rPr>
              <w:t>推荐22</w:t>
            </w:r>
          </w:p>
        </w:tc>
        <w:tc>
          <w:tcPr>
            <w:tcW w:w="5954" w:type="dxa"/>
            <w:tcBorders>
              <w:top w:val="single" w:color="000000" w:sz="4" w:space="0"/>
              <w:left w:val="single" w:color="000000" w:sz="4" w:space="0"/>
              <w:bottom w:val="single" w:color="000000" w:sz="4" w:space="0"/>
              <w:right w:val="single" w:color="000000" w:sz="4" w:space="0"/>
            </w:tcBorders>
            <w:noWrap/>
            <w:vAlign w:val="center"/>
          </w:tcPr>
          <w:p w14:paraId="22A80412">
            <w:pPr>
              <w:widowControl/>
              <w:spacing w:line="360" w:lineRule="exact"/>
              <w:jc w:val="left"/>
              <w:textAlignment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kern w:val="0"/>
                <w:sz w:val="24"/>
                <w:lang w:bidi="ar"/>
              </w:rPr>
              <w:t>糖尿病生活质量量表（DQOL）</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06CD02EB">
            <w:pPr>
              <w:widowControl/>
              <w:spacing w:line="360" w:lineRule="exact"/>
              <w:jc w:val="center"/>
              <w:textAlignment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kern w:val="0"/>
                <w:sz w:val="24"/>
                <w:lang w:bidi="ar"/>
              </w:rPr>
              <w:t>3</w:t>
            </w:r>
          </w:p>
        </w:tc>
        <w:tc>
          <w:tcPr>
            <w:tcW w:w="864" w:type="dxa"/>
            <w:tcBorders>
              <w:top w:val="single" w:color="000000" w:sz="4" w:space="0"/>
              <w:left w:val="single" w:color="000000" w:sz="4" w:space="0"/>
              <w:bottom w:val="single" w:color="000000" w:sz="4" w:space="0"/>
              <w:right w:val="single" w:color="000000" w:sz="4" w:space="0"/>
            </w:tcBorders>
            <w:noWrap/>
            <w:vAlign w:val="center"/>
          </w:tcPr>
          <w:p w14:paraId="72608435">
            <w:pPr>
              <w:widowControl/>
              <w:spacing w:line="360" w:lineRule="exact"/>
              <w:jc w:val="center"/>
              <w:textAlignment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kern w:val="0"/>
                <w:sz w:val="24"/>
                <w:lang w:bidi="ar"/>
              </w:rPr>
              <w:t>C</w:t>
            </w:r>
          </w:p>
        </w:tc>
      </w:tr>
      <w:tr w14:paraId="5ADDE4A0">
        <w:tblPrEx>
          <w:tblCellMar>
            <w:top w:w="0" w:type="dxa"/>
            <w:left w:w="108" w:type="dxa"/>
            <w:bottom w:w="0" w:type="dxa"/>
            <w:right w:w="108" w:type="dxa"/>
          </w:tblCellMar>
        </w:tblPrEx>
        <w:trPr>
          <w:trHeight w:val="315" w:hRule="atLeast"/>
        </w:trPr>
        <w:tc>
          <w:tcPr>
            <w:tcW w:w="1178" w:type="dxa"/>
            <w:tcBorders>
              <w:top w:val="single" w:color="000000" w:sz="4" w:space="0"/>
              <w:left w:val="single" w:color="000000" w:sz="4" w:space="0"/>
              <w:bottom w:val="single" w:color="000000" w:sz="4" w:space="0"/>
              <w:right w:val="single" w:color="000000" w:sz="4" w:space="0"/>
            </w:tcBorders>
            <w:noWrap/>
            <w:vAlign w:val="center"/>
          </w:tcPr>
          <w:p w14:paraId="1B7091CE">
            <w:pPr>
              <w:widowControl/>
              <w:spacing w:line="360" w:lineRule="exact"/>
              <w:jc w:val="center"/>
              <w:textAlignment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kern w:val="0"/>
                <w:sz w:val="24"/>
                <w:lang w:bidi="ar"/>
              </w:rPr>
              <w:t>推荐23</w:t>
            </w:r>
          </w:p>
        </w:tc>
        <w:tc>
          <w:tcPr>
            <w:tcW w:w="5954" w:type="dxa"/>
            <w:tcBorders>
              <w:top w:val="single" w:color="000000" w:sz="4" w:space="0"/>
              <w:left w:val="single" w:color="000000" w:sz="4" w:space="0"/>
              <w:bottom w:val="single" w:color="000000" w:sz="4" w:space="0"/>
              <w:right w:val="single" w:color="000000" w:sz="4" w:space="0"/>
            </w:tcBorders>
            <w:noWrap/>
            <w:vAlign w:val="center"/>
          </w:tcPr>
          <w:p w14:paraId="5CADA70C">
            <w:pPr>
              <w:widowControl/>
              <w:spacing w:line="360" w:lineRule="exact"/>
              <w:jc w:val="left"/>
              <w:textAlignment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kern w:val="0"/>
                <w:sz w:val="24"/>
                <w:lang w:bidi="ar"/>
              </w:rPr>
              <w:t>早期逆转维持时间越长，并发症及死亡率越低</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0AE64E53">
            <w:pPr>
              <w:widowControl/>
              <w:spacing w:line="360" w:lineRule="exact"/>
              <w:jc w:val="center"/>
              <w:textAlignment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kern w:val="0"/>
                <w:sz w:val="24"/>
                <w:lang w:bidi="ar"/>
              </w:rPr>
              <w:t>1</w:t>
            </w:r>
          </w:p>
        </w:tc>
        <w:tc>
          <w:tcPr>
            <w:tcW w:w="864" w:type="dxa"/>
            <w:tcBorders>
              <w:top w:val="single" w:color="000000" w:sz="4" w:space="0"/>
              <w:left w:val="single" w:color="000000" w:sz="4" w:space="0"/>
              <w:bottom w:val="single" w:color="000000" w:sz="4" w:space="0"/>
              <w:right w:val="single" w:color="000000" w:sz="4" w:space="0"/>
            </w:tcBorders>
            <w:noWrap/>
            <w:vAlign w:val="center"/>
          </w:tcPr>
          <w:p w14:paraId="69F89B8A">
            <w:pPr>
              <w:widowControl/>
              <w:spacing w:line="360" w:lineRule="exact"/>
              <w:jc w:val="center"/>
              <w:textAlignment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kern w:val="0"/>
                <w:sz w:val="24"/>
                <w:lang w:bidi="ar"/>
              </w:rPr>
              <w:t>A</w:t>
            </w:r>
          </w:p>
        </w:tc>
      </w:tr>
    </w:tbl>
    <w:p w14:paraId="7D80B98D">
      <w:pPr>
        <w:spacing w:line="360" w:lineRule="exact"/>
        <w:rPr>
          <w:rFonts w:hint="eastAsia" w:asciiTheme="minorEastAsia" w:hAnsiTheme="minorEastAsia" w:eastAsiaTheme="minorEastAsia" w:cstheme="minorEastAsia"/>
          <w:b/>
          <w:sz w:val="24"/>
        </w:rPr>
      </w:pPr>
    </w:p>
    <w:p w14:paraId="4FCE8106">
      <w:pPr>
        <w:spacing w:after="156" w:afterLines="50" w:line="360" w:lineRule="auto"/>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2 范围</w:t>
      </w:r>
    </w:p>
    <w:p w14:paraId="419EA8A1">
      <w:pPr>
        <w:spacing w:line="360" w:lineRule="auto"/>
        <w:ind w:firstLine="480"/>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本共识适用于2型糖尿病（T2DM）及其并发症的院内治疗与院外管理。</w:t>
      </w:r>
    </w:p>
    <w:p w14:paraId="339C352C">
      <w:pPr>
        <w:spacing w:line="360" w:lineRule="auto"/>
        <w:ind w:firstLine="480"/>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本共识创新提出了2型糖尿病“</w:t>
      </w:r>
      <w:r>
        <w:rPr>
          <w:rFonts w:hint="eastAsia" w:asciiTheme="minorEastAsia" w:hAnsiTheme="minorEastAsia" w:eastAsiaTheme="minorEastAsia" w:cstheme="minorEastAsia"/>
          <w:b/>
          <w:sz w:val="24"/>
        </w:rPr>
        <w:t>中医的肥瘦分型与五期论治体系</w:t>
      </w:r>
      <w:r>
        <w:rPr>
          <w:rFonts w:hint="eastAsia" w:asciiTheme="minorEastAsia" w:hAnsiTheme="minorEastAsia" w:eastAsiaTheme="minorEastAsia" w:cstheme="minorEastAsia"/>
          <w:bCs/>
          <w:sz w:val="24"/>
        </w:rPr>
        <w:t>”，并给出了胖瘦两型的各期证候的院内</w:t>
      </w:r>
      <w:r>
        <w:rPr>
          <w:rFonts w:hint="eastAsia" w:asciiTheme="minorEastAsia" w:hAnsiTheme="minorEastAsia" w:eastAsiaTheme="minorEastAsia" w:cstheme="minorEastAsia"/>
          <w:b/>
          <w:sz w:val="24"/>
        </w:rPr>
        <w:t>膏方</w:t>
      </w:r>
      <w:r>
        <w:rPr>
          <w:rFonts w:hint="eastAsia" w:asciiTheme="minorEastAsia" w:hAnsiTheme="minorEastAsia" w:eastAsiaTheme="minorEastAsia" w:cstheme="minorEastAsia"/>
          <w:bCs/>
          <w:sz w:val="24"/>
        </w:rPr>
        <w:t>治疗与院外管理的“</w:t>
      </w:r>
      <w:r>
        <w:rPr>
          <w:rFonts w:hint="eastAsia" w:asciiTheme="minorEastAsia" w:hAnsiTheme="minorEastAsia" w:eastAsiaTheme="minorEastAsia" w:cstheme="minorEastAsia"/>
          <w:b/>
          <w:sz w:val="24"/>
        </w:rPr>
        <w:t>膳、粥</w:t>
      </w:r>
      <w:r>
        <w:rPr>
          <w:rFonts w:hint="eastAsia" w:asciiTheme="minorEastAsia" w:hAnsiTheme="minorEastAsia" w:eastAsiaTheme="minorEastAsia" w:cstheme="minorEastAsia"/>
          <w:bCs/>
          <w:sz w:val="24"/>
        </w:rPr>
        <w:t>”干预方法，并对七大并发症给出了相应的预防与早期逆转治疗的“</w:t>
      </w:r>
      <w:r>
        <w:rPr>
          <w:rFonts w:hint="eastAsia" w:asciiTheme="minorEastAsia" w:hAnsiTheme="minorEastAsia" w:eastAsiaTheme="minorEastAsia" w:cstheme="minorEastAsia"/>
          <w:b/>
          <w:sz w:val="24"/>
        </w:rPr>
        <w:t>院内+院外</w:t>
      </w:r>
      <w:r>
        <w:rPr>
          <w:rFonts w:hint="eastAsia" w:asciiTheme="minorEastAsia" w:hAnsiTheme="minorEastAsia" w:eastAsiaTheme="minorEastAsia" w:cstheme="minorEastAsia"/>
          <w:bCs/>
          <w:sz w:val="24"/>
        </w:rPr>
        <w:t>”的方案；并对</w:t>
      </w:r>
      <w:r>
        <w:rPr>
          <w:rFonts w:hint="eastAsia" w:asciiTheme="minorEastAsia" w:hAnsiTheme="minorEastAsia" w:eastAsiaTheme="minorEastAsia" w:cstheme="minorEastAsia"/>
          <w:b/>
          <w:sz w:val="24"/>
        </w:rPr>
        <w:t>糖肾病、糖尿病足、糖网病</w:t>
      </w:r>
      <w:r>
        <w:rPr>
          <w:rFonts w:hint="eastAsia" w:asciiTheme="minorEastAsia" w:hAnsiTheme="minorEastAsia" w:eastAsiaTheme="minorEastAsia" w:cstheme="minorEastAsia"/>
          <w:bCs/>
          <w:sz w:val="24"/>
        </w:rPr>
        <w:t>分别给出了分型分期论治方案</w:t>
      </w:r>
      <w:r>
        <w:rPr>
          <w:rFonts w:hint="eastAsia" w:asciiTheme="minorEastAsia" w:hAnsiTheme="minorEastAsia" w:eastAsiaTheme="minorEastAsia" w:cstheme="minorEastAsia"/>
          <w:sz w:val="24"/>
          <w:vertAlign w:val="superscript"/>
        </w:rPr>
        <w:t>[161][164][173][181][191]</w:t>
      </w:r>
      <w:r>
        <w:rPr>
          <w:rFonts w:hint="eastAsia" w:asciiTheme="minorEastAsia" w:hAnsiTheme="minorEastAsia" w:eastAsiaTheme="minorEastAsia" w:cstheme="minorEastAsia"/>
          <w:bCs/>
          <w:sz w:val="24"/>
        </w:rPr>
        <w:t>。</w:t>
      </w:r>
    </w:p>
    <w:p w14:paraId="33DAC29D">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本共识规定了2型糖尿病（T2DM）及其并发症在中医理论指导下，基于“肥瘦分型-五期论治”体系的中医逆转治疗与院外管理的方案、路径与评价标准。 本共识适用于全国各级医院、基层医疗机构的中医、中西医结合医师、临床营养师及健康管理师在T2DM逆转诊疗工作中使用；也可供各级医院建立“糖尿病逆转中心”参考。本共识不适用于1型糖尿病、特殊类型糖尿病及妊娠期糖尿病的诊疗。</w:t>
      </w:r>
    </w:p>
    <w:p w14:paraId="3F020E8A">
      <w:pPr>
        <w:rPr>
          <w:rFonts w:hint="eastAsia" w:asciiTheme="minorEastAsia" w:hAnsiTheme="minorEastAsia" w:eastAsiaTheme="minorEastAsia" w:cstheme="minorEastAsia"/>
          <w:sz w:val="24"/>
        </w:rPr>
      </w:pPr>
    </w:p>
    <w:p w14:paraId="2E77BBCF">
      <w:pPr>
        <w:spacing w:after="156" w:afterLines="50" w:line="360" w:lineRule="auto"/>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3 核心定义与标准</w:t>
      </w:r>
    </w:p>
    <w:p w14:paraId="431E04AC">
      <w:pPr>
        <w:spacing w:after="156" w:afterLines="50" w:line="360" w:lineRule="exact"/>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3.1 中医逆转T2DM的定义</w:t>
      </w:r>
    </w:p>
    <w:p w14:paraId="07DCBEF7">
      <w:pPr>
        <w:spacing w:after="156" w:afterLines="50" w:line="360" w:lineRule="exact"/>
        <w:ind w:firstLine="482"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bCs/>
          <w:sz w:val="24"/>
        </w:rPr>
        <w:t>推荐1：中医逆转T2DM应采用包含血糖指标逆转、代谢指标逆转、五期病程分期逆转及并发症专病病程分期逆转在内的多维度综合定义。（证据级别4，推荐级别D）</w:t>
      </w:r>
      <w:r>
        <w:rPr>
          <w:rFonts w:hint="eastAsia" w:asciiTheme="minorEastAsia" w:hAnsiTheme="minorEastAsia" w:eastAsiaTheme="minorEastAsia" w:cstheme="minorEastAsia"/>
          <w:sz w:val="24"/>
          <w:vertAlign w:val="superscript"/>
        </w:rPr>
        <w:t>[6][18][161][164][211][212]</w:t>
      </w:r>
    </w:p>
    <w:p w14:paraId="5F251EE3">
      <w:pPr>
        <w:spacing w:after="156" w:afterLines="50" w:line="36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bCs/>
          <w:sz w:val="24"/>
        </w:rPr>
        <w:t>3.1.1 中医逆转T2DM的定义</w:t>
      </w:r>
      <w:r>
        <w:rPr>
          <w:rFonts w:hint="eastAsia" w:asciiTheme="minorEastAsia" w:hAnsiTheme="minorEastAsia" w:eastAsiaTheme="minorEastAsia" w:cstheme="minorEastAsia"/>
          <w:sz w:val="24"/>
        </w:rPr>
        <w:t xml:space="preserve"> 是指通过中医主导、中西医结合的“院内+院外”综合干预，使患者在无降糖药物治疗或药物显著减量的情况下，实现以下四个层面的逆转：</w:t>
      </w:r>
    </w:p>
    <w:p w14:paraId="4FEA82F8">
      <w:pPr>
        <w:spacing w:after="156" w:afterLines="50" w:line="36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bCs/>
          <w:sz w:val="24"/>
        </w:rPr>
        <w:t>（1）血糖指标逆转：</w:t>
      </w:r>
      <w:r>
        <w:rPr>
          <w:rFonts w:hint="eastAsia" w:asciiTheme="minorEastAsia" w:hAnsiTheme="minorEastAsia" w:eastAsiaTheme="minorEastAsia" w:cstheme="minorEastAsia"/>
          <w:sz w:val="24"/>
        </w:rPr>
        <w:t xml:space="preserve"> 采用2021年ADA“2型糖尿病逆转的定义和解释”标准，即停用降糖药物至少3个月后，HbA1c&lt;6.5%。若存在血红蛋白变异等特殊情况，可采用FBG&lt;7.0 mmol/L或通过连续葡萄糖监测（CGM）估算的eA1c&lt;6.5%作为替代标准</w:t>
      </w:r>
      <w:r>
        <w:rPr>
          <w:rFonts w:hint="eastAsia" w:asciiTheme="minorEastAsia" w:hAnsiTheme="minorEastAsia" w:eastAsiaTheme="minorEastAsia" w:cstheme="minorEastAsia"/>
          <w:sz w:val="24"/>
          <w:vertAlign w:val="superscript"/>
        </w:rPr>
        <w:t>[18][211][212]</w:t>
      </w:r>
      <w:r>
        <w:rPr>
          <w:rFonts w:hint="eastAsia" w:asciiTheme="minorEastAsia" w:hAnsiTheme="minorEastAsia" w:eastAsiaTheme="minorEastAsia" w:cstheme="minorEastAsia"/>
          <w:sz w:val="24"/>
        </w:rPr>
        <w:t>。</w:t>
      </w:r>
    </w:p>
    <w:p w14:paraId="33E3B1C3">
      <w:pPr>
        <w:spacing w:after="156" w:afterLines="50" w:line="36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bCs/>
          <w:sz w:val="24"/>
        </w:rPr>
        <w:t>（2）代谢指标逆转：</w:t>
      </w:r>
      <w:r>
        <w:rPr>
          <w:rFonts w:hint="eastAsia" w:asciiTheme="minorEastAsia" w:hAnsiTheme="minorEastAsia" w:eastAsiaTheme="minorEastAsia" w:cstheme="minorEastAsia"/>
          <w:sz w:val="24"/>
        </w:rPr>
        <w:t xml:space="preserve"> 在血糖达标的基础上，伴随后续代谢指标的全面改善，包括：体重下降≥10%或BMI≤24 kg/m²（肥胖型）；骨骼肌含量提升≥5%或肌肉指数达标（消瘦型）；体脂百分率男性&lt;25%、女性&lt;30%；脂肪肝消失或肝功能指标恢复正常；血脂、血压等心血管代谢危险因素达标</w:t>
      </w:r>
      <w:r>
        <w:rPr>
          <w:rFonts w:hint="eastAsia" w:asciiTheme="minorEastAsia" w:hAnsiTheme="minorEastAsia" w:eastAsiaTheme="minorEastAsia" w:cstheme="minorEastAsia"/>
          <w:sz w:val="24"/>
          <w:vertAlign w:val="superscript"/>
        </w:rPr>
        <w:t>[93][143][144][215]</w:t>
      </w:r>
      <w:r>
        <w:rPr>
          <w:rFonts w:hint="eastAsia" w:asciiTheme="minorEastAsia" w:hAnsiTheme="minorEastAsia" w:eastAsiaTheme="minorEastAsia" w:cstheme="minorEastAsia"/>
          <w:sz w:val="24"/>
        </w:rPr>
        <w:t>。</w:t>
      </w:r>
    </w:p>
    <w:p w14:paraId="723EFA70">
      <w:pPr>
        <w:spacing w:after="156" w:afterLines="50" w:line="36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bCs/>
          <w:sz w:val="24"/>
        </w:rPr>
        <w:t>（3）五期病程分期逆转：</w:t>
      </w:r>
      <w:r>
        <w:rPr>
          <w:rFonts w:hint="eastAsia" w:asciiTheme="minorEastAsia" w:hAnsiTheme="minorEastAsia" w:eastAsiaTheme="minorEastAsia" w:cstheme="minorEastAsia"/>
          <w:sz w:val="24"/>
        </w:rPr>
        <w:t xml:space="preserve"> 基于“肥瘦分型-五期论治”体系，通过中医证候积分表（如肥胖型痰湿困脾证、消瘦型气阴两虚证积分表）评价，实现中医证候的显著改善（主症积分改善率≥70%），且病程分期向更早阶段退回。例如：从中期（并发症早期）逆转为早期（无并发症），或从早期逆转为前期（糖耐量异常阶段）</w:t>
      </w:r>
      <w:r>
        <w:rPr>
          <w:rFonts w:hint="eastAsia" w:asciiTheme="minorEastAsia" w:hAnsiTheme="minorEastAsia" w:eastAsiaTheme="minorEastAsia" w:cstheme="minorEastAsia"/>
          <w:sz w:val="24"/>
          <w:vertAlign w:val="superscript"/>
        </w:rPr>
        <w:t>[145][146][161][234]</w:t>
      </w:r>
      <w:r>
        <w:rPr>
          <w:rFonts w:hint="eastAsia" w:asciiTheme="minorEastAsia" w:hAnsiTheme="minorEastAsia" w:eastAsiaTheme="minorEastAsia" w:cstheme="minorEastAsia"/>
          <w:sz w:val="24"/>
        </w:rPr>
        <w:t>。</w:t>
      </w:r>
    </w:p>
    <w:p w14:paraId="072BB357">
      <w:pPr>
        <w:spacing w:after="156" w:afterLines="50" w:line="36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bCs/>
          <w:sz w:val="24"/>
        </w:rPr>
        <w:t>（4）并发症专病病程分期逆转：</w:t>
      </w:r>
      <w:r>
        <w:rPr>
          <w:rFonts w:hint="eastAsia" w:asciiTheme="minorEastAsia" w:hAnsiTheme="minorEastAsia" w:eastAsiaTheme="minorEastAsia" w:cstheme="minorEastAsia"/>
          <w:sz w:val="24"/>
        </w:rPr>
        <w:t xml:space="preserve"> 针对糖尿病肾病、糖尿病足、糖尿病视网膜病变等并发症，依据相应专病分期标准（如DKD分期、DF分期、DR分期），通过中医干预后，并发症分期退回至更早阶段或临床缓解。例如：糖尿病肾病从IV期（临床蛋白尿期）逆转为III期（微量白蛋白尿期）；糖尿病足从营养障碍期逆转为缺血期</w:t>
      </w:r>
      <w:r>
        <w:rPr>
          <w:rFonts w:hint="eastAsia" w:asciiTheme="minorEastAsia" w:hAnsiTheme="minorEastAsia" w:eastAsiaTheme="minorEastAsia" w:cstheme="minorEastAsia"/>
          <w:sz w:val="24"/>
          <w:vertAlign w:val="superscript"/>
        </w:rPr>
        <w:t>[173][181][191]</w:t>
      </w:r>
      <w:r>
        <w:rPr>
          <w:rFonts w:hint="eastAsia" w:asciiTheme="minorEastAsia" w:hAnsiTheme="minorEastAsia" w:eastAsiaTheme="minorEastAsia" w:cstheme="minorEastAsia"/>
          <w:sz w:val="24"/>
        </w:rPr>
        <w:t>。</w:t>
      </w:r>
    </w:p>
    <w:p w14:paraId="4D584BED">
      <w:pPr>
        <w:spacing w:after="156" w:afterLines="50" w:line="36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bCs/>
          <w:sz w:val="24"/>
        </w:rPr>
        <w:t>3.1.2 逆转的确认与随访：</w:t>
      </w:r>
      <w:r>
        <w:rPr>
          <w:rFonts w:hint="eastAsia" w:asciiTheme="minorEastAsia" w:hAnsiTheme="minorEastAsia" w:eastAsiaTheme="minorEastAsia" w:cstheme="minorEastAsia"/>
          <w:sz w:val="24"/>
        </w:rPr>
        <w:t xml:space="preserve"> 在确定达到T2DM逆转后，仍需每年复查HbA1c或eA1c，并定期评估代谢指标、中医证候积分及并发症分期变化，以确认逆转状态的长期维持</w:t>
      </w:r>
      <w:r>
        <w:rPr>
          <w:rFonts w:hint="eastAsia" w:asciiTheme="minorEastAsia" w:hAnsiTheme="minorEastAsia" w:eastAsiaTheme="minorEastAsia" w:cstheme="minorEastAsia"/>
          <w:sz w:val="24"/>
          <w:vertAlign w:val="superscript"/>
        </w:rPr>
        <w:t>[148][229][230]</w:t>
      </w:r>
      <w:r>
        <w:rPr>
          <w:rFonts w:hint="eastAsia" w:asciiTheme="minorEastAsia" w:hAnsiTheme="minorEastAsia" w:eastAsiaTheme="minorEastAsia" w:cstheme="minorEastAsia"/>
          <w:sz w:val="24"/>
        </w:rPr>
        <w:t>。</w:t>
      </w:r>
    </w:p>
    <w:p w14:paraId="6D9317C0">
      <w:pPr>
        <w:spacing w:after="156" w:afterLines="50" w:line="36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bCs/>
          <w:sz w:val="24"/>
        </w:rPr>
        <w:t xml:space="preserve">3.1.3 中医多维逆转的临床意义： </w:t>
      </w:r>
      <w:r>
        <w:rPr>
          <w:rFonts w:hint="eastAsia" w:asciiTheme="minorEastAsia" w:hAnsiTheme="minorEastAsia" w:eastAsiaTheme="minorEastAsia" w:cstheme="minorEastAsia"/>
          <w:sz w:val="24"/>
        </w:rPr>
        <w:t>中医逆转T2DM不仅关注血糖恢复正常，更强调通过“肥瘦分型-五期论治”体系，实现代谢负担减轻、病程回溯、并发症防控及生活质量提升，体现中医“整体观”与“治未病”思想在糖尿病管理中的优势</w:t>
      </w:r>
      <w:r>
        <w:rPr>
          <w:rFonts w:hint="eastAsia" w:asciiTheme="minorEastAsia" w:hAnsiTheme="minorEastAsia" w:eastAsiaTheme="minorEastAsia" w:cstheme="minorEastAsia"/>
          <w:sz w:val="24"/>
          <w:vertAlign w:val="superscript"/>
        </w:rPr>
        <w:t>[6][161][171][235]</w:t>
      </w:r>
      <w:r>
        <w:rPr>
          <w:rFonts w:hint="eastAsia" w:asciiTheme="minorEastAsia" w:hAnsiTheme="minorEastAsia" w:eastAsiaTheme="minorEastAsia" w:cstheme="minorEastAsia"/>
          <w:sz w:val="24"/>
        </w:rPr>
        <w:t>。</w:t>
      </w:r>
    </w:p>
    <w:p w14:paraId="2C4ADB8E">
      <w:pPr>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sz w:val="24"/>
        </w:rPr>
        <w:t xml:space="preserve">3.2 中医逆转 </w:t>
      </w:r>
      <w:r>
        <w:rPr>
          <w:rFonts w:hint="eastAsia" w:asciiTheme="minorEastAsia" w:hAnsiTheme="minorEastAsia" w:eastAsiaTheme="minorEastAsia" w:cstheme="minorEastAsia"/>
          <w:b/>
          <w:bCs/>
          <w:sz w:val="24"/>
        </w:rPr>
        <w:t>T2DM</w:t>
      </w:r>
      <w:r>
        <w:rPr>
          <w:rFonts w:hint="eastAsia" w:asciiTheme="minorEastAsia" w:hAnsiTheme="minorEastAsia" w:eastAsiaTheme="minorEastAsia" w:cstheme="minorEastAsia"/>
          <w:b/>
          <w:sz w:val="24"/>
        </w:rPr>
        <w:t>的标准</w:t>
      </w:r>
      <w:r>
        <w:rPr>
          <w:rFonts w:hint="eastAsia" w:asciiTheme="minorEastAsia" w:hAnsiTheme="minorEastAsia" w:eastAsiaTheme="minorEastAsia" w:cstheme="minorEastAsia"/>
          <w:sz w:val="24"/>
        </w:rPr>
        <w:t xml:space="preserve"> </w:t>
      </w:r>
    </w:p>
    <w:p w14:paraId="4629CAC9">
      <w:pPr>
        <w:spacing w:after="156" w:afterLines="50" w:line="360" w:lineRule="exact"/>
        <w:ind w:firstLine="482"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bCs/>
          <w:sz w:val="24"/>
        </w:rPr>
        <w:t>推荐2：中医逆转T2DM的标准应涵盖血糖、代谢、病程及并发症四个维度的综合评估。（证据级别4，推荐级别D）</w:t>
      </w:r>
      <w:r>
        <w:rPr>
          <w:rFonts w:hint="eastAsia" w:asciiTheme="minorEastAsia" w:hAnsiTheme="minorEastAsia" w:eastAsiaTheme="minorEastAsia" w:cstheme="minorEastAsia"/>
          <w:sz w:val="24"/>
          <w:vertAlign w:val="superscript"/>
        </w:rPr>
        <w:t xml:space="preserve"> [18][211][212][234]</w:t>
      </w:r>
    </w:p>
    <w:p w14:paraId="3D5C327F">
      <w:pPr>
        <w:spacing w:after="156" w:afterLines="50" w:line="360"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中医逆转T2DM是指在停用降糖药物或药物显著减量的前提下，实现以下多维度的逆转并维持相应时间。标准如下表所示：</w:t>
      </w:r>
    </w:p>
    <w:p w14:paraId="6BA0DD60">
      <w:pPr>
        <w:spacing w:after="156" w:afterLines="50" w:line="360" w:lineRule="exact"/>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表：中医逆转T2DM的多维标准</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276"/>
        <w:gridCol w:w="2126"/>
        <w:gridCol w:w="1488"/>
        <w:gridCol w:w="1489"/>
        <w:gridCol w:w="1184"/>
      </w:tblGrid>
      <w:tr w14:paraId="75B86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1271" w:type="dxa"/>
          </w:tcPr>
          <w:p w14:paraId="5382818E">
            <w:pPr>
              <w:spacing w:after="156" w:afterLines="50" w:line="360" w:lineRule="exact"/>
              <w:jc w:val="center"/>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逆转类型</w:t>
            </w:r>
          </w:p>
        </w:tc>
        <w:tc>
          <w:tcPr>
            <w:tcW w:w="1276" w:type="dxa"/>
          </w:tcPr>
          <w:p w14:paraId="3ABE8BAD">
            <w:pPr>
              <w:spacing w:after="156" w:afterLines="50" w:line="360" w:lineRule="exact"/>
              <w:jc w:val="center"/>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血糖指标</w:t>
            </w:r>
          </w:p>
        </w:tc>
        <w:tc>
          <w:tcPr>
            <w:tcW w:w="2126" w:type="dxa"/>
          </w:tcPr>
          <w:p w14:paraId="7B1C286B">
            <w:pPr>
              <w:spacing w:after="156" w:afterLines="50" w:line="360" w:lineRule="exact"/>
              <w:jc w:val="center"/>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核心代谢指标</w:t>
            </w:r>
          </w:p>
        </w:tc>
        <w:tc>
          <w:tcPr>
            <w:tcW w:w="1488" w:type="dxa"/>
          </w:tcPr>
          <w:p w14:paraId="7AB1FDF7">
            <w:pPr>
              <w:spacing w:line="360" w:lineRule="exact"/>
              <w:jc w:val="center"/>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病程逆转</w:t>
            </w:r>
          </w:p>
          <w:p w14:paraId="570EF9CD">
            <w:pPr>
              <w:spacing w:line="360" w:lineRule="exact"/>
              <w:jc w:val="center"/>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目标</w:t>
            </w:r>
          </w:p>
        </w:tc>
        <w:tc>
          <w:tcPr>
            <w:tcW w:w="1489" w:type="dxa"/>
          </w:tcPr>
          <w:p w14:paraId="50C7FCE9">
            <w:pPr>
              <w:spacing w:line="360" w:lineRule="exact"/>
              <w:jc w:val="center"/>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并发症逆转</w:t>
            </w:r>
          </w:p>
          <w:p w14:paraId="39BBE9DD">
            <w:pPr>
              <w:spacing w:line="360" w:lineRule="exact"/>
              <w:jc w:val="center"/>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目标</w:t>
            </w:r>
          </w:p>
        </w:tc>
        <w:tc>
          <w:tcPr>
            <w:tcW w:w="1184" w:type="dxa"/>
          </w:tcPr>
          <w:p w14:paraId="7A11F456">
            <w:pPr>
              <w:spacing w:after="156" w:afterLines="50" w:line="360" w:lineRule="exact"/>
              <w:jc w:val="center"/>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维持时间</w:t>
            </w:r>
          </w:p>
        </w:tc>
      </w:tr>
      <w:tr w14:paraId="19C68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vAlign w:val="center"/>
          </w:tcPr>
          <w:p w14:paraId="66FC9BDF">
            <w:pPr>
              <w:spacing w:after="156" w:afterLines="50" w:line="360" w:lineRule="exact"/>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部分逆转</w:t>
            </w:r>
          </w:p>
        </w:tc>
        <w:tc>
          <w:tcPr>
            <w:tcW w:w="1276" w:type="dxa"/>
          </w:tcPr>
          <w:p w14:paraId="0C171D43">
            <w:pPr>
              <w:spacing w:after="156" w:afterLines="50" w:line="360" w:lineRule="exact"/>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HbA1c&lt;6.5%且 FBG&lt;7.0mmol/L (未用药)</w:t>
            </w:r>
          </w:p>
        </w:tc>
        <w:tc>
          <w:tcPr>
            <w:tcW w:w="2126" w:type="dxa"/>
          </w:tcPr>
          <w:p w14:paraId="5F1263B1">
            <w:pPr>
              <w:spacing w:after="156" w:afterLines="50" w:line="360" w:lineRule="exact"/>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bCs/>
                <w:sz w:val="24"/>
              </w:rPr>
              <w:t>肥胖型：</w:t>
            </w:r>
            <w:r>
              <w:rPr>
                <w:rFonts w:hint="eastAsia" w:asciiTheme="minorEastAsia" w:hAnsiTheme="minorEastAsia" w:eastAsiaTheme="minorEastAsia" w:cstheme="minorEastAsia"/>
                <w:sz w:val="24"/>
              </w:rPr>
              <w:t xml:space="preserve">体重下降≥5% 或 BMI下降≥1.5kg/m²； </w:t>
            </w:r>
          </w:p>
          <w:p w14:paraId="7D3D28FF">
            <w:pPr>
              <w:spacing w:after="156" w:afterLines="50" w:line="360" w:lineRule="exact"/>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bCs/>
                <w:sz w:val="24"/>
              </w:rPr>
              <w:t>消瘦型：</w:t>
            </w:r>
            <w:r>
              <w:rPr>
                <w:rFonts w:hint="eastAsia" w:asciiTheme="minorEastAsia" w:hAnsiTheme="minorEastAsia" w:eastAsiaTheme="minorEastAsia" w:cstheme="minorEastAsia"/>
                <w:sz w:val="24"/>
              </w:rPr>
              <w:t>骨骼肌含量稳定或略有提升（男≥7.0kg/m²，女≥5.7kg/m²）</w:t>
            </w:r>
            <w:r>
              <w:rPr>
                <w:rFonts w:hint="eastAsia" w:asciiTheme="minorEastAsia" w:hAnsiTheme="minorEastAsia" w:eastAsiaTheme="minorEastAsia" w:cstheme="minorEastAsia"/>
                <w:sz w:val="24"/>
                <w:vertAlign w:val="superscript"/>
              </w:rPr>
              <w:t>[236]</w:t>
            </w:r>
          </w:p>
        </w:tc>
        <w:tc>
          <w:tcPr>
            <w:tcW w:w="1488" w:type="dxa"/>
          </w:tcPr>
          <w:p w14:paraId="3553E4BE">
            <w:pPr>
              <w:spacing w:after="156" w:afterLines="50" w:line="36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中医证候积分（主症）改善率≥50%，且当前病程分期未出现进展</w:t>
            </w:r>
            <w:r>
              <w:rPr>
                <w:rFonts w:hint="eastAsia" w:asciiTheme="minorEastAsia" w:hAnsiTheme="minorEastAsia" w:eastAsiaTheme="minorEastAsia" w:cstheme="minorEastAsia"/>
                <w:sz w:val="24"/>
                <w:vertAlign w:val="superscript"/>
              </w:rPr>
              <w:t>[234]</w:t>
            </w:r>
          </w:p>
        </w:tc>
        <w:tc>
          <w:tcPr>
            <w:tcW w:w="1489" w:type="dxa"/>
          </w:tcPr>
          <w:p w14:paraId="40F516F3">
            <w:pPr>
              <w:spacing w:after="156" w:afterLines="50" w:line="360" w:lineRule="exact"/>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并发症相关症状、体征或理化指标（如UACR、eGFR）改善≥30%，且分期未出现进展</w:t>
            </w:r>
          </w:p>
        </w:tc>
        <w:tc>
          <w:tcPr>
            <w:tcW w:w="1184" w:type="dxa"/>
          </w:tcPr>
          <w:p w14:paraId="4D62D3EC">
            <w:pPr>
              <w:spacing w:after="156" w:afterLines="50" w:line="36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≥3个月</w:t>
            </w:r>
          </w:p>
          <w:p w14:paraId="26FE2CE2">
            <w:pPr>
              <w:spacing w:after="156" w:afterLines="50" w:line="360" w:lineRule="exact"/>
              <w:rPr>
                <w:rFonts w:hint="eastAsia" w:asciiTheme="minorEastAsia" w:hAnsiTheme="minorEastAsia" w:eastAsiaTheme="minorEastAsia" w:cstheme="minorEastAsia"/>
                <w:sz w:val="24"/>
              </w:rPr>
            </w:pPr>
          </w:p>
        </w:tc>
      </w:tr>
      <w:tr w14:paraId="2DE3B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vAlign w:val="center"/>
          </w:tcPr>
          <w:p w14:paraId="26357D29">
            <w:pPr>
              <w:spacing w:after="156" w:afterLines="50" w:line="360" w:lineRule="exact"/>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完全逆转</w:t>
            </w:r>
          </w:p>
        </w:tc>
        <w:tc>
          <w:tcPr>
            <w:tcW w:w="1276" w:type="dxa"/>
          </w:tcPr>
          <w:p w14:paraId="5B5D9EEE">
            <w:pPr>
              <w:spacing w:after="156" w:afterLines="50" w:line="360" w:lineRule="exact"/>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HbA1c&lt;6.1% 且 FBG&lt;6.1mmol/L (未用药)</w:t>
            </w:r>
          </w:p>
        </w:tc>
        <w:tc>
          <w:tcPr>
            <w:tcW w:w="2126" w:type="dxa"/>
          </w:tcPr>
          <w:p w14:paraId="547C4F7F">
            <w:pPr>
              <w:spacing w:after="156" w:afterLines="50" w:line="360" w:lineRule="exact"/>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bCs/>
                <w:sz w:val="24"/>
              </w:rPr>
              <w:t>肥胖型：</w:t>
            </w:r>
            <w:r>
              <w:rPr>
                <w:rFonts w:hint="eastAsia" w:asciiTheme="minorEastAsia" w:hAnsiTheme="minorEastAsia" w:eastAsiaTheme="minorEastAsia" w:cstheme="minorEastAsia"/>
                <w:sz w:val="24"/>
              </w:rPr>
              <w:t xml:space="preserve">BMI≤24kg/m² 或 体重下降≥10%； </w:t>
            </w:r>
          </w:p>
          <w:p w14:paraId="4D194558">
            <w:pPr>
              <w:spacing w:after="156" w:afterLines="50" w:line="360" w:lineRule="exact"/>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bCs/>
                <w:sz w:val="24"/>
              </w:rPr>
              <w:t>消瘦型：</w:t>
            </w:r>
            <w:r>
              <w:rPr>
                <w:rFonts w:hint="eastAsia" w:asciiTheme="minorEastAsia" w:hAnsiTheme="minorEastAsia" w:eastAsiaTheme="minorEastAsia" w:cstheme="minorEastAsia"/>
                <w:sz w:val="24"/>
              </w:rPr>
              <w:t>骨骼肌含量提升≥5% 或 达到同年龄标准</w:t>
            </w:r>
            <w:r>
              <w:rPr>
                <w:rFonts w:hint="eastAsia" w:asciiTheme="minorEastAsia" w:hAnsiTheme="minorEastAsia" w:eastAsiaTheme="minorEastAsia" w:cstheme="minorEastAsia"/>
                <w:sz w:val="24"/>
                <w:vertAlign w:val="superscript"/>
              </w:rPr>
              <w:t>[93][143]</w:t>
            </w:r>
          </w:p>
        </w:tc>
        <w:tc>
          <w:tcPr>
            <w:tcW w:w="1488" w:type="dxa"/>
          </w:tcPr>
          <w:p w14:paraId="08E84C82">
            <w:pPr>
              <w:spacing w:after="156" w:afterLines="50" w:line="36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中医证候积分（主症）改善率≥70%，且病程分期向更早阶段退回至少1期（如中期→早期）</w:t>
            </w:r>
            <w:r>
              <w:rPr>
                <w:rFonts w:hint="eastAsia" w:asciiTheme="minorEastAsia" w:hAnsiTheme="minorEastAsia" w:eastAsiaTheme="minorEastAsia" w:cstheme="minorEastAsia"/>
                <w:sz w:val="24"/>
                <w:vertAlign w:val="superscript"/>
              </w:rPr>
              <w:t>[234]</w:t>
            </w:r>
          </w:p>
        </w:tc>
        <w:tc>
          <w:tcPr>
            <w:tcW w:w="1489" w:type="dxa"/>
          </w:tcPr>
          <w:p w14:paraId="2EEB9836">
            <w:pPr>
              <w:spacing w:after="156" w:afterLines="50" w:line="36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并发症分期向更早阶段退回1期（如DKD IV期→III期）或 并发症相关关键指标恢复正常</w:t>
            </w:r>
          </w:p>
        </w:tc>
        <w:tc>
          <w:tcPr>
            <w:tcW w:w="1184" w:type="dxa"/>
          </w:tcPr>
          <w:p w14:paraId="331152E7">
            <w:pPr>
              <w:spacing w:after="156" w:afterLines="50" w:line="36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≥1年</w:t>
            </w:r>
          </w:p>
          <w:p w14:paraId="3A9F5CCA">
            <w:pPr>
              <w:spacing w:after="156" w:afterLines="50" w:line="360" w:lineRule="exact"/>
              <w:rPr>
                <w:rFonts w:hint="eastAsia" w:asciiTheme="minorEastAsia" w:hAnsiTheme="minorEastAsia" w:eastAsiaTheme="minorEastAsia" w:cstheme="minorEastAsia"/>
                <w:sz w:val="24"/>
              </w:rPr>
            </w:pPr>
          </w:p>
        </w:tc>
      </w:tr>
      <w:tr w14:paraId="76F65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vAlign w:val="center"/>
          </w:tcPr>
          <w:p w14:paraId="7FE124A7">
            <w:pPr>
              <w:spacing w:after="156" w:afterLines="50" w:line="360" w:lineRule="exact"/>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长期逆转</w:t>
            </w:r>
          </w:p>
        </w:tc>
        <w:tc>
          <w:tcPr>
            <w:tcW w:w="1276" w:type="dxa"/>
          </w:tcPr>
          <w:p w14:paraId="7E912ED6">
            <w:pPr>
              <w:spacing w:after="156" w:afterLines="50" w:line="360" w:lineRule="exact"/>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符合“完全逆转”的血糖与代谢指标标准</w:t>
            </w:r>
          </w:p>
        </w:tc>
        <w:tc>
          <w:tcPr>
            <w:tcW w:w="2126" w:type="dxa"/>
          </w:tcPr>
          <w:p w14:paraId="4DCBC3FB">
            <w:pPr>
              <w:spacing w:after="156" w:afterLines="50" w:line="36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代谢指标持续稳定在“完全逆转”标准范围内</w:t>
            </w:r>
          </w:p>
        </w:tc>
        <w:tc>
          <w:tcPr>
            <w:tcW w:w="1488" w:type="dxa"/>
          </w:tcPr>
          <w:p w14:paraId="6152EF68">
            <w:pPr>
              <w:spacing w:after="156" w:afterLines="50" w:line="360" w:lineRule="exact"/>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逆转后的病程分期维持稳定，无回溯现象</w:t>
            </w:r>
          </w:p>
        </w:tc>
        <w:tc>
          <w:tcPr>
            <w:tcW w:w="1489" w:type="dxa"/>
          </w:tcPr>
          <w:p w14:paraId="17AE8955">
            <w:pPr>
              <w:spacing w:after="156" w:afterLines="50" w:line="360" w:lineRule="exact"/>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逆转后的并发症分期维持稳定，或无新生并发症</w:t>
            </w:r>
          </w:p>
        </w:tc>
        <w:tc>
          <w:tcPr>
            <w:tcW w:w="1184" w:type="dxa"/>
          </w:tcPr>
          <w:p w14:paraId="72783A98">
            <w:pPr>
              <w:spacing w:after="156" w:afterLines="50" w:line="36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≥5年</w:t>
            </w:r>
          </w:p>
          <w:p w14:paraId="1457709D">
            <w:pPr>
              <w:spacing w:after="156" w:afterLines="50" w:line="360" w:lineRule="exact"/>
              <w:rPr>
                <w:rFonts w:hint="eastAsia" w:asciiTheme="minorEastAsia" w:hAnsiTheme="minorEastAsia" w:eastAsiaTheme="minorEastAsia" w:cstheme="minorEastAsia"/>
                <w:sz w:val="24"/>
              </w:rPr>
            </w:pPr>
          </w:p>
        </w:tc>
      </w:tr>
    </w:tbl>
    <w:p w14:paraId="0EED010D">
      <w:pPr>
        <w:spacing w:after="156" w:afterLines="50" w:line="360" w:lineRule="exact"/>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说明：</w:t>
      </w:r>
    </w:p>
    <w:p w14:paraId="3DA1BFF5">
      <w:pPr>
        <w:spacing w:after="156" w:afterLines="50" w:line="360" w:lineRule="exact"/>
        <w:ind w:firstLine="241" w:firstLineChars="1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bCs/>
          <w:sz w:val="24"/>
        </w:rPr>
        <w:t>（1）评估方法：</w:t>
      </w:r>
      <w:r>
        <w:rPr>
          <w:rFonts w:hint="eastAsia" w:asciiTheme="minorEastAsia" w:hAnsiTheme="minorEastAsia" w:eastAsiaTheme="minorEastAsia" w:cstheme="minorEastAsia"/>
          <w:sz w:val="24"/>
        </w:rPr>
        <w:t>需综合运用生化检测、体成分分析、中医证候积分表及并发症专病分期标准进行综合评价</w:t>
      </w:r>
      <w:r>
        <w:rPr>
          <w:rFonts w:hint="eastAsia" w:asciiTheme="minorEastAsia" w:hAnsiTheme="minorEastAsia" w:eastAsiaTheme="minorEastAsia" w:cstheme="minorEastAsia"/>
          <w:sz w:val="24"/>
          <w:vertAlign w:val="superscript"/>
        </w:rPr>
        <w:t>[145][146][173][181][191]</w:t>
      </w:r>
      <w:r>
        <w:rPr>
          <w:rFonts w:hint="eastAsia" w:asciiTheme="minorEastAsia" w:hAnsiTheme="minorEastAsia" w:eastAsiaTheme="minorEastAsia" w:cstheme="minorEastAsia"/>
          <w:sz w:val="24"/>
        </w:rPr>
        <w:t>。</w:t>
      </w:r>
    </w:p>
    <w:p w14:paraId="5F78D435">
      <w:pPr>
        <w:spacing w:after="156" w:afterLines="50" w:line="360" w:lineRule="exact"/>
        <w:ind w:firstLine="241" w:firstLineChars="1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bCs/>
          <w:sz w:val="24"/>
        </w:rPr>
        <w:t>（2）替代标准：</w:t>
      </w:r>
      <w:r>
        <w:rPr>
          <w:rFonts w:hint="eastAsia" w:asciiTheme="minorEastAsia" w:hAnsiTheme="minorEastAsia" w:eastAsiaTheme="minorEastAsia" w:cstheme="minorEastAsia"/>
          <w:sz w:val="24"/>
        </w:rPr>
        <w:t>若HbA1c检测受限，可采用eA1c&lt;6.5% (CGM) 作为血糖逆转的替代标准</w:t>
      </w:r>
      <w:r>
        <w:rPr>
          <w:rFonts w:hint="eastAsia" w:asciiTheme="minorEastAsia" w:hAnsiTheme="minorEastAsia" w:eastAsiaTheme="minorEastAsia" w:cstheme="minorEastAsia"/>
          <w:sz w:val="24"/>
          <w:vertAlign w:val="superscript"/>
        </w:rPr>
        <w:t>[142]</w:t>
      </w:r>
      <w:r>
        <w:rPr>
          <w:rFonts w:hint="eastAsia" w:asciiTheme="minorEastAsia" w:hAnsiTheme="minorEastAsia" w:eastAsiaTheme="minorEastAsia" w:cstheme="minorEastAsia"/>
          <w:sz w:val="24"/>
        </w:rPr>
        <w:t>。</w:t>
      </w:r>
    </w:p>
    <w:p w14:paraId="25E48369">
      <w:pPr>
        <w:spacing w:after="156" w:afterLines="50" w:line="360" w:lineRule="exact"/>
        <w:ind w:firstLine="241" w:firstLineChars="1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bCs/>
          <w:sz w:val="24"/>
        </w:rPr>
        <w:t>（3）随访监测：</w:t>
      </w:r>
      <w:r>
        <w:rPr>
          <w:rFonts w:hint="eastAsia" w:asciiTheme="minorEastAsia" w:hAnsiTheme="minorEastAsia" w:eastAsiaTheme="minorEastAsia" w:cstheme="minorEastAsia"/>
          <w:sz w:val="24"/>
        </w:rPr>
        <w:t>即使达到逆转，也需定期（每年）复查以确认状态的长期维持</w:t>
      </w:r>
      <w:r>
        <w:rPr>
          <w:rFonts w:hint="eastAsia" w:asciiTheme="minorEastAsia" w:hAnsiTheme="minorEastAsia" w:eastAsiaTheme="minorEastAsia" w:cstheme="minorEastAsia"/>
          <w:sz w:val="24"/>
          <w:vertAlign w:val="superscript"/>
        </w:rPr>
        <w:t>[148][230]</w:t>
      </w:r>
      <w:r>
        <w:rPr>
          <w:rFonts w:hint="eastAsia" w:asciiTheme="minorEastAsia" w:hAnsiTheme="minorEastAsia" w:eastAsiaTheme="minorEastAsia" w:cstheme="minorEastAsia"/>
          <w:sz w:val="24"/>
        </w:rPr>
        <w:t>。</w:t>
      </w:r>
    </w:p>
    <w:p w14:paraId="2E5775CA">
      <w:pPr>
        <w:spacing w:after="156" w:afterLines="50"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4 中医逆转T2DM 的基本条件</w:t>
      </w:r>
    </w:p>
    <w:p w14:paraId="76604A12">
      <w:pPr>
        <w:spacing w:line="360" w:lineRule="auto"/>
        <w:ind w:firstLine="482"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bCs/>
          <w:sz w:val="24"/>
        </w:rPr>
        <w:t>推荐3：采用“ABCD”法评估T2DM逆转基本条件。（证据级别4，推荐级别：D）</w:t>
      </w:r>
      <w:r>
        <w:rPr>
          <w:rFonts w:hint="eastAsia" w:asciiTheme="minorEastAsia" w:hAnsiTheme="minorEastAsia" w:eastAsiaTheme="minorEastAsia" w:cstheme="minorEastAsia"/>
          <w:sz w:val="24"/>
          <w:vertAlign w:val="superscript"/>
        </w:rPr>
        <w:t>[155][217][218]</w:t>
      </w:r>
    </w:p>
    <w:p w14:paraId="0CBD207D">
      <w:pPr>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bCs/>
          <w:sz w:val="24"/>
        </w:rPr>
        <w:t xml:space="preserve">4.1 </w:t>
      </w:r>
      <w:r>
        <w:rPr>
          <w:rFonts w:hint="eastAsia" w:asciiTheme="minorEastAsia" w:hAnsiTheme="minorEastAsia" w:eastAsiaTheme="minorEastAsia" w:cstheme="minorEastAsia"/>
          <w:sz w:val="24"/>
        </w:rPr>
        <w:t>排除特殊类型的糖尿病，包括皮质醇增多症、生长激素瘤、胰高血糖素瘤以及一些遗传因素导致的特殊类型糖尿病，这些类型糖尿病需针对其致病因素进行治疗，方可使糖尿病得到缓解。</w:t>
      </w:r>
    </w:p>
    <w:p w14:paraId="506F484F">
      <w:pPr>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bCs/>
          <w:sz w:val="24"/>
        </w:rPr>
        <w:t xml:space="preserve">4.2 </w:t>
      </w:r>
      <w:r>
        <w:rPr>
          <w:rFonts w:hint="eastAsia" w:asciiTheme="minorEastAsia" w:hAnsiTheme="minorEastAsia" w:eastAsiaTheme="minorEastAsia" w:cstheme="minorEastAsia"/>
          <w:sz w:val="24"/>
        </w:rPr>
        <w:t>排除自身免疫型糖尿病，这类糖尿病患者的胰岛β细胞功能，因受到持续的自身免疫攻击而进行性下降，患者的超重和肥胖比例较低。这些患者没有糖尿病缓解的临床证据</w:t>
      </w:r>
      <w:r>
        <w:rPr>
          <w:rFonts w:hint="eastAsia" w:asciiTheme="minorEastAsia" w:hAnsiTheme="minorEastAsia" w:eastAsiaTheme="minorEastAsia" w:cstheme="minorEastAsia"/>
          <w:sz w:val="24"/>
          <w:vertAlign w:val="superscript"/>
        </w:rPr>
        <w:t>[218]</w:t>
      </w:r>
      <w:r>
        <w:rPr>
          <w:rFonts w:hint="eastAsia" w:asciiTheme="minorEastAsia" w:hAnsiTheme="minorEastAsia" w:eastAsiaTheme="minorEastAsia" w:cstheme="minorEastAsia"/>
          <w:sz w:val="24"/>
        </w:rPr>
        <w:t>。</w:t>
      </w:r>
    </w:p>
    <w:p w14:paraId="1163BC19">
      <w:pPr>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bCs/>
          <w:sz w:val="24"/>
        </w:rPr>
        <w:t xml:space="preserve">4.3 </w:t>
      </w:r>
      <w:r>
        <w:rPr>
          <w:rFonts w:hint="eastAsia" w:asciiTheme="minorEastAsia" w:hAnsiTheme="minorEastAsia" w:eastAsiaTheme="minorEastAsia" w:cstheme="minorEastAsia"/>
          <w:sz w:val="24"/>
        </w:rPr>
        <w:t>排除病程较长、并发症较重、胰岛β细胞功能较差［血糖达标时，空腹C肽（FC-P）＜1.0ng/ml）］的T2DM患者。这类T2DM没有逆转的临床证据</w:t>
      </w:r>
      <w:r>
        <w:rPr>
          <w:rFonts w:hint="eastAsia" w:asciiTheme="minorEastAsia" w:hAnsiTheme="minorEastAsia" w:eastAsiaTheme="minorEastAsia" w:cstheme="minorEastAsia"/>
          <w:sz w:val="24"/>
          <w:vertAlign w:val="superscript"/>
        </w:rPr>
        <w:t>[155]</w:t>
      </w:r>
      <w:r>
        <w:rPr>
          <w:rFonts w:hint="eastAsia" w:asciiTheme="minorEastAsia" w:hAnsiTheme="minorEastAsia" w:eastAsiaTheme="minorEastAsia" w:cstheme="minorEastAsia"/>
          <w:sz w:val="24"/>
        </w:rPr>
        <w:t>。</w:t>
      </w:r>
    </w:p>
    <w:p w14:paraId="1CD493DE">
      <w:pPr>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bCs/>
          <w:sz w:val="24"/>
        </w:rPr>
        <w:t xml:space="preserve">4.4 </w:t>
      </w:r>
      <w:r>
        <w:rPr>
          <w:rFonts w:hint="eastAsia" w:asciiTheme="minorEastAsia" w:hAnsiTheme="minorEastAsia" w:eastAsiaTheme="minorEastAsia" w:cstheme="minorEastAsia"/>
          <w:sz w:val="24"/>
        </w:rPr>
        <w:t>可通过“ABCD”四个维度综合评估患者T2DM逆转的机率，选择合适的方法。</w:t>
      </w:r>
    </w:p>
    <w:p w14:paraId="6876E6EA">
      <w:pPr>
        <w:pStyle w:val="26"/>
        <w:spacing w:line="360" w:lineRule="auto"/>
        <w:ind w:firstLine="482"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A（Antibody）抗体</w:t>
      </w:r>
      <w:r>
        <w:rPr>
          <w:rFonts w:hint="eastAsia" w:asciiTheme="minorEastAsia" w:hAnsiTheme="minorEastAsia" w:eastAsiaTheme="minorEastAsia" w:cstheme="minorEastAsia"/>
          <w:sz w:val="24"/>
          <w:szCs w:val="24"/>
        </w:rPr>
        <w:t>：谷氨酸脱羧酶抗体（GADA）及其他胰岛相关抗体阴性，表示患者无自身胰岛破坏的免疫反应</w:t>
      </w:r>
      <w:r>
        <w:rPr>
          <w:rFonts w:hint="eastAsia" w:asciiTheme="minorEastAsia" w:hAnsiTheme="minorEastAsia" w:eastAsiaTheme="minorEastAsia" w:cstheme="minorEastAsia"/>
          <w:sz w:val="24"/>
          <w:szCs w:val="24"/>
          <w:vertAlign w:val="superscript"/>
        </w:rPr>
        <w:t>[218]</w:t>
      </w:r>
      <w:r>
        <w:rPr>
          <w:rFonts w:hint="eastAsia" w:asciiTheme="minorEastAsia" w:hAnsiTheme="minorEastAsia" w:eastAsiaTheme="minorEastAsia" w:cstheme="minorEastAsia"/>
          <w:sz w:val="24"/>
          <w:szCs w:val="24"/>
        </w:rPr>
        <w:t>。</w:t>
      </w:r>
    </w:p>
    <w:p w14:paraId="2EEAF64D">
      <w:pPr>
        <w:pStyle w:val="26"/>
        <w:spacing w:line="360" w:lineRule="auto"/>
        <w:ind w:firstLine="482"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B（BMI）</w:t>
      </w:r>
      <w:r>
        <w:rPr>
          <w:rFonts w:hint="eastAsia" w:asciiTheme="minorEastAsia" w:hAnsiTheme="minorEastAsia" w:eastAsiaTheme="minorEastAsia" w:cstheme="minorEastAsia"/>
          <w:sz w:val="24"/>
          <w:szCs w:val="24"/>
        </w:rPr>
        <w:t>：患者 BMI≥25kg/m² 或腰围男性＞90cm、女性＞85cm</w:t>
      </w:r>
      <w:r>
        <w:rPr>
          <w:rFonts w:hint="eastAsia" w:asciiTheme="minorEastAsia" w:hAnsiTheme="minorEastAsia" w:eastAsiaTheme="minorEastAsia" w:cstheme="minorEastAsia"/>
          <w:sz w:val="24"/>
          <w:szCs w:val="24"/>
          <w:vertAlign w:val="superscript"/>
        </w:rPr>
        <w:t>[143]</w:t>
      </w:r>
      <w:r>
        <w:rPr>
          <w:rFonts w:hint="eastAsia" w:asciiTheme="minorEastAsia" w:hAnsiTheme="minorEastAsia" w:eastAsiaTheme="minorEastAsia" w:cstheme="minorEastAsia"/>
          <w:sz w:val="24"/>
          <w:szCs w:val="24"/>
        </w:rPr>
        <w:t>。</w:t>
      </w:r>
    </w:p>
    <w:p w14:paraId="45C953B3">
      <w:pPr>
        <w:pStyle w:val="26"/>
        <w:spacing w:line="360" w:lineRule="auto"/>
        <w:ind w:firstLine="482"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C（C 肽）</w:t>
      </w:r>
      <w:r>
        <w:rPr>
          <w:rFonts w:hint="eastAsia" w:asciiTheme="minorEastAsia" w:hAnsiTheme="minorEastAsia" w:eastAsiaTheme="minorEastAsia" w:cstheme="minorEastAsia"/>
          <w:sz w:val="24"/>
          <w:szCs w:val="24"/>
        </w:rPr>
        <w:t>：C1 即空腹 C 肽≥1.1ng/ml、餐后 2hC 肽≥2.5ng/ml 时，表明尚存一定的 β 细胞功能，有 T2DM 缓解 / 逆转的基础</w:t>
      </w:r>
      <w:r>
        <w:rPr>
          <w:rFonts w:hint="eastAsia" w:asciiTheme="minorEastAsia" w:hAnsiTheme="minorEastAsia" w:eastAsiaTheme="minorEastAsia" w:cstheme="minorEastAsia"/>
          <w:sz w:val="24"/>
          <w:szCs w:val="24"/>
          <w:vertAlign w:val="superscript"/>
        </w:rPr>
        <w:t>[155]</w:t>
      </w:r>
      <w:r>
        <w:rPr>
          <w:rFonts w:hint="eastAsia" w:asciiTheme="minorEastAsia" w:hAnsiTheme="minorEastAsia" w:eastAsiaTheme="minorEastAsia" w:cstheme="minorEastAsia"/>
          <w:sz w:val="24"/>
          <w:szCs w:val="24"/>
        </w:rPr>
        <w:t>。C2 即（Complication review）并发症评估。如患有心血管疾病（CVD）和严重视网膜病变，需进行心肺功能评估，避免高强度运动，以免发生意外事件。如患有慢性肾病（CKD），不宜选用生酮或高蛋白饮食，作为促进 T2DM 逆转方案</w:t>
      </w:r>
      <w:r>
        <w:rPr>
          <w:rFonts w:hint="eastAsia" w:asciiTheme="minorEastAsia" w:hAnsiTheme="minorEastAsia" w:eastAsiaTheme="minorEastAsia" w:cstheme="minorEastAsia"/>
          <w:sz w:val="24"/>
          <w:szCs w:val="24"/>
          <w:vertAlign w:val="superscript"/>
        </w:rPr>
        <w:t>[217]</w:t>
      </w:r>
      <w:r>
        <w:rPr>
          <w:rFonts w:hint="eastAsia" w:asciiTheme="minorEastAsia" w:hAnsiTheme="minorEastAsia" w:eastAsiaTheme="minorEastAsia" w:cstheme="minorEastAsia"/>
          <w:sz w:val="24"/>
          <w:szCs w:val="24"/>
        </w:rPr>
        <w:t>。</w:t>
      </w:r>
    </w:p>
    <w:p w14:paraId="5343A19E">
      <w:pPr>
        <w:pStyle w:val="26"/>
        <w:spacing w:line="360" w:lineRule="auto"/>
        <w:ind w:firstLine="482"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bCs/>
          <w:sz w:val="24"/>
          <w:szCs w:val="24"/>
        </w:rPr>
        <w:t>D（Duration）</w:t>
      </w:r>
      <w:r>
        <w:rPr>
          <w:rFonts w:hint="eastAsia" w:asciiTheme="minorEastAsia" w:hAnsiTheme="minorEastAsia" w:eastAsiaTheme="minorEastAsia" w:cstheme="minorEastAsia"/>
          <w:sz w:val="24"/>
          <w:szCs w:val="24"/>
        </w:rPr>
        <w:t>：临床证据显示，病程≤5 年的 T2DM 患者逆转机率较高</w:t>
      </w:r>
      <w:r>
        <w:rPr>
          <w:rFonts w:hint="eastAsia" w:asciiTheme="minorEastAsia" w:hAnsiTheme="minorEastAsia" w:eastAsiaTheme="minorEastAsia" w:cstheme="minorEastAsia"/>
          <w:sz w:val="24"/>
          <w:szCs w:val="24"/>
          <w:vertAlign w:val="superscript"/>
        </w:rPr>
        <w:t>[155][217]</w:t>
      </w:r>
      <w:r>
        <w:rPr>
          <w:rFonts w:hint="eastAsia" w:asciiTheme="minorEastAsia" w:hAnsiTheme="minorEastAsia" w:eastAsiaTheme="minorEastAsia" w:cstheme="minorEastAsia"/>
          <w:sz w:val="24"/>
          <w:szCs w:val="24"/>
        </w:rPr>
        <w:t>。</w:t>
      </w:r>
    </w:p>
    <w:p w14:paraId="0629E996">
      <w:pPr>
        <w:spacing w:after="156" w:afterLines="50"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5 糖尿病</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b/>
          <w:sz w:val="28"/>
          <w:szCs w:val="28"/>
        </w:rPr>
        <w:t>肥瘦分型-五期论治</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b/>
          <w:bCs/>
          <w:sz w:val="28"/>
          <w:szCs w:val="28"/>
        </w:rPr>
        <w:t>理论与目标</w:t>
      </w:r>
      <w:r>
        <w:rPr>
          <w:rFonts w:hint="eastAsia" w:asciiTheme="minorEastAsia" w:hAnsiTheme="minorEastAsia" w:eastAsiaTheme="minorEastAsia" w:cstheme="minorEastAsia"/>
          <w:b/>
          <w:sz w:val="28"/>
          <w:szCs w:val="28"/>
        </w:rPr>
        <w:t>（基于脉圣堂中医团队临床实践）</w:t>
      </w:r>
    </w:p>
    <w:p w14:paraId="725294B8">
      <w:pPr>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sz w:val="24"/>
        </w:rPr>
        <w:t>5.1 肥瘦分型理论：</w:t>
      </w:r>
    </w:p>
    <w:p w14:paraId="7E920858">
      <w:pPr>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  </w:t>
      </w:r>
      <w:r>
        <w:rPr>
          <w:rFonts w:hint="eastAsia" w:asciiTheme="minorEastAsia" w:hAnsiTheme="minorEastAsia" w:eastAsiaTheme="minorEastAsia" w:cstheme="minorEastAsia"/>
          <w:b/>
          <w:sz w:val="24"/>
        </w:rPr>
        <w:t>肥胖型（脾瘅）</w:t>
      </w:r>
      <w:r>
        <w:rPr>
          <w:rFonts w:hint="eastAsia" w:asciiTheme="minorEastAsia" w:hAnsiTheme="minorEastAsia" w:eastAsiaTheme="minorEastAsia" w:cstheme="minorEastAsia"/>
          <w:sz w:val="24"/>
        </w:rPr>
        <w:t xml:space="preserve">  </w:t>
      </w:r>
    </w:p>
    <w:p w14:paraId="3D02BFCF">
      <w:pPr>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  </w:t>
      </w:r>
      <w:r>
        <w:rPr>
          <w:rFonts w:hint="eastAsia" w:asciiTheme="minorEastAsia" w:hAnsiTheme="minorEastAsia" w:eastAsiaTheme="minorEastAsia" w:cstheme="minorEastAsia"/>
          <w:b/>
          <w:sz w:val="24"/>
        </w:rPr>
        <w:t>病机</w:t>
      </w:r>
      <w:r>
        <w:rPr>
          <w:rFonts w:hint="eastAsia" w:asciiTheme="minorEastAsia" w:hAnsiTheme="minorEastAsia" w:eastAsiaTheme="minorEastAsia" w:cstheme="minorEastAsia"/>
          <w:sz w:val="24"/>
        </w:rPr>
        <w:t xml:space="preserve">：中满内热→痰浊瘀滞，病理分期：郁→热→虚→损。  </w:t>
      </w:r>
    </w:p>
    <w:p w14:paraId="0CF1A36A">
      <w:pPr>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  </w:t>
      </w:r>
      <w:r>
        <w:rPr>
          <w:rFonts w:hint="eastAsia" w:asciiTheme="minorEastAsia" w:hAnsiTheme="minorEastAsia" w:eastAsiaTheme="minorEastAsia" w:cstheme="minorEastAsia"/>
          <w:b/>
          <w:sz w:val="24"/>
        </w:rPr>
        <w:t>西医特征</w:t>
      </w:r>
      <w:r>
        <w:rPr>
          <w:rFonts w:hint="eastAsia" w:asciiTheme="minorEastAsia" w:hAnsiTheme="minorEastAsia" w:eastAsiaTheme="minorEastAsia" w:cstheme="minorEastAsia"/>
          <w:sz w:val="24"/>
        </w:rPr>
        <w:t>：胰岛素抵抗为主（HOMA-IR≥2.5），内脏脂肪堆积</w:t>
      </w:r>
      <w:r>
        <w:rPr>
          <w:rFonts w:hint="eastAsia" w:asciiTheme="minorEastAsia" w:hAnsiTheme="minorEastAsia" w:eastAsiaTheme="minorEastAsia" w:cstheme="minorEastAsia"/>
          <w:sz w:val="24"/>
          <w:vertAlign w:val="superscript"/>
        </w:rPr>
        <w:t>[5][65]</w:t>
      </w:r>
      <w:r>
        <w:rPr>
          <w:rFonts w:hint="eastAsia" w:asciiTheme="minorEastAsia" w:hAnsiTheme="minorEastAsia" w:eastAsiaTheme="minorEastAsia" w:cstheme="minorEastAsia"/>
          <w:sz w:val="24"/>
        </w:rPr>
        <w:t xml:space="preserve">。  </w:t>
      </w:r>
    </w:p>
    <w:p w14:paraId="59260AF3">
      <w:pPr>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  </w:t>
      </w:r>
      <w:r>
        <w:rPr>
          <w:rFonts w:hint="eastAsia" w:asciiTheme="minorEastAsia" w:hAnsiTheme="minorEastAsia" w:eastAsiaTheme="minorEastAsia" w:cstheme="minorEastAsia"/>
          <w:b/>
          <w:sz w:val="24"/>
        </w:rPr>
        <w:t>消瘦型（消瘅）</w:t>
      </w:r>
      <w:r>
        <w:rPr>
          <w:rFonts w:hint="eastAsia" w:asciiTheme="minorEastAsia" w:hAnsiTheme="minorEastAsia" w:eastAsiaTheme="minorEastAsia" w:cstheme="minorEastAsia"/>
          <w:sz w:val="24"/>
        </w:rPr>
        <w:t xml:space="preserve">  </w:t>
      </w:r>
    </w:p>
    <w:p w14:paraId="2659E46C">
      <w:pPr>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  </w:t>
      </w:r>
      <w:r>
        <w:rPr>
          <w:rFonts w:hint="eastAsia" w:asciiTheme="minorEastAsia" w:hAnsiTheme="minorEastAsia" w:eastAsiaTheme="minorEastAsia" w:cstheme="minorEastAsia"/>
          <w:b/>
          <w:sz w:val="24"/>
        </w:rPr>
        <w:t>病机</w:t>
      </w:r>
      <w:r>
        <w:rPr>
          <w:rFonts w:hint="eastAsia" w:asciiTheme="minorEastAsia" w:hAnsiTheme="minorEastAsia" w:eastAsiaTheme="minorEastAsia" w:cstheme="minorEastAsia"/>
          <w:sz w:val="24"/>
        </w:rPr>
        <w:t xml:space="preserve">：气阴两虚→燥热内灼，直中虚损阶段。  </w:t>
      </w:r>
    </w:p>
    <w:p w14:paraId="3CDFB854">
      <w:pPr>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  </w:t>
      </w:r>
      <w:r>
        <w:rPr>
          <w:rFonts w:hint="eastAsia" w:asciiTheme="minorEastAsia" w:hAnsiTheme="minorEastAsia" w:eastAsiaTheme="minorEastAsia" w:cstheme="minorEastAsia"/>
          <w:b/>
          <w:sz w:val="24"/>
        </w:rPr>
        <w:t>西医特征</w:t>
      </w:r>
      <w:r>
        <w:rPr>
          <w:rFonts w:hint="eastAsia" w:asciiTheme="minorEastAsia" w:hAnsiTheme="minorEastAsia" w:eastAsiaTheme="minorEastAsia" w:cstheme="minorEastAsia"/>
          <w:sz w:val="24"/>
        </w:rPr>
        <w:t>：胰岛β细胞衰竭（空腹C肽&lt;0.8ng/mL），骨骼肌流失</w:t>
      </w:r>
      <w:r>
        <w:rPr>
          <w:rFonts w:hint="eastAsia" w:asciiTheme="minorEastAsia" w:hAnsiTheme="minorEastAsia" w:eastAsiaTheme="minorEastAsia" w:cstheme="minorEastAsia"/>
          <w:sz w:val="24"/>
          <w:vertAlign w:val="superscript"/>
        </w:rPr>
        <w:t>[81][82]</w:t>
      </w:r>
      <w:r>
        <w:rPr>
          <w:rFonts w:hint="eastAsia" w:asciiTheme="minorEastAsia" w:hAnsiTheme="minorEastAsia" w:eastAsiaTheme="minorEastAsia" w:cstheme="minorEastAsia"/>
          <w:sz w:val="24"/>
        </w:rPr>
        <w:t xml:space="preserve">。  </w:t>
      </w:r>
    </w:p>
    <w:p w14:paraId="69BCA71D">
      <w:pPr>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sz w:val="24"/>
        </w:rPr>
        <w:t>5.2 五期病程与防治目标</w:t>
      </w:r>
    </w:p>
    <w:tbl>
      <w:tblPr>
        <w:tblStyle w:val="15"/>
        <w:tblW w:w="8346" w:type="dxa"/>
        <w:tblInd w:w="93" w:type="dxa"/>
        <w:tblLayout w:type="fixed"/>
        <w:tblCellMar>
          <w:top w:w="0" w:type="dxa"/>
          <w:left w:w="108" w:type="dxa"/>
          <w:bottom w:w="0" w:type="dxa"/>
          <w:right w:w="108" w:type="dxa"/>
        </w:tblCellMar>
      </w:tblPr>
      <w:tblGrid>
        <w:gridCol w:w="876"/>
        <w:gridCol w:w="3279"/>
        <w:gridCol w:w="4191"/>
      </w:tblGrid>
      <w:tr w14:paraId="38E1FF4A">
        <w:tblPrEx>
          <w:tblCellMar>
            <w:top w:w="0" w:type="dxa"/>
            <w:left w:w="108" w:type="dxa"/>
            <w:bottom w:w="0" w:type="dxa"/>
            <w:right w:w="108" w:type="dxa"/>
          </w:tblCellMar>
        </w:tblPrEx>
        <w:trPr>
          <w:trHeight w:val="400" w:hRule="atLeast"/>
        </w:trPr>
        <w:tc>
          <w:tcPr>
            <w:tcW w:w="876" w:type="dxa"/>
            <w:tcBorders>
              <w:top w:val="single" w:color="000000" w:sz="4" w:space="0"/>
              <w:left w:val="single" w:color="000000" w:sz="4" w:space="0"/>
              <w:bottom w:val="single" w:color="000000" w:sz="4" w:space="0"/>
              <w:right w:val="single" w:color="000000" w:sz="4" w:space="0"/>
            </w:tcBorders>
            <w:noWrap/>
            <w:vAlign w:val="center"/>
          </w:tcPr>
          <w:p w14:paraId="20D4AF93">
            <w:pPr>
              <w:widowControl/>
              <w:jc w:val="center"/>
              <w:textAlignment w:val="center"/>
              <w:rPr>
                <w:rFonts w:hint="eastAsia" w:asciiTheme="minorEastAsia" w:hAnsiTheme="minorEastAsia" w:eastAsiaTheme="minorEastAsia" w:cstheme="minorEastAsia"/>
                <w:b/>
                <w:bCs/>
                <w:sz w:val="22"/>
                <w:szCs w:val="22"/>
              </w:rPr>
            </w:pPr>
            <w:r>
              <w:rPr>
                <w:rFonts w:hint="eastAsia" w:asciiTheme="minorEastAsia" w:hAnsiTheme="minorEastAsia" w:eastAsiaTheme="minorEastAsia" w:cstheme="minorEastAsia"/>
                <w:b/>
                <w:bCs/>
                <w:kern w:val="0"/>
                <w:sz w:val="22"/>
                <w:szCs w:val="22"/>
                <w:lang w:bidi="ar"/>
              </w:rPr>
              <w:t>分期</w:t>
            </w:r>
          </w:p>
        </w:tc>
        <w:tc>
          <w:tcPr>
            <w:tcW w:w="3279" w:type="dxa"/>
            <w:tcBorders>
              <w:top w:val="single" w:color="000000" w:sz="4" w:space="0"/>
              <w:left w:val="single" w:color="000000" w:sz="4" w:space="0"/>
              <w:bottom w:val="single" w:color="000000" w:sz="4" w:space="0"/>
              <w:right w:val="single" w:color="000000" w:sz="4" w:space="0"/>
            </w:tcBorders>
            <w:noWrap/>
            <w:vAlign w:val="center"/>
          </w:tcPr>
          <w:p w14:paraId="280D0C6F">
            <w:pPr>
              <w:widowControl/>
              <w:jc w:val="center"/>
              <w:textAlignment w:val="center"/>
              <w:rPr>
                <w:rFonts w:hint="eastAsia" w:asciiTheme="minorEastAsia" w:hAnsiTheme="minorEastAsia" w:eastAsiaTheme="minorEastAsia" w:cstheme="minorEastAsia"/>
                <w:b/>
                <w:bCs/>
                <w:sz w:val="22"/>
                <w:szCs w:val="22"/>
              </w:rPr>
            </w:pPr>
            <w:r>
              <w:rPr>
                <w:rFonts w:hint="eastAsia" w:asciiTheme="minorEastAsia" w:hAnsiTheme="minorEastAsia" w:eastAsiaTheme="minorEastAsia" w:cstheme="minorEastAsia"/>
                <w:b/>
                <w:bCs/>
                <w:kern w:val="0"/>
                <w:sz w:val="22"/>
                <w:szCs w:val="22"/>
                <w:lang w:bidi="ar"/>
              </w:rPr>
              <w:t>核心目标</w:t>
            </w:r>
          </w:p>
        </w:tc>
        <w:tc>
          <w:tcPr>
            <w:tcW w:w="4191" w:type="dxa"/>
            <w:tcBorders>
              <w:top w:val="single" w:color="000000" w:sz="4" w:space="0"/>
              <w:left w:val="single" w:color="000000" w:sz="4" w:space="0"/>
              <w:bottom w:val="single" w:color="000000" w:sz="4" w:space="0"/>
              <w:right w:val="single" w:color="000000" w:sz="4" w:space="0"/>
            </w:tcBorders>
            <w:vAlign w:val="center"/>
          </w:tcPr>
          <w:p w14:paraId="1AA12F38">
            <w:pPr>
              <w:widowControl/>
              <w:jc w:val="center"/>
              <w:textAlignment w:val="center"/>
              <w:rPr>
                <w:rFonts w:hint="eastAsia" w:asciiTheme="minorEastAsia" w:hAnsiTheme="minorEastAsia" w:eastAsiaTheme="minorEastAsia" w:cstheme="minorEastAsia"/>
                <w:b/>
                <w:bCs/>
                <w:sz w:val="22"/>
                <w:szCs w:val="22"/>
              </w:rPr>
            </w:pPr>
            <w:r>
              <w:rPr>
                <w:rFonts w:hint="eastAsia" w:asciiTheme="minorEastAsia" w:hAnsiTheme="minorEastAsia" w:eastAsiaTheme="minorEastAsia" w:cstheme="minorEastAsia"/>
                <w:b/>
                <w:bCs/>
                <w:kern w:val="0"/>
                <w:sz w:val="22"/>
                <w:szCs w:val="22"/>
                <w:lang w:bidi="ar"/>
              </w:rPr>
              <w:t>关键代谢指标</w:t>
            </w:r>
          </w:p>
        </w:tc>
      </w:tr>
      <w:tr w14:paraId="3492E4CC">
        <w:tblPrEx>
          <w:tblCellMar>
            <w:top w:w="0" w:type="dxa"/>
            <w:left w:w="108" w:type="dxa"/>
            <w:bottom w:w="0" w:type="dxa"/>
            <w:right w:w="108" w:type="dxa"/>
          </w:tblCellMar>
        </w:tblPrEx>
        <w:trPr>
          <w:trHeight w:val="400" w:hRule="atLeast"/>
        </w:trPr>
        <w:tc>
          <w:tcPr>
            <w:tcW w:w="876" w:type="dxa"/>
            <w:tcBorders>
              <w:top w:val="single" w:color="000000" w:sz="4" w:space="0"/>
              <w:left w:val="single" w:color="000000" w:sz="4" w:space="0"/>
              <w:bottom w:val="single" w:color="000000" w:sz="4" w:space="0"/>
              <w:right w:val="single" w:color="000000" w:sz="4" w:space="0"/>
            </w:tcBorders>
            <w:noWrap/>
            <w:vAlign w:val="center"/>
          </w:tcPr>
          <w:p w14:paraId="1FE327AD">
            <w:pPr>
              <w:widowControl/>
              <w:jc w:val="center"/>
              <w:textAlignment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kern w:val="0"/>
                <w:sz w:val="22"/>
                <w:szCs w:val="22"/>
                <w:lang w:bidi="ar"/>
              </w:rPr>
              <w:t>前期</w:t>
            </w:r>
          </w:p>
        </w:tc>
        <w:tc>
          <w:tcPr>
            <w:tcW w:w="3279" w:type="dxa"/>
            <w:tcBorders>
              <w:top w:val="single" w:color="000000" w:sz="4" w:space="0"/>
              <w:left w:val="single" w:color="000000" w:sz="4" w:space="0"/>
              <w:bottom w:val="single" w:color="000000" w:sz="4" w:space="0"/>
              <w:right w:val="single" w:color="000000" w:sz="4" w:space="0"/>
            </w:tcBorders>
            <w:noWrap/>
            <w:vAlign w:val="center"/>
          </w:tcPr>
          <w:p w14:paraId="7BB8FC35">
            <w:pPr>
              <w:widowControl/>
              <w:jc w:val="left"/>
              <w:textAlignment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kern w:val="0"/>
                <w:sz w:val="22"/>
                <w:szCs w:val="22"/>
                <w:lang w:bidi="ar"/>
              </w:rPr>
              <w:t>未病先防——逆转糖耐量异常</w:t>
            </w:r>
          </w:p>
        </w:tc>
        <w:tc>
          <w:tcPr>
            <w:tcW w:w="4191" w:type="dxa"/>
            <w:tcBorders>
              <w:top w:val="single" w:color="000000" w:sz="4" w:space="0"/>
              <w:left w:val="single" w:color="000000" w:sz="4" w:space="0"/>
              <w:bottom w:val="single" w:color="000000" w:sz="4" w:space="0"/>
              <w:right w:val="single" w:color="000000" w:sz="4" w:space="0"/>
            </w:tcBorders>
            <w:vAlign w:val="center"/>
          </w:tcPr>
          <w:p w14:paraId="56759A42">
            <w:pPr>
              <w:widowControl/>
              <w:jc w:val="left"/>
              <w:textAlignment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kern w:val="0"/>
                <w:sz w:val="22"/>
                <w:szCs w:val="22"/>
                <w:lang w:bidi="ar"/>
              </w:rPr>
              <w:t>空腹血糖6.1-7.0mmol/L，OGTT 2h血糖7.8-11.0mmol/L</w:t>
            </w:r>
            <w:r>
              <w:rPr>
                <w:rFonts w:hint="eastAsia" w:asciiTheme="minorEastAsia" w:hAnsiTheme="minorEastAsia" w:eastAsiaTheme="minorEastAsia" w:cstheme="minorEastAsia"/>
                <w:sz w:val="24"/>
                <w:vertAlign w:val="superscript"/>
              </w:rPr>
              <w:t>[33]</w:t>
            </w:r>
          </w:p>
        </w:tc>
      </w:tr>
      <w:tr w14:paraId="13088B2B">
        <w:tblPrEx>
          <w:tblCellMar>
            <w:top w:w="0" w:type="dxa"/>
            <w:left w:w="108" w:type="dxa"/>
            <w:bottom w:w="0" w:type="dxa"/>
            <w:right w:w="108" w:type="dxa"/>
          </w:tblCellMar>
        </w:tblPrEx>
        <w:trPr>
          <w:trHeight w:val="400" w:hRule="atLeast"/>
        </w:trPr>
        <w:tc>
          <w:tcPr>
            <w:tcW w:w="876" w:type="dxa"/>
            <w:tcBorders>
              <w:top w:val="single" w:color="000000" w:sz="4" w:space="0"/>
              <w:left w:val="single" w:color="000000" w:sz="4" w:space="0"/>
              <w:bottom w:val="single" w:color="000000" w:sz="4" w:space="0"/>
              <w:right w:val="single" w:color="000000" w:sz="4" w:space="0"/>
            </w:tcBorders>
            <w:noWrap/>
            <w:vAlign w:val="center"/>
          </w:tcPr>
          <w:p w14:paraId="30F6D41A">
            <w:pPr>
              <w:widowControl/>
              <w:jc w:val="center"/>
              <w:textAlignment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kern w:val="0"/>
                <w:sz w:val="22"/>
                <w:szCs w:val="22"/>
                <w:lang w:bidi="ar"/>
              </w:rPr>
              <w:t>早期</w:t>
            </w:r>
          </w:p>
        </w:tc>
        <w:tc>
          <w:tcPr>
            <w:tcW w:w="3279" w:type="dxa"/>
            <w:tcBorders>
              <w:top w:val="single" w:color="000000" w:sz="4" w:space="0"/>
              <w:left w:val="single" w:color="000000" w:sz="4" w:space="0"/>
              <w:bottom w:val="single" w:color="000000" w:sz="4" w:space="0"/>
              <w:right w:val="single" w:color="000000" w:sz="4" w:space="0"/>
            </w:tcBorders>
            <w:noWrap/>
            <w:vAlign w:val="center"/>
          </w:tcPr>
          <w:p w14:paraId="44726D4A">
            <w:pPr>
              <w:widowControl/>
              <w:jc w:val="left"/>
              <w:textAlignment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kern w:val="0"/>
                <w:sz w:val="22"/>
                <w:szCs w:val="22"/>
                <w:lang w:bidi="ar"/>
              </w:rPr>
              <w:t>已病防变——实现药物减停</w:t>
            </w:r>
          </w:p>
        </w:tc>
        <w:tc>
          <w:tcPr>
            <w:tcW w:w="4191" w:type="dxa"/>
            <w:tcBorders>
              <w:top w:val="single" w:color="000000" w:sz="4" w:space="0"/>
              <w:left w:val="single" w:color="000000" w:sz="4" w:space="0"/>
              <w:bottom w:val="single" w:color="000000" w:sz="4" w:space="0"/>
              <w:right w:val="single" w:color="000000" w:sz="4" w:space="0"/>
            </w:tcBorders>
            <w:noWrap/>
            <w:vAlign w:val="center"/>
          </w:tcPr>
          <w:p w14:paraId="6067ADCB">
            <w:pPr>
              <w:widowControl/>
              <w:jc w:val="left"/>
              <w:textAlignment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kern w:val="0"/>
                <w:sz w:val="22"/>
                <w:szCs w:val="22"/>
                <w:lang w:bidi="ar"/>
              </w:rPr>
              <w:t>HbA1c≥7.0%，无并发症</w:t>
            </w:r>
            <w:r>
              <w:rPr>
                <w:rFonts w:hint="eastAsia" w:asciiTheme="minorEastAsia" w:hAnsiTheme="minorEastAsia" w:eastAsiaTheme="minorEastAsia" w:cstheme="minorEastAsia"/>
                <w:sz w:val="24"/>
                <w:vertAlign w:val="superscript"/>
              </w:rPr>
              <w:t>[34]</w:t>
            </w:r>
          </w:p>
        </w:tc>
      </w:tr>
      <w:tr w14:paraId="1FF1A54E">
        <w:tblPrEx>
          <w:tblCellMar>
            <w:top w:w="0" w:type="dxa"/>
            <w:left w:w="108" w:type="dxa"/>
            <w:bottom w:w="0" w:type="dxa"/>
            <w:right w:w="108" w:type="dxa"/>
          </w:tblCellMar>
        </w:tblPrEx>
        <w:trPr>
          <w:trHeight w:val="400" w:hRule="atLeast"/>
        </w:trPr>
        <w:tc>
          <w:tcPr>
            <w:tcW w:w="876" w:type="dxa"/>
            <w:tcBorders>
              <w:top w:val="single" w:color="000000" w:sz="4" w:space="0"/>
              <w:left w:val="single" w:color="000000" w:sz="4" w:space="0"/>
              <w:bottom w:val="single" w:color="000000" w:sz="4" w:space="0"/>
              <w:right w:val="single" w:color="000000" w:sz="4" w:space="0"/>
            </w:tcBorders>
            <w:noWrap/>
            <w:vAlign w:val="center"/>
          </w:tcPr>
          <w:p w14:paraId="0B83FF54">
            <w:pPr>
              <w:widowControl/>
              <w:jc w:val="center"/>
              <w:textAlignment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kern w:val="0"/>
                <w:sz w:val="22"/>
                <w:szCs w:val="22"/>
                <w:lang w:bidi="ar"/>
              </w:rPr>
              <w:t>中期</w:t>
            </w:r>
          </w:p>
        </w:tc>
        <w:tc>
          <w:tcPr>
            <w:tcW w:w="3279" w:type="dxa"/>
            <w:tcBorders>
              <w:top w:val="single" w:color="000000" w:sz="4" w:space="0"/>
              <w:left w:val="single" w:color="000000" w:sz="4" w:space="0"/>
              <w:bottom w:val="single" w:color="000000" w:sz="4" w:space="0"/>
              <w:right w:val="single" w:color="000000" w:sz="4" w:space="0"/>
            </w:tcBorders>
            <w:noWrap/>
            <w:vAlign w:val="center"/>
          </w:tcPr>
          <w:p w14:paraId="30BDAFD0">
            <w:pPr>
              <w:widowControl/>
              <w:jc w:val="left"/>
              <w:textAlignment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kern w:val="0"/>
                <w:sz w:val="22"/>
                <w:szCs w:val="22"/>
                <w:lang w:bidi="ar"/>
              </w:rPr>
              <w:t>已变防变——阻断并发症</w:t>
            </w:r>
          </w:p>
        </w:tc>
        <w:tc>
          <w:tcPr>
            <w:tcW w:w="4191" w:type="dxa"/>
            <w:tcBorders>
              <w:top w:val="single" w:color="000000" w:sz="4" w:space="0"/>
              <w:left w:val="single" w:color="000000" w:sz="4" w:space="0"/>
              <w:bottom w:val="single" w:color="000000" w:sz="4" w:space="0"/>
              <w:right w:val="single" w:color="000000" w:sz="4" w:space="0"/>
            </w:tcBorders>
            <w:noWrap/>
            <w:vAlign w:val="center"/>
          </w:tcPr>
          <w:p w14:paraId="0921DBEA">
            <w:pPr>
              <w:widowControl/>
              <w:jc w:val="left"/>
              <w:textAlignment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kern w:val="0"/>
                <w:sz w:val="22"/>
                <w:szCs w:val="22"/>
                <w:lang w:bidi="ar"/>
              </w:rPr>
              <w:t>UACR≥30mg/g，eGFR≥60mL/min</w:t>
            </w:r>
            <w:r>
              <w:rPr>
                <w:rFonts w:hint="eastAsia" w:asciiTheme="minorEastAsia" w:hAnsiTheme="minorEastAsia" w:eastAsiaTheme="minorEastAsia" w:cstheme="minorEastAsia"/>
                <w:sz w:val="24"/>
                <w:vertAlign w:val="superscript"/>
              </w:rPr>
              <w:t>[35]</w:t>
            </w:r>
          </w:p>
        </w:tc>
      </w:tr>
      <w:tr w14:paraId="74B21EC7">
        <w:tblPrEx>
          <w:tblCellMar>
            <w:top w:w="0" w:type="dxa"/>
            <w:left w:w="108" w:type="dxa"/>
            <w:bottom w:w="0" w:type="dxa"/>
            <w:right w:w="108" w:type="dxa"/>
          </w:tblCellMar>
        </w:tblPrEx>
        <w:trPr>
          <w:trHeight w:val="400" w:hRule="atLeast"/>
        </w:trPr>
        <w:tc>
          <w:tcPr>
            <w:tcW w:w="876" w:type="dxa"/>
            <w:tcBorders>
              <w:top w:val="single" w:color="000000" w:sz="4" w:space="0"/>
              <w:left w:val="single" w:color="000000" w:sz="4" w:space="0"/>
              <w:bottom w:val="single" w:color="000000" w:sz="4" w:space="0"/>
              <w:right w:val="single" w:color="000000" w:sz="4" w:space="0"/>
            </w:tcBorders>
            <w:noWrap/>
            <w:vAlign w:val="center"/>
          </w:tcPr>
          <w:p w14:paraId="2212DDC3">
            <w:pPr>
              <w:widowControl/>
              <w:jc w:val="center"/>
              <w:textAlignment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kern w:val="0"/>
                <w:sz w:val="22"/>
                <w:szCs w:val="22"/>
                <w:lang w:bidi="ar"/>
              </w:rPr>
              <w:t>后期</w:t>
            </w:r>
          </w:p>
        </w:tc>
        <w:tc>
          <w:tcPr>
            <w:tcW w:w="3279" w:type="dxa"/>
            <w:tcBorders>
              <w:top w:val="single" w:color="000000" w:sz="4" w:space="0"/>
              <w:left w:val="single" w:color="000000" w:sz="4" w:space="0"/>
              <w:bottom w:val="single" w:color="000000" w:sz="4" w:space="0"/>
              <w:right w:val="single" w:color="000000" w:sz="4" w:space="0"/>
            </w:tcBorders>
            <w:noWrap/>
            <w:vAlign w:val="center"/>
          </w:tcPr>
          <w:p w14:paraId="3DA6BE92">
            <w:pPr>
              <w:widowControl/>
              <w:jc w:val="left"/>
              <w:textAlignment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kern w:val="0"/>
                <w:sz w:val="22"/>
                <w:szCs w:val="22"/>
                <w:lang w:bidi="ar"/>
              </w:rPr>
              <w:t>多变防危——控制并发症进展</w:t>
            </w:r>
          </w:p>
        </w:tc>
        <w:tc>
          <w:tcPr>
            <w:tcW w:w="4191" w:type="dxa"/>
            <w:tcBorders>
              <w:top w:val="single" w:color="000000" w:sz="4" w:space="0"/>
              <w:left w:val="single" w:color="000000" w:sz="4" w:space="0"/>
              <w:bottom w:val="single" w:color="000000" w:sz="4" w:space="0"/>
              <w:right w:val="single" w:color="000000" w:sz="4" w:space="0"/>
            </w:tcBorders>
            <w:noWrap/>
            <w:vAlign w:val="center"/>
          </w:tcPr>
          <w:p w14:paraId="4798DAB3">
            <w:pPr>
              <w:widowControl/>
              <w:jc w:val="left"/>
              <w:textAlignment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kern w:val="0"/>
                <w:sz w:val="22"/>
                <w:szCs w:val="22"/>
                <w:lang w:bidi="ar"/>
              </w:rPr>
              <w:t>eGFR&lt;60mL/min，视网膜病变分期</w:t>
            </w:r>
            <w:r>
              <w:rPr>
                <w:rFonts w:hint="eastAsia" w:asciiTheme="minorEastAsia" w:hAnsiTheme="minorEastAsia" w:eastAsiaTheme="minorEastAsia" w:cstheme="minorEastAsia"/>
                <w:sz w:val="24"/>
                <w:vertAlign w:val="superscript"/>
              </w:rPr>
              <w:t>[35]</w:t>
            </w:r>
          </w:p>
        </w:tc>
      </w:tr>
      <w:tr w14:paraId="2C064401">
        <w:tblPrEx>
          <w:tblCellMar>
            <w:top w:w="0" w:type="dxa"/>
            <w:left w:w="108" w:type="dxa"/>
            <w:bottom w:w="0" w:type="dxa"/>
            <w:right w:w="108" w:type="dxa"/>
          </w:tblCellMar>
        </w:tblPrEx>
        <w:trPr>
          <w:trHeight w:val="400" w:hRule="atLeast"/>
        </w:trPr>
        <w:tc>
          <w:tcPr>
            <w:tcW w:w="876" w:type="dxa"/>
            <w:tcBorders>
              <w:top w:val="single" w:color="000000" w:sz="4" w:space="0"/>
              <w:left w:val="single" w:color="000000" w:sz="4" w:space="0"/>
              <w:bottom w:val="single" w:color="000000" w:sz="4" w:space="0"/>
              <w:right w:val="single" w:color="000000" w:sz="4" w:space="0"/>
            </w:tcBorders>
            <w:noWrap/>
            <w:vAlign w:val="center"/>
          </w:tcPr>
          <w:p w14:paraId="7C91EFA9">
            <w:pPr>
              <w:widowControl/>
              <w:jc w:val="center"/>
              <w:textAlignment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kern w:val="0"/>
                <w:sz w:val="22"/>
                <w:szCs w:val="22"/>
                <w:lang w:bidi="ar"/>
              </w:rPr>
              <w:t>晚期</w:t>
            </w:r>
          </w:p>
        </w:tc>
        <w:tc>
          <w:tcPr>
            <w:tcW w:w="3279" w:type="dxa"/>
            <w:tcBorders>
              <w:top w:val="single" w:color="000000" w:sz="4" w:space="0"/>
              <w:left w:val="single" w:color="000000" w:sz="4" w:space="0"/>
              <w:bottom w:val="single" w:color="000000" w:sz="4" w:space="0"/>
              <w:right w:val="single" w:color="000000" w:sz="4" w:space="0"/>
            </w:tcBorders>
            <w:noWrap/>
            <w:vAlign w:val="center"/>
          </w:tcPr>
          <w:p w14:paraId="39766C57">
            <w:pPr>
              <w:widowControl/>
              <w:jc w:val="left"/>
              <w:textAlignment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kern w:val="0"/>
                <w:sz w:val="22"/>
                <w:szCs w:val="22"/>
                <w:lang w:bidi="ar"/>
              </w:rPr>
              <w:t>已衰保正——维护残存功能</w:t>
            </w:r>
          </w:p>
        </w:tc>
        <w:tc>
          <w:tcPr>
            <w:tcW w:w="4191" w:type="dxa"/>
            <w:tcBorders>
              <w:top w:val="single" w:color="000000" w:sz="4" w:space="0"/>
              <w:left w:val="single" w:color="000000" w:sz="4" w:space="0"/>
              <w:bottom w:val="single" w:color="000000" w:sz="4" w:space="0"/>
              <w:right w:val="single" w:color="000000" w:sz="4" w:space="0"/>
            </w:tcBorders>
            <w:noWrap/>
            <w:vAlign w:val="center"/>
          </w:tcPr>
          <w:p w14:paraId="3FE24FA2">
            <w:pPr>
              <w:widowControl/>
              <w:jc w:val="left"/>
              <w:textAlignment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kern w:val="0"/>
                <w:sz w:val="22"/>
                <w:szCs w:val="22"/>
                <w:lang w:bidi="ar"/>
              </w:rPr>
              <w:t>eGFR&lt;30mL/min，严重神经病变</w:t>
            </w:r>
            <w:r>
              <w:rPr>
                <w:rFonts w:hint="eastAsia" w:asciiTheme="minorEastAsia" w:hAnsiTheme="minorEastAsia" w:eastAsiaTheme="minorEastAsia" w:cstheme="minorEastAsia"/>
                <w:sz w:val="24"/>
                <w:vertAlign w:val="superscript"/>
              </w:rPr>
              <w:t>[35]</w:t>
            </w:r>
          </w:p>
        </w:tc>
      </w:tr>
    </w:tbl>
    <w:p w14:paraId="7AC0E7CA">
      <w:pPr>
        <w:spacing w:line="360" w:lineRule="auto"/>
        <w:rPr>
          <w:rFonts w:hint="eastAsia" w:asciiTheme="minorEastAsia" w:hAnsiTheme="minorEastAsia" w:eastAsiaTheme="minorEastAsia" w:cstheme="minorEastAsia"/>
          <w:sz w:val="24"/>
        </w:rPr>
      </w:pPr>
    </w:p>
    <w:p w14:paraId="5649BAEF">
      <w:pPr>
        <w:spacing w:after="156" w:afterLines="50" w:line="360" w:lineRule="auto"/>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6 肥瘦分型论治体系与方案（基于脉圣堂中医团队临床实践）</w:t>
      </w:r>
    </w:p>
    <w:p w14:paraId="23C4DF51">
      <w:pPr>
        <w:spacing w:line="360" w:lineRule="auto"/>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z w:val="24"/>
        </w:rPr>
        <w:t>6.1 肥胖型（脾瘅）五期证治与膏方</w:t>
      </w:r>
    </w:p>
    <w:p w14:paraId="1C4B163B">
      <w:pPr>
        <w:spacing w:line="360" w:lineRule="auto"/>
        <w:ind w:firstLine="482"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bCs/>
          <w:sz w:val="24"/>
        </w:rPr>
        <w:t>推荐4：肥胖型分期证候与膏方方案（证据级别1，推荐级别：A）</w:t>
      </w:r>
      <w:r>
        <w:rPr>
          <w:rFonts w:hint="eastAsia" w:asciiTheme="minorEastAsia" w:hAnsiTheme="minorEastAsia" w:eastAsiaTheme="minorEastAsia" w:cstheme="minorEastAsia"/>
          <w:sz w:val="24"/>
          <w:vertAlign w:val="superscript"/>
        </w:rPr>
        <w:t>[5][65][67]</w:t>
      </w:r>
    </w:p>
    <w:p w14:paraId="71C17594">
      <w:pPr>
        <w:spacing w:line="360" w:lineRule="auto"/>
        <w:ind w:firstLine="482" w:firstLineChars="200"/>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表1：肥胖型分期证候与膏方方案</w:t>
      </w:r>
    </w:p>
    <w:tbl>
      <w:tblPr>
        <w:tblStyle w:val="15"/>
        <w:tblW w:w="8549" w:type="dxa"/>
        <w:tblInd w:w="93" w:type="dxa"/>
        <w:tblLayout w:type="fixed"/>
        <w:tblCellMar>
          <w:top w:w="0" w:type="dxa"/>
          <w:left w:w="108" w:type="dxa"/>
          <w:bottom w:w="0" w:type="dxa"/>
          <w:right w:w="108" w:type="dxa"/>
        </w:tblCellMar>
      </w:tblPr>
      <w:tblGrid>
        <w:gridCol w:w="753"/>
        <w:gridCol w:w="1417"/>
        <w:gridCol w:w="1701"/>
        <w:gridCol w:w="2410"/>
        <w:gridCol w:w="2268"/>
      </w:tblGrid>
      <w:tr w14:paraId="6DA84AB1">
        <w:tblPrEx>
          <w:tblCellMar>
            <w:top w:w="0" w:type="dxa"/>
            <w:left w:w="108" w:type="dxa"/>
            <w:bottom w:w="0" w:type="dxa"/>
            <w:right w:w="108" w:type="dxa"/>
          </w:tblCellMar>
        </w:tblPrEx>
        <w:trPr>
          <w:trHeight w:val="400" w:hRule="atLeast"/>
        </w:trPr>
        <w:tc>
          <w:tcPr>
            <w:tcW w:w="753" w:type="dxa"/>
            <w:tcBorders>
              <w:top w:val="single" w:color="000000" w:sz="4" w:space="0"/>
              <w:left w:val="single" w:color="000000" w:sz="4" w:space="0"/>
              <w:bottom w:val="single" w:color="000000" w:sz="4" w:space="0"/>
              <w:right w:val="single" w:color="000000" w:sz="4" w:space="0"/>
            </w:tcBorders>
            <w:vAlign w:val="center"/>
          </w:tcPr>
          <w:p w14:paraId="144C1088">
            <w:pPr>
              <w:widowControl/>
              <w:jc w:val="center"/>
              <w:textAlignment w:val="center"/>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kern w:val="0"/>
                <w:sz w:val="24"/>
                <w:lang w:bidi="ar"/>
              </w:rPr>
              <w:t>分期</w:t>
            </w:r>
          </w:p>
        </w:tc>
        <w:tc>
          <w:tcPr>
            <w:tcW w:w="1417" w:type="dxa"/>
            <w:tcBorders>
              <w:top w:val="single" w:color="000000" w:sz="4" w:space="0"/>
              <w:left w:val="single" w:color="000000" w:sz="4" w:space="0"/>
              <w:bottom w:val="single" w:color="000000" w:sz="4" w:space="0"/>
              <w:right w:val="single" w:color="000000" w:sz="4" w:space="0"/>
            </w:tcBorders>
            <w:vAlign w:val="center"/>
          </w:tcPr>
          <w:p w14:paraId="0506E689">
            <w:pPr>
              <w:widowControl/>
              <w:jc w:val="center"/>
              <w:textAlignment w:val="center"/>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kern w:val="0"/>
                <w:sz w:val="24"/>
                <w:lang w:bidi="ar"/>
              </w:rPr>
              <w:t>核心证候</w:t>
            </w:r>
          </w:p>
        </w:tc>
        <w:tc>
          <w:tcPr>
            <w:tcW w:w="1701" w:type="dxa"/>
            <w:tcBorders>
              <w:top w:val="single" w:color="000000" w:sz="4" w:space="0"/>
              <w:left w:val="single" w:color="000000" w:sz="4" w:space="0"/>
              <w:bottom w:val="single" w:color="000000" w:sz="4" w:space="0"/>
              <w:right w:val="single" w:color="000000" w:sz="4" w:space="0"/>
            </w:tcBorders>
            <w:vAlign w:val="center"/>
          </w:tcPr>
          <w:p w14:paraId="1AAF2F1F">
            <w:pPr>
              <w:widowControl/>
              <w:jc w:val="center"/>
              <w:textAlignment w:val="center"/>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kern w:val="0"/>
                <w:sz w:val="24"/>
                <w:lang w:bidi="ar"/>
              </w:rPr>
              <w:t>舌脉特征</w:t>
            </w:r>
          </w:p>
        </w:tc>
        <w:tc>
          <w:tcPr>
            <w:tcW w:w="2410" w:type="dxa"/>
            <w:tcBorders>
              <w:top w:val="single" w:color="000000" w:sz="4" w:space="0"/>
              <w:left w:val="single" w:color="000000" w:sz="4" w:space="0"/>
              <w:bottom w:val="single" w:color="000000" w:sz="4" w:space="0"/>
              <w:right w:val="single" w:color="000000" w:sz="4" w:space="0"/>
            </w:tcBorders>
            <w:vAlign w:val="center"/>
          </w:tcPr>
          <w:p w14:paraId="0C043875">
            <w:pPr>
              <w:widowControl/>
              <w:jc w:val="center"/>
              <w:textAlignment w:val="center"/>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kern w:val="0"/>
                <w:sz w:val="24"/>
                <w:lang w:bidi="ar"/>
              </w:rPr>
              <w:t>膏方处方</w:t>
            </w:r>
          </w:p>
        </w:tc>
        <w:tc>
          <w:tcPr>
            <w:tcW w:w="2268" w:type="dxa"/>
            <w:tcBorders>
              <w:top w:val="single" w:color="000000" w:sz="4" w:space="0"/>
              <w:left w:val="single" w:color="000000" w:sz="4" w:space="0"/>
              <w:bottom w:val="single" w:color="000000" w:sz="4" w:space="0"/>
              <w:right w:val="single" w:color="000000" w:sz="4" w:space="0"/>
            </w:tcBorders>
            <w:vAlign w:val="center"/>
          </w:tcPr>
          <w:p w14:paraId="09239858">
            <w:pPr>
              <w:widowControl/>
              <w:jc w:val="center"/>
              <w:textAlignment w:val="center"/>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kern w:val="0"/>
                <w:sz w:val="24"/>
                <w:lang w:bidi="ar"/>
              </w:rPr>
              <w:t>西医关键指标</w:t>
            </w:r>
          </w:p>
        </w:tc>
      </w:tr>
      <w:tr w14:paraId="6DF6A064">
        <w:tblPrEx>
          <w:tblCellMar>
            <w:top w:w="0" w:type="dxa"/>
            <w:left w:w="108" w:type="dxa"/>
            <w:bottom w:w="0" w:type="dxa"/>
            <w:right w:w="108" w:type="dxa"/>
          </w:tblCellMar>
        </w:tblPrEx>
        <w:trPr>
          <w:trHeight w:val="400" w:hRule="atLeast"/>
        </w:trPr>
        <w:tc>
          <w:tcPr>
            <w:tcW w:w="753" w:type="dxa"/>
            <w:tcBorders>
              <w:top w:val="single" w:color="000000" w:sz="4" w:space="0"/>
              <w:left w:val="single" w:color="000000" w:sz="4" w:space="0"/>
              <w:bottom w:val="single" w:color="000000" w:sz="4" w:space="0"/>
              <w:right w:val="single" w:color="000000" w:sz="4" w:space="0"/>
            </w:tcBorders>
            <w:vAlign w:val="center"/>
          </w:tcPr>
          <w:p w14:paraId="06D16C0D">
            <w:pPr>
              <w:widowControl/>
              <w:jc w:val="center"/>
              <w:textAlignment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kern w:val="0"/>
                <w:sz w:val="24"/>
                <w:lang w:bidi="ar"/>
              </w:rPr>
              <w:t>前期</w:t>
            </w:r>
          </w:p>
        </w:tc>
        <w:tc>
          <w:tcPr>
            <w:tcW w:w="1417" w:type="dxa"/>
            <w:tcBorders>
              <w:top w:val="single" w:color="000000" w:sz="4" w:space="0"/>
              <w:left w:val="single" w:color="000000" w:sz="4" w:space="0"/>
              <w:bottom w:val="single" w:color="000000" w:sz="4" w:space="0"/>
              <w:right w:val="single" w:color="000000" w:sz="4" w:space="0"/>
            </w:tcBorders>
            <w:vAlign w:val="center"/>
          </w:tcPr>
          <w:p w14:paraId="790DCE00">
            <w:pPr>
              <w:widowControl/>
              <w:jc w:val="center"/>
              <w:textAlignment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kern w:val="0"/>
                <w:sz w:val="24"/>
                <w:lang w:bidi="ar"/>
              </w:rPr>
              <w:t>肝郁脾虚证</w:t>
            </w:r>
          </w:p>
        </w:tc>
        <w:tc>
          <w:tcPr>
            <w:tcW w:w="1701" w:type="dxa"/>
            <w:tcBorders>
              <w:top w:val="single" w:color="000000" w:sz="4" w:space="0"/>
              <w:left w:val="single" w:color="000000" w:sz="4" w:space="0"/>
              <w:bottom w:val="single" w:color="000000" w:sz="4" w:space="0"/>
              <w:right w:val="single" w:color="000000" w:sz="4" w:space="0"/>
            </w:tcBorders>
            <w:vAlign w:val="center"/>
          </w:tcPr>
          <w:p w14:paraId="3C811694">
            <w:pPr>
              <w:widowControl/>
              <w:jc w:val="center"/>
              <w:textAlignment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kern w:val="0"/>
                <w:sz w:val="24"/>
                <w:lang w:bidi="ar"/>
              </w:rPr>
              <w:t>舌淡红苔薄白，脉弦</w:t>
            </w:r>
          </w:p>
        </w:tc>
        <w:tc>
          <w:tcPr>
            <w:tcW w:w="2410" w:type="dxa"/>
            <w:tcBorders>
              <w:top w:val="single" w:color="000000" w:sz="4" w:space="0"/>
              <w:left w:val="single" w:color="000000" w:sz="4" w:space="0"/>
              <w:bottom w:val="single" w:color="000000" w:sz="4" w:space="0"/>
              <w:right w:val="single" w:color="000000" w:sz="4" w:space="0"/>
            </w:tcBorders>
            <w:vAlign w:val="center"/>
          </w:tcPr>
          <w:p w14:paraId="43C57409">
            <w:pPr>
              <w:widowControl/>
              <w:jc w:val="center"/>
              <w:textAlignment w:val="center"/>
              <w:rPr>
                <w:rFonts w:hint="eastAsia" w:asciiTheme="minorEastAsia" w:hAnsiTheme="minorEastAsia" w:eastAsiaTheme="minorEastAsia" w:cstheme="minorEastAsia"/>
                <w:kern w:val="0"/>
                <w:sz w:val="24"/>
                <w:lang w:bidi="ar"/>
              </w:rPr>
            </w:pPr>
            <w:r>
              <w:rPr>
                <w:rFonts w:hint="eastAsia" w:asciiTheme="minorEastAsia" w:hAnsiTheme="minorEastAsia" w:eastAsiaTheme="minorEastAsia" w:cstheme="minorEastAsia"/>
                <w:kern w:val="0"/>
                <w:sz w:val="24"/>
                <w:lang w:bidi="ar"/>
              </w:rPr>
              <w:t>疏肝健脾调糖膏</w:t>
            </w:r>
          </w:p>
          <w:p w14:paraId="38635DB4">
            <w:pPr>
              <w:widowControl/>
              <w:jc w:val="center"/>
              <w:textAlignment w:val="center"/>
              <w:rPr>
                <w:rFonts w:hint="eastAsia" w:asciiTheme="minorEastAsia" w:hAnsiTheme="minorEastAsia" w:eastAsiaTheme="minorEastAsia" w:cstheme="minorEastAsia"/>
                <w:kern w:val="0"/>
                <w:sz w:val="24"/>
                <w:lang w:bidi="ar"/>
              </w:rPr>
            </w:pPr>
            <w:r>
              <w:rPr>
                <w:rFonts w:hint="eastAsia" w:asciiTheme="minorEastAsia" w:hAnsiTheme="minorEastAsia" w:eastAsiaTheme="minorEastAsia" w:cstheme="minorEastAsia"/>
                <w:kern w:val="0"/>
                <w:sz w:val="24"/>
                <w:lang w:bidi="ar"/>
              </w:rPr>
              <w:t>（麦芽糖醇）</w:t>
            </w:r>
          </w:p>
        </w:tc>
        <w:tc>
          <w:tcPr>
            <w:tcW w:w="2268" w:type="dxa"/>
            <w:tcBorders>
              <w:top w:val="single" w:color="000000" w:sz="4" w:space="0"/>
              <w:left w:val="single" w:color="000000" w:sz="4" w:space="0"/>
              <w:bottom w:val="single" w:color="000000" w:sz="4" w:space="0"/>
              <w:right w:val="single" w:color="000000" w:sz="4" w:space="0"/>
            </w:tcBorders>
            <w:vAlign w:val="center"/>
          </w:tcPr>
          <w:p w14:paraId="3010E5EC">
            <w:pPr>
              <w:widowControl/>
              <w:jc w:val="left"/>
              <w:textAlignment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kern w:val="0"/>
                <w:sz w:val="24"/>
                <w:lang w:bidi="ar"/>
              </w:rPr>
              <w:t>HOMA-IR≥2.5</w:t>
            </w:r>
            <w:r>
              <w:rPr>
                <w:rFonts w:hint="eastAsia" w:asciiTheme="minorEastAsia" w:hAnsiTheme="minorEastAsia" w:eastAsiaTheme="minorEastAsia" w:cstheme="minorEastAsia"/>
                <w:sz w:val="24"/>
                <w:vertAlign w:val="superscript"/>
              </w:rPr>
              <w:t>[65][67]</w:t>
            </w:r>
          </w:p>
        </w:tc>
      </w:tr>
      <w:tr w14:paraId="6A9DC186">
        <w:tblPrEx>
          <w:tblCellMar>
            <w:top w:w="0" w:type="dxa"/>
            <w:left w:w="108" w:type="dxa"/>
            <w:bottom w:w="0" w:type="dxa"/>
            <w:right w:w="108" w:type="dxa"/>
          </w:tblCellMar>
        </w:tblPrEx>
        <w:trPr>
          <w:trHeight w:val="400" w:hRule="atLeast"/>
        </w:trPr>
        <w:tc>
          <w:tcPr>
            <w:tcW w:w="753" w:type="dxa"/>
            <w:vMerge w:val="restart"/>
            <w:tcBorders>
              <w:top w:val="single" w:color="000000" w:sz="4" w:space="0"/>
              <w:left w:val="single" w:color="000000" w:sz="4" w:space="0"/>
              <w:bottom w:val="single" w:color="000000" w:sz="4" w:space="0"/>
              <w:right w:val="single" w:color="000000" w:sz="4" w:space="0"/>
            </w:tcBorders>
            <w:vAlign w:val="center"/>
          </w:tcPr>
          <w:p w14:paraId="5ABB9BBE">
            <w:pPr>
              <w:widowControl/>
              <w:jc w:val="center"/>
              <w:textAlignment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kern w:val="0"/>
                <w:sz w:val="24"/>
                <w:lang w:bidi="ar"/>
              </w:rPr>
              <w:t>早期</w:t>
            </w:r>
          </w:p>
        </w:tc>
        <w:tc>
          <w:tcPr>
            <w:tcW w:w="1417" w:type="dxa"/>
            <w:tcBorders>
              <w:top w:val="single" w:color="000000" w:sz="4" w:space="0"/>
              <w:left w:val="single" w:color="000000" w:sz="4" w:space="0"/>
              <w:bottom w:val="single" w:color="000000" w:sz="4" w:space="0"/>
              <w:right w:val="single" w:color="000000" w:sz="4" w:space="0"/>
            </w:tcBorders>
            <w:vAlign w:val="center"/>
          </w:tcPr>
          <w:p w14:paraId="1ED4B294">
            <w:pPr>
              <w:widowControl/>
              <w:jc w:val="center"/>
              <w:textAlignment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kern w:val="0"/>
                <w:sz w:val="24"/>
                <w:lang w:bidi="ar"/>
              </w:rPr>
              <w:t>湿热内蕴证</w:t>
            </w:r>
          </w:p>
        </w:tc>
        <w:tc>
          <w:tcPr>
            <w:tcW w:w="1701" w:type="dxa"/>
            <w:tcBorders>
              <w:top w:val="single" w:color="000000" w:sz="4" w:space="0"/>
              <w:left w:val="single" w:color="000000" w:sz="4" w:space="0"/>
              <w:bottom w:val="single" w:color="000000" w:sz="4" w:space="0"/>
              <w:right w:val="single" w:color="000000" w:sz="4" w:space="0"/>
            </w:tcBorders>
            <w:vAlign w:val="center"/>
          </w:tcPr>
          <w:p w14:paraId="70F63192">
            <w:pPr>
              <w:widowControl/>
              <w:jc w:val="center"/>
              <w:textAlignment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kern w:val="0"/>
                <w:sz w:val="24"/>
                <w:lang w:bidi="ar"/>
              </w:rPr>
              <w:t>舌红苔黄腻，脉濡数</w:t>
            </w:r>
          </w:p>
        </w:tc>
        <w:tc>
          <w:tcPr>
            <w:tcW w:w="2410" w:type="dxa"/>
            <w:tcBorders>
              <w:top w:val="single" w:color="000000" w:sz="4" w:space="0"/>
              <w:left w:val="single" w:color="000000" w:sz="4" w:space="0"/>
              <w:bottom w:val="single" w:color="000000" w:sz="4" w:space="0"/>
              <w:right w:val="single" w:color="000000" w:sz="4" w:space="0"/>
            </w:tcBorders>
            <w:vAlign w:val="center"/>
          </w:tcPr>
          <w:p w14:paraId="5029E423">
            <w:pPr>
              <w:widowControl/>
              <w:jc w:val="center"/>
              <w:textAlignment w:val="center"/>
              <w:rPr>
                <w:rFonts w:hint="eastAsia" w:asciiTheme="minorEastAsia" w:hAnsiTheme="minorEastAsia" w:eastAsiaTheme="minorEastAsia" w:cstheme="minorEastAsia"/>
                <w:kern w:val="0"/>
                <w:sz w:val="24"/>
                <w:lang w:bidi="ar"/>
              </w:rPr>
            </w:pPr>
            <w:r>
              <w:rPr>
                <w:rFonts w:hint="eastAsia" w:asciiTheme="minorEastAsia" w:hAnsiTheme="minorEastAsia" w:eastAsiaTheme="minorEastAsia" w:cstheme="minorEastAsia"/>
                <w:kern w:val="0"/>
                <w:sz w:val="24"/>
                <w:lang w:bidi="ar"/>
              </w:rPr>
              <w:t>清热祛湿调糖膏</w:t>
            </w:r>
          </w:p>
          <w:p w14:paraId="1AF37670">
            <w:pPr>
              <w:widowControl/>
              <w:jc w:val="center"/>
              <w:textAlignment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kern w:val="0"/>
                <w:sz w:val="24"/>
                <w:lang w:bidi="ar"/>
              </w:rPr>
              <w:t>（雪梨低聚果糖）</w:t>
            </w:r>
          </w:p>
        </w:tc>
        <w:tc>
          <w:tcPr>
            <w:tcW w:w="2268" w:type="dxa"/>
            <w:tcBorders>
              <w:top w:val="single" w:color="000000" w:sz="4" w:space="0"/>
              <w:left w:val="single" w:color="000000" w:sz="4" w:space="0"/>
              <w:bottom w:val="single" w:color="000000" w:sz="4" w:space="0"/>
              <w:right w:val="single" w:color="000000" w:sz="4" w:space="0"/>
            </w:tcBorders>
            <w:vAlign w:val="center"/>
          </w:tcPr>
          <w:p w14:paraId="4178A218">
            <w:pPr>
              <w:widowControl/>
              <w:jc w:val="left"/>
              <w:textAlignment w:val="center"/>
              <w:rPr>
                <w:rFonts w:hint="eastAsia" w:asciiTheme="minorEastAsia" w:hAnsiTheme="minorEastAsia" w:eastAsiaTheme="minorEastAsia" w:cstheme="minorEastAsia"/>
                <w:kern w:val="0"/>
                <w:sz w:val="24"/>
                <w:lang w:bidi="ar"/>
              </w:rPr>
            </w:pPr>
            <w:r>
              <w:rPr>
                <w:rFonts w:hint="eastAsia" w:asciiTheme="minorEastAsia" w:hAnsiTheme="minorEastAsia" w:eastAsiaTheme="minorEastAsia" w:cstheme="minorEastAsia"/>
                <w:kern w:val="0"/>
                <w:sz w:val="24"/>
                <w:lang w:bidi="ar"/>
              </w:rPr>
              <w:t>空腹血糖＞7.0mmol/L</w:t>
            </w:r>
            <w:r>
              <w:rPr>
                <w:rFonts w:hint="eastAsia" w:asciiTheme="minorEastAsia" w:hAnsiTheme="minorEastAsia" w:eastAsiaTheme="minorEastAsia" w:cstheme="minorEastAsia"/>
                <w:sz w:val="24"/>
                <w:vertAlign w:val="superscript"/>
              </w:rPr>
              <w:t>[65][68]</w:t>
            </w:r>
          </w:p>
        </w:tc>
      </w:tr>
      <w:tr w14:paraId="657BF16B">
        <w:tblPrEx>
          <w:tblCellMar>
            <w:top w:w="0" w:type="dxa"/>
            <w:left w:w="108" w:type="dxa"/>
            <w:bottom w:w="0" w:type="dxa"/>
            <w:right w:w="108" w:type="dxa"/>
          </w:tblCellMar>
        </w:tblPrEx>
        <w:trPr>
          <w:trHeight w:val="400" w:hRule="atLeast"/>
        </w:trPr>
        <w:tc>
          <w:tcPr>
            <w:tcW w:w="753" w:type="dxa"/>
            <w:vMerge w:val="continue"/>
            <w:tcBorders>
              <w:top w:val="single" w:color="000000" w:sz="4" w:space="0"/>
              <w:left w:val="single" w:color="000000" w:sz="4" w:space="0"/>
              <w:bottom w:val="single" w:color="000000" w:sz="4" w:space="0"/>
              <w:right w:val="single" w:color="000000" w:sz="4" w:space="0"/>
            </w:tcBorders>
            <w:vAlign w:val="center"/>
          </w:tcPr>
          <w:p w14:paraId="06B6F36B">
            <w:pPr>
              <w:jc w:val="center"/>
              <w:rPr>
                <w:rFonts w:hint="eastAsia" w:asciiTheme="minorEastAsia" w:hAnsiTheme="minorEastAsia" w:eastAsiaTheme="minorEastAsia" w:cstheme="minorEastAsia"/>
                <w:sz w:val="24"/>
              </w:rPr>
            </w:pPr>
          </w:p>
        </w:tc>
        <w:tc>
          <w:tcPr>
            <w:tcW w:w="1417" w:type="dxa"/>
            <w:tcBorders>
              <w:top w:val="single" w:color="000000" w:sz="4" w:space="0"/>
              <w:left w:val="single" w:color="000000" w:sz="4" w:space="0"/>
              <w:bottom w:val="single" w:color="000000" w:sz="4" w:space="0"/>
              <w:right w:val="single" w:color="000000" w:sz="4" w:space="0"/>
            </w:tcBorders>
            <w:vAlign w:val="center"/>
          </w:tcPr>
          <w:p w14:paraId="77442802">
            <w:pPr>
              <w:widowControl/>
              <w:jc w:val="center"/>
              <w:textAlignment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kern w:val="0"/>
                <w:sz w:val="24"/>
                <w:lang w:bidi="ar"/>
              </w:rPr>
              <w:t>痰浊中阻证</w:t>
            </w:r>
          </w:p>
        </w:tc>
        <w:tc>
          <w:tcPr>
            <w:tcW w:w="1701" w:type="dxa"/>
            <w:tcBorders>
              <w:top w:val="single" w:color="000000" w:sz="4" w:space="0"/>
              <w:left w:val="single" w:color="000000" w:sz="4" w:space="0"/>
              <w:bottom w:val="single" w:color="000000" w:sz="4" w:space="0"/>
              <w:right w:val="single" w:color="000000" w:sz="4" w:space="0"/>
            </w:tcBorders>
            <w:vAlign w:val="center"/>
          </w:tcPr>
          <w:p w14:paraId="6B3CFBD5">
            <w:pPr>
              <w:widowControl/>
              <w:jc w:val="center"/>
              <w:textAlignment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kern w:val="0"/>
                <w:sz w:val="24"/>
                <w:lang w:bidi="ar"/>
              </w:rPr>
              <w:t>舌淡苔白腻，脉滑</w:t>
            </w:r>
          </w:p>
        </w:tc>
        <w:tc>
          <w:tcPr>
            <w:tcW w:w="2410" w:type="dxa"/>
            <w:tcBorders>
              <w:top w:val="single" w:color="000000" w:sz="4" w:space="0"/>
              <w:left w:val="single" w:color="000000" w:sz="4" w:space="0"/>
              <w:bottom w:val="single" w:color="000000" w:sz="4" w:space="0"/>
              <w:right w:val="single" w:color="000000" w:sz="4" w:space="0"/>
            </w:tcBorders>
            <w:vAlign w:val="center"/>
          </w:tcPr>
          <w:p w14:paraId="4028F5E4">
            <w:pPr>
              <w:widowControl/>
              <w:jc w:val="center"/>
              <w:textAlignment w:val="center"/>
              <w:rPr>
                <w:rFonts w:hint="eastAsia" w:asciiTheme="minorEastAsia" w:hAnsiTheme="minorEastAsia" w:eastAsiaTheme="minorEastAsia" w:cstheme="minorEastAsia"/>
                <w:kern w:val="0"/>
                <w:sz w:val="24"/>
                <w:lang w:bidi="ar"/>
              </w:rPr>
            </w:pPr>
            <w:r>
              <w:rPr>
                <w:rFonts w:hint="eastAsia" w:asciiTheme="minorEastAsia" w:hAnsiTheme="minorEastAsia" w:eastAsiaTheme="minorEastAsia" w:cstheme="minorEastAsia"/>
                <w:kern w:val="0"/>
                <w:sz w:val="24"/>
                <w:lang w:bidi="ar"/>
              </w:rPr>
              <w:t>和中降浊调糖膏</w:t>
            </w:r>
          </w:p>
          <w:p w14:paraId="342FD2CD">
            <w:pPr>
              <w:widowControl/>
              <w:jc w:val="center"/>
              <w:textAlignment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kern w:val="0"/>
                <w:sz w:val="24"/>
                <w:lang w:bidi="ar"/>
              </w:rPr>
              <w:t>（低聚果糖+木糖醇）</w:t>
            </w:r>
          </w:p>
        </w:tc>
        <w:tc>
          <w:tcPr>
            <w:tcW w:w="2268" w:type="dxa"/>
            <w:tcBorders>
              <w:top w:val="single" w:color="000000" w:sz="4" w:space="0"/>
              <w:left w:val="single" w:color="000000" w:sz="4" w:space="0"/>
              <w:bottom w:val="single" w:color="000000" w:sz="4" w:space="0"/>
              <w:right w:val="single" w:color="000000" w:sz="4" w:space="0"/>
            </w:tcBorders>
            <w:vAlign w:val="center"/>
          </w:tcPr>
          <w:p w14:paraId="0C02CBA6">
            <w:pPr>
              <w:widowControl/>
              <w:jc w:val="left"/>
              <w:textAlignment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BMI≥28</w:t>
            </w:r>
            <w:r>
              <w:rPr>
                <w:rFonts w:hint="eastAsia" w:asciiTheme="minorEastAsia" w:hAnsiTheme="minorEastAsia" w:eastAsiaTheme="minorEastAsia" w:cstheme="minorEastAsia"/>
                <w:sz w:val="24"/>
                <w:vertAlign w:val="superscript"/>
              </w:rPr>
              <w:t>[65][69]</w:t>
            </w:r>
          </w:p>
        </w:tc>
      </w:tr>
      <w:tr w14:paraId="6C061FC2">
        <w:tblPrEx>
          <w:tblCellMar>
            <w:top w:w="0" w:type="dxa"/>
            <w:left w:w="108" w:type="dxa"/>
            <w:bottom w:w="0" w:type="dxa"/>
            <w:right w:w="108" w:type="dxa"/>
          </w:tblCellMar>
        </w:tblPrEx>
        <w:trPr>
          <w:trHeight w:val="400" w:hRule="atLeast"/>
        </w:trPr>
        <w:tc>
          <w:tcPr>
            <w:tcW w:w="753" w:type="dxa"/>
            <w:tcBorders>
              <w:top w:val="single" w:color="000000" w:sz="4" w:space="0"/>
              <w:left w:val="single" w:color="000000" w:sz="4" w:space="0"/>
              <w:bottom w:val="single" w:color="000000" w:sz="4" w:space="0"/>
              <w:right w:val="single" w:color="000000" w:sz="4" w:space="0"/>
            </w:tcBorders>
            <w:vAlign w:val="center"/>
          </w:tcPr>
          <w:p w14:paraId="1EC7C8E3">
            <w:pPr>
              <w:widowControl/>
              <w:jc w:val="center"/>
              <w:textAlignment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kern w:val="0"/>
                <w:sz w:val="24"/>
                <w:lang w:bidi="ar"/>
              </w:rPr>
              <w:t>中期</w:t>
            </w:r>
          </w:p>
        </w:tc>
        <w:tc>
          <w:tcPr>
            <w:tcW w:w="1417" w:type="dxa"/>
            <w:tcBorders>
              <w:top w:val="single" w:color="000000" w:sz="4" w:space="0"/>
              <w:left w:val="single" w:color="000000" w:sz="4" w:space="0"/>
              <w:bottom w:val="single" w:color="000000" w:sz="4" w:space="0"/>
              <w:right w:val="single" w:color="000000" w:sz="4" w:space="0"/>
            </w:tcBorders>
            <w:vAlign w:val="center"/>
          </w:tcPr>
          <w:p w14:paraId="7122F3EF">
            <w:pPr>
              <w:widowControl/>
              <w:jc w:val="center"/>
              <w:textAlignment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kern w:val="0"/>
                <w:sz w:val="24"/>
                <w:lang w:bidi="ar"/>
              </w:rPr>
              <w:t>寒热错杂证</w:t>
            </w:r>
          </w:p>
        </w:tc>
        <w:tc>
          <w:tcPr>
            <w:tcW w:w="1701" w:type="dxa"/>
            <w:tcBorders>
              <w:top w:val="single" w:color="000000" w:sz="4" w:space="0"/>
              <w:left w:val="single" w:color="000000" w:sz="4" w:space="0"/>
              <w:bottom w:val="single" w:color="000000" w:sz="4" w:space="0"/>
              <w:right w:val="single" w:color="000000" w:sz="4" w:space="0"/>
            </w:tcBorders>
            <w:vAlign w:val="center"/>
          </w:tcPr>
          <w:p w14:paraId="2A49A1F1">
            <w:pPr>
              <w:widowControl/>
              <w:jc w:val="center"/>
              <w:textAlignment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kern w:val="0"/>
                <w:sz w:val="24"/>
                <w:lang w:bidi="ar"/>
              </w:rPr>
              <w:t>舌红苔黄白相间，脉滑数</w:t>
            </w:r>
          </w:p>
        </w:tc>
        <w:tc>
          <w:tcPr>
            <w:tcW w:w="2410" w:type="dxa"/>
            <w:tcBorders>
              <w:top w:val="single" w:color="000000" w:sz="4" w:space="0"/>
              <w:left w:val="single" w:color="000000" w:sz="4" w:space="0"/>
              <w:bottom w:val="single" w:color="000000" w:sz="4" w:space="0"/>
              <w:right w:val="single" w:color="000000" w:sz="4" w:space="0"/>
            </w:tcBorders>
            <w:vAlign w:val="center"/>
          </w:tcPr>
          <w:p w14:paraId="2805953D">
            <w:pPr>
              <w:widowControl/>
              <w:jc w:val="center"/>
              <w:textAlignment w:val="center"/>
              <w:rPr>
                <w:rFonts w:hint="eastAsia" w:asciiTheme="minorEastAsia" w:hAnsiTheme="minorEastAsia" w:eastAsiaTheme="minorEastAsia" w:cstheme="minorEastAsia"/>
                <w:kern w:val="0"/>
                <w:sz w:val="24"/>
                <w:lang w:bidi="ar"/>
              </w:rPr>
            </w:pPr>
            <w:r>
              <w:rPr>
                <w:rFonts w:hint="eastAsia" w:asciiTheme="minorEastAsia" w:hAnsiTheme="minorEastAsia" w:eastAsiaTheme="minorEastAsia" w:cstheme="minorEastAsia"/>
                <w:kern w:val="0"/>
                <w:sz w:val="24"/>
                <w:lang w:bidi="ar"/>
              </w:rPr>
              <w:t>黄连仙附调糖膏</w:t>
            </w:r>
          </w:p>
          <w:p w14:paraId="16ECAD33">
            <w:pPr>
              <w:widowControl/>
              <w:jc w:val="center"/>
              <w:textAlignment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kern w:val="0"/>
                <w:sz w:val="24"/>
                <w:lang w:bidi="ar"/>
              </w:rPr>
              <w:t>（木糖醇）</w:t>
            </w:r>
          </w:p>
        </w:tc>
        <w:tc>
          <w:tcPr>
            <w:tcW w:w="2268" w:type="dxa"/>
            <w:tcBorders>
              <w:top w:val="single" w:color="000000" w:sz="4" w:space="0"/>
              <w:left w:val="single" w:color="000000" w:sz="4" w:space="0"/>
              <w:bottom w:val="single" w:color="000000" w:sz="4" w:space="0"/>
              <w:right w:val="single" w:color="000000" w:sz="4" w:space="0"/>
            </w:tcBorders>
            <w:vAlign w:val="center"/>
          </w:tcPr>
          <w:p w14:paraId="73D8DEB3">
            <w:pPr>
              <w:widowControl/>
              <w:jc w:val="left"/>
              <w:textAlignment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UACR≥30mg/g</w:t>
            </w:r>
            <w:r>
              <w:rPr>
                <w:rFonts w:hint="eastAsia" w:asciiTheme="minorEastAsia" w:hAnsiTheme="minorEastAsia" w:eastAsiaTheme="minorEastAsia" w:cstheme="minorEastAsia"/>
                <w:sz w:val="24"/>
                <w:vertAlign w:val="superscript"/>
              </w:rPr>
              <w:t>[65][70]</w:t>
            </w:r>
          </w:p>
        </w:tc>
      </w:tr>
      <w:tr w14:paraId="7F3D4622">
        <w:tblPrEx>
          <w:tblCellMar>
            <w:top w:w="0" w:type="dxa"/>
            <w:left w:w="108" w:type="dxa"/>
            <w:bottom w:w="0" w:type="dxa"/>
            <w:right w:w="108" w:type="dxa"/>
          </w:tblCellMar>
        </w:tblPrEx>
        <w:trPr>
          <w:trHeight w:val="400" w:hRule="atLeast"/>
        </w:trPr>
        <w:tc>
          <w:tcPr>
            <w:tcW w:w="753" w:type="dxa"/>
            <w:vMerge w:val="restart"/>
            <w:tcBorders>
              <w:top w:val="single" w:color="000000" w:sz="4" w:space="0"/>
              <w:left w:val="single" w:color="000000" w:sz="4" w:space="0"/>
              <w:right w:val="single" w:color="000000" w:sz="4" w:space="0"/>
            </w:tcBorders>
            <w:vAlign w:val="center"/>
          </w:tcPr>
          <w:p w14:paraId="406A2415">
            <w:pPr>
              <w:widowControl/>
              <w:jc w:val="center"/>
              <w:textAlignment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kern w:val="0"/>
                <w:sz w:val="24"/>
                <w:lang w:bidi="ar"/>
              </w:rPr>
              <w:t>后期</w:t>
            </w:r>
          </w:p>
        </w:tc>
        <w:tc>
          <w:tcPr>
            <w:tcW w:w="1417" w:type="dxa"/>
            <w:tcBorders>
              <w:top w:val="single" w:color="000000" w:sz="4" w:space="0"/>
              <w:left w:val="single" w:color="000000" w:sz="4" w:space="0"/>
              <w:bottom w:val="single" w:color="000000" w:sz="4" w:space="0"/>
              <w:right w:val="single" w:color="000000" w:sz="4" w:space="0"/>
            </w:tcBorders>
            <w:vAlign w:val="center"/>
          </w:tcPr>
          <w:p w14:paraId="592A1432">
            <w:pPr>
              <w:widowControl/>
              <w:jc w:val="center"/>
              <w:textAlignment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kern w:val="0"/>
                <w:sz w:val="24"/>
                <w:lang w:bidi="ar"/>
              </w:rPr>
              <w:t>脾肾气虚证</w:t>
            </w:r>
          </w:p>
        </w:tc>
        <w:tc>
          <w:tcPr>
            <w:tcW w:w="1701" w:type="dxa"/>
            <w:tcBorders>
              <w:top w:val="single" w:color="000000" w:sz="4" w:space="0"/>
              <w:left w:val="single" w:color="000000" w:sz="4" w:space="0"/>
              <w:bottom w:val="single" w:color="000000" w:sz="4" w:space="0"/>
              <w:right w:val="single" w:color="000000" w:sz="4" w:space="0"/>
            </w:tcBorders>
            <w:vAlign w:val="center"/>
          </w:tcPr>
          <w:p w14:paraId="03A5E5C0">
            <w:pPr>
              <w:widowControl/>
              <w:jc w:val="center"/>
              <w:textAlignment w:val="center"/>
              <w:rPr>
                <w:rFonts w:hint="eastAsia" w:asciiTheme="minorEastAsia" w:hAnsiTheme="minorEastAsia" w:eastAsiaTheme="minorEastAsia" w:cstheme="minorEastAsia"/>
                <w:kern w:val="0"/>
                <w:sz w:val="24"/>
                <w:lang w:bidi="ar"/>
              </w:rPr>
            </w:pPr>
            <w:r>
              <w:rPr>
                <w:rFonts w:hint="eastAsia" w:asciiTheme="minorEastAsia" w:hAnsiTheme="minorEastAsia" w:eastAsiaTheme="minorEastAsia" w:cstheme="minorEastAsia"/>
                <w:kern w:val="0"/>
                <w:sz w:val="24"/>
                <w:lang w:bidi="ar"/>
              </w:rPr>
              <w:t>舌胖齿痕，</w:t>
            </w:r>
          </w:p>
          <w:p w14:paraId="0C9CCA22">
            <w:pPr>
              <w:widowControl/>
              <w:jc w:val="center"/>
              <w:textAlignment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kern w:val="0"/>
                <w:sz w:val="24"/>
                <w:lang w:bidi="ar"/>
              </w:rPr>
              <w:t>脉沉弱</w:t>
            </w:r>
          </w:p>
        </w:tc>
        <w:tc>
          <w:tcPr>
            <w:tcW w:w="2410" w:type="dxa"/>
            <w:tcBorders>
              <w:top w:val="single" w:color="000000" w:sz="4" w:space="0"/>
              <w:left w:val="single" w:color="000000" w:sz="4" w:space="0"/>
              <w:bottom w:val="single" w:color="000000" w:sz="4" w:space="0"/>
              <w:right w:val="single" w:color="000000" w:sz="4" w:space="0"/>
            </w:tcBorders>
            <w:vAlign w:val="center"/>
          </w:tcPr>
          <w:p w14:paraId="1220AE13">
            <w:pPr>
              <w:widowControl/>
              <w:jc w:val="center"/>
              <w:textAlignment w:val="center"/>
              <w:rPr>
                <w:rFonts w:hint="eastAsia" w:asciiTheme="minorEastAsia" w:hAnsiTheme="minorEastAsia" w:eastAsiaTheme="minorEastAsia" w:cstheme="minorEastAsia"/>
                <w:kern w:val="0"/>
                <w:sz w:val="24"/>
                <w:lang w:bidi="ar"/>
              </w:rPr>
            </w:pPr>
            <w:r>
              <w:rPr>
                <w:rFonts w:hint="eastAsia" w:asciiTheme="minorEastAsia" w:hAnsiTheme="minorEastAsia" w:eastAsiaTheme="minorEastAsia" w:cstheme="minorEastAsia"/>
                <w:kern w:val="0"/>
                <w:sz w:val="24"/>
                <w:lang w:bidi="ar"/>
              </w:rPr>
              <w:t>健脾益肾调糖膏</w:t>
            </w:r>
          </w:p>
          <w:p w14:paraId="706969B7">
            <w:pPr>
              <w:widowControl/>
              <w:jc w:val="center"/>
              <w:textAlignment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kern w:val="0"/>
                <w:sz w:val="24"/>
                <w:lang w:bidi="ar"/>
              </w:rPr>
              <w:t>（麦芽糖醇）</w:t>
            </w:r>
          </w:p>
        </w:tc>
        <w:tc>
          <w:tcPr>
            <w:tcW w:w="2268" w:type="dxa"/>
            <w:tcBorders>
              <w:top w:val="single" w:color="000000" w:sz="4" w:space="0"/>
              <w:left w:val="single" w:color="000000" w:sz="4" w:space="0"/>
              <w:bottom w:val="single" w:color="000000" w:sz="4" w:space="0"/>
              <w:right w:val="single" w:color="000000" w:sz="4" w:space="0"/>
            </w:tcBorders>
            <w:vAlign w:val="center"/>
          </w:tcPr>
          <w:p w14:paraId="187DAC65">
            <w:pPr>
              <w:widowControl/>
              <w:jc w:val="left"/>
              <w:textAlignment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eGFR 60-89mL/min</w:t>
            </w:r>
            <w:r>
              <w:rPr>
                <w:rFonts w:hint="eastAsia" w:asciiTheme="minorEastAsia" w:hAnsiTheme="minorEastAsia" w:eastAsiaTheme="minorEastAsia" w:cstheme="minorEastAsia"/>
                <w:sz w:val="24"/>
                <w:vertAlign w:val="superscript"/>
              </w:rPr>
              <w:t>[65][70]</w:t>
            </w:r>
          </w:p>
        </w:tc>
      </w:tr>
      <w:tr w14:paraId="7483B576">
        <w:tblPrEx>
          <w:tblCellMar>
            <w:top w:w="0" w:type="dxa"/>
            <w:left w:w="108" w:type="dxa"/>
            <w:bottom w:w="0" w:type="dxa"/>
            <w:right w:w="108" w:type="dxa"/>
          </w:tblCellMar>
        </w:tblPrEx>
        <w:trPr>
          <w:trHeight w:val="400" w:hRule="atLeast"/>
        </w:trPr>
        <w:tc>
          <w:tcPr>
            <w:tcW w:w="753" w:type="dxa"/>
            <w:vMerge w:val="continue"/>
            <w:tcBorders>
              <w:left w:val="single" w:color="000000" w:sz="4" w:space="0"/>
              <w:bottom w:val="single" w:color="000000" w:sz="4" w:space="0"/>
              <w:right w:val="single" w:color="000000" w:sz="4" w:space="0"/>
            </w:tcBorders>
            <w:vAlign w:val="center"/>
          </w:tcPr>
          <w:p w14:paraId="313AB954">
            <w:pPr>
              <w:widowControl/>
              <w:jc w:val="center"/>
              <w:textAlignment w:val="center"/>
              <w:rPr>
                <w:rFonts w:hint="eastAsia" w:asciiTheme="minorEastAsia" w:hAnsiTheme="minorEastAsia" w:eastAsiaTheme="minorEastAsia" w:cstheme="minorEastAsia"/>
                <w:sz w:val="24"/>
              </w:rPr>
            </w:pPr>
          </w:p>
        </w:tc>
        <w:tc>
          <w:tcPr>
            <w:tcW w:w="1417" w:type="dxa"/>
            <w:tcBorders>
              <w:top w:val="single" w:color="000000" w:sz="4" w:space="0"/>
              <w:left w:val="single" w:color="000000" w:sz="4" w:space="0"/>
              <w:bottom w:val="single" w:color="000000" w:sz="4" w:space="0"/>
              <w:right w:val="single" w:color="000000" w:sz="4" w:space="0"/>
            </w:tcBorders>
            <w:vAlign w:val="center"/>
          </w:tcPr>
          <w:p w14:paraId="5ED52B9B">
            <w:pPr>
              <w:widowControl/>
              <w:jc w:val="center"/>
              <w:textAlignment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中枢不利证</w:t>
            </w:r>
          </w:p>
        </w:tc>
        <w:tc>
          <w:tcPr>
            <w:tcW w:w="1701" w:type="dxa"/>
            <w:tcBorders>
              <w:top w:val="single" w:color="000000" w:sz="4" w:space="0"/>
              <w:left w:val="single" w:color="000000" w:sz="4" w:space="0"/>
              <w:bottom w:val="single" w:color="000000" w:sz="4" w:space="0"/>
              <w:right w:val="single" w:color="000000" w:sz="4" w:space="0"/>
            </w:tcBorders>
            <w:vAlign w:val="center"/>
          </w:tcPr>
          <w:p w14:paraId="27C57A74">
            <w:pPr>
              <w:widowControl/>
              <w:jc w:val="center"/>
              <w:textAlignment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舌质暗淡或紫暗，苔腻而干，舌下瘀络迂曲，脉沉细弦或涩</w:t>
            </w:r>
          </w:p>
        </w:tc>
        <w:tc>
          <w:tcPr>
            <w:tcW w:w="2410" w:type="dxa"/>
            <w:tcBorders>
              <w:top w:val="single" w:color="000000" w:sz="4" w:space="0"/>
              <w:left w:val="single" w:color="000000" w:sz="4" w:space="0"/>
              <w:bottom w:val="single" w:color="000000" w:sz="4" w:space="0"/>
              <w:right w:val="single" w:color="000000" w:sz="4" w:space="0"/>
            </w:tcBorders>
            <w:vAlign w:val="center"/>
          </w:tcPr>
          <w:p w14:paraId="6FE5E694">
            <w:pPr>
              <w:widowControl/>
              <w:jc w:val="center"/>
              <w:textAlignment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调枢安和调糖膏</w:t>
            </w:r>
          </w:p>
          <w:p w14:paraId="213811EE">
            <w:pPr>
              <w:widowControl/>
              <w:jc w:val="center"/>
              <w:textAlignment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（水苏糖+低聚果糖）</w:t>
            </w:r>
          </w:p>
        </w:tc>
        <w:tc>
          <w:tcPr>
            <w:tcW w:w="2268" w:type="dxa"/>
            <w:tcBorders>
              <w:top w:val="single" w:color="000000" w:sz="4" w:space="0"/>
              <w:left w:val="single" w:color="000000" w:sz="4" w:space="0"/>
              <w:bottom w:val="single" w:color="000000" w:sz="4" w:space="0"/>
              <w:right w:val="single" w:color="000000" w:sz="4" w:space="0"/>
            </w:tcBorders>
            <w:vAlign w:val="center"/>
          </w:tcPr>
          <w:p w14:paraId="473642FD">
            <w:pPr>
              <w:widowControl/>
              <w:jc w:val="left"/>
              <w:textAlignment w:val="center"/>
              <w:rPr>
                <w:rFonts w:hint="eastAsia" w:asciiTheme="minorEastAsia" w:hAnsiTheme="minorEastAsia" w:eastAsiaTheme="minorEastAsia" w:cstheme="minorEastAsia"/>
                <w:kern w:val="0"/>
                <w:sz w:val="24"/>
                <w:lang w:bidi="ar"/>
              </w:rPr>
            </w:pPr>
            <w:r>
              <w:rPr>
                <w:rFonts w:hint="eastAsia" w:asciiTheme="minorEastAsia" w:hAnsiTheme="minorEastAsia" w:eastAsiaTheme="minorEastAsia" w:cstheme="minorEastAsia"/>
                <w:sz w:val="24"/>
              </w:rPr>
              <w:t>eGFR＜60mL/min，且合并冠状动脉粥样硬化（CTA提示狭窄≥50%）</w:t>
            </w:r>
          </w:p>
        </w:tc>
      </w:tr>
      <w:tr w14:paraId="41DEFCA9">
        <w:tblPrEx>
          <w:tblCellMar>
            <w:top w:w="0" w:type="dxa"/>
            <w:left w:w="108" w:type="dxa"/>
            <w:bottom w:w="0" w:type="dxa"/>
            <w:right w:w="108" w:type="dxa"/>
          </w:tblCellMar>
        </w:tblPrEx>
        <w:trPr>
          <w:trHeight w:val="400" w:hRule="atLeast"/>
        </w:trPr>
        <w:tc>
          <w:tcPr>
            <w:tcW w:w="753" w:type="dxa"/>
            <w:tcBorders>
              <w:top w:val="single" w:color="000000" w:sz="4" w:space="0"/>
              <w:left w:val="single" w:color="000000" w:sz="4" w:space="0"/>
              <w:bottom w:val="single" w:color="000000" w:sz="4" w:space="0"/>
              <w:right w:val="single" w:color="000000" w:sz="4" w:space="0"/>
            </w:tcBorders>
            <w:vAlign w:val="center"/>
          </w:tcPr>
          <w:p w14:paraId="232C07A8">
            <w:pPr>
              <w:widowControl/>
              <w:jc w:val="center"/>
              <w:textAlignment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kern w:val="0"/>
                <w:sz w:val="24"/>
                <w:lang w:bidi="ar"/>
              </w:rPr>
              <w:t>晚期</w:t>
            </w:r>
          </w:p>
        </w:tc>
        <w:tc>
          <w:tcPr>
            <w:tcW w:w="1417" w:type="dxa"/>
            <w:tcBorders>
              <w:top w:val="single" w:color="000000" w:sz="4" w:space="0"/>
              <w:left w:val="single" w:color="000000" w:sz="4" w:space="0"/>
              <w:bottom w:val="single" w:color="000000" w:sz="4" w:space="0"/>
              <w:right w:val="single" w:color="000000" w:sz="4" w:space="0"/>
            </w:tcBorders>
            <w:vAlign w:val="center"/>
          </w:tcPr>
          <w:p w14:paraId="7CCA524C">
            <w:pPr>
              <w:widowControl/>
              <w:jc w:val="center"/>
              <w:textAlignment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kern w:val="0"/>
                <w:sz w:val="24"/>
                <w:lang w:bidi="ar"/>
              </w:rPr>
              <w:t>阴阳两虚证</w:t>
            </w:r>
          </w:p>
        </w:tc>
        <w:tc>
          <w:tcPr>
            <w:tcW w:w="1701" w:type="dxa"/>
            <w:tcBorders>
              <w:top w:val="single" w:color="000000" w:sz="4" w:space="0"/>
              <w:left w:val="single" w:color="000000" w:sz="4" w:space="0"/>
              <w:bottom w:val="single" w:color="000000" w:sz="4" w:space="0"/>
              <w:right w:val="single" w:color="000000" w:sz="4" w:space="0"/>
            </w:tcBorders>
            <w:vAlign w:val="center"/>
          </w:tcPr>
          <w:p w14:paraId="18677432">
            <w:pPr>
              <w:widowControl/>
              <w:jc w:val="center"/>
              <w:textAlignment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kern w:val="0"/>
                <w:sz w:val="24"/>
                <w:lang w:bidi="ar"/>
              </w:rPr>
              <w:t>舌淡嫩少苔，脉沉细</w:t>
            </w:r>
          </w:p>
        </w:tc>
        <w:tc>
          <w:tcPr>
            <w:tcW w:w="2410" w:type="dxa"/>
            <w:tcBorders>
              <w:top w:val="single" w:color="000000" w:sz="4" w:space="0"/>
              <w:left w:val="single" w:color="000000" w:sz="4" w:space="0"/>
              <w:bottom w:val="single" w:color="000000" w:sz="4" w:space="0"/>
              <w:right w:val="single" w:color="000000" w:sz="4" w:space="0"/>
            </w:tcBorders>
            <w:vAlign w:val="center"/>
          </w:tcPr>
          <w:p w14:paraId="4649DB4E">
            <w:pPr>
              <w:widowControl/>
              <w:jc w:val="center"/>
              <w:textAlignment w:val="center"/>
              <w:rPr>
                <w:rFonts w:hint="eastAsia" w:asciiTheme="minorEastAsia" w:hAnsiTheme="minorEastAsia" w:eastAsiaTheme="minorEastAsia" w:cstheme="minorEastAsia"/>
                <w:kern w:val="0"/>
                <w:sz w:val="24"/>
                <w:lang w:bidi="ar"/>
              </w:rPr>
            </w:pPr>
            <w:r>
              <w:rPr>
                <w:rFonts w:hint="eastAsia" w:asciiTheme="minorEastAsia" w:hAnsiTheme="minorEastAsia" w:eastAsiaTheme="minorEastAsia" w:cstheme="minorEastAsia"/>
                <w:kern w:val="0"/>
                <w:sz w:val="24"/>
                <w:lang w:bidi="ar"/>
              </w:rPr>
              <w:t>阴阳双补调糖膏</w:t>
            </w:r>
          </w:p>
          <w:p w14:paraId="6B535EE6">
            <w:pPr>
              <w:widowControl/>
              <w:jc w:val="center"/>
              <w:textAlignment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kern w:val="0"/>
                <w:sz w:val="24"/>
                <w:lang w:bidi="ar"/>
              </w:rPr>
              <w:t>（麦芽糖醇+水苏糖）</w:t>
            </w:r>
          </w:p>
        </w:tc>
        <w:tc>
          <w:tcPr>
            <w:tcW w:w="2268" w:type="dxa"/>
            <w:tcBorders>
              <w:top w:val="single" w:color="000000" w:sz="4" w:space="0"/>
              <w:left w:val="single" w:color="000000" w:sz="4" w:space="0"/>
              <w:bottom w:val="single" w:color="000000" w:sz="4" w:space="0"/>
              <w:right w:val="single" w:color="000000" w:sz="4" w:space="0"/>
            </w:tcBorders>
            <w:vAlign w:val="center"/>
          </w:tcPr>
          <w:p w14:paraId="02DFEC72">
            <w:pPr>
              <w:widowControl/>
              <w:jc w:val="left"/>
              <w:textAlignment w:val="center"/>
              <w:rPr>
                <w:rFonts w:hint="eastAsia" w:asciiTheme="minorEastAsia" w:hAnsiTheme="minorEastAsia" w:eastAsiaTheme="minorEastAsia" w:cstheme="minorEastAsia"/>
                <w:kern w:val="0"/>
                <w:sz w:val="24"/>
                <w:lang w:bidi="ar"/>
              </w:rPr>
            </w:pPr>
            <w:r>
              <w:rPr>
                <w:rFonts w:hint="eastAsia" w:asciiTheme="minorEastAsia" w:hAnsiTheme="minorEastAsia" w:eastAsiaTheme="minorEastAsia" w:cstheme="minorEastAsia"/>
                <w:sz w:val="24"/>
              </w:rPr>
              <w:t>eGFR&lt;30mL/min</w:t>
            </w:r>
            <w:r>
              <w:rPr>
                <w:rFonts w:hint="eastAsia" w:asciiTheme="minorEastAsia" w:hAnsiTheme="minorEastAsia" w:eastAsiaTheme="minorEastAsia" w:cstheme="minorEastAsia"/>
                <w:sz w:val="24"/>
                <w:vertAlign w:val="superscript"/>
              </w:rPr>
              <w:t>[65][70</w:t>
            </w:r>
          </w:p>
        </w:tc>
      </w:tr>
    </w:tbl>
    <w:p w14:paraId="0C8C4483">
      <w:pPr>
        <w:spacing w:line="360" w:lineRule="auto"/>
        <w:rPr>
          <w:rFonts w:hint="eastAsia" w:asciiTheme="minorEastAsia" w:hAnsiTheme="minorEastAsia" w:eastAsiaTheme="minorEastAsia" w:cstheme="minorEastAsia"/>
          <w:sz w:val="24"/>
        </w:rPr>
      </w:pPr>
    </w:p>
    <w:p w14:paraId="12A3E525">
      <w:pPr>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    </w:t>
      </w:r>
      <w:r>
        <w:rPr>
          <w:rFonts w:hint="eastAsia" w:asciiTheme="minorEastAsia" w:hAnsiTheme="minorEastAsia" w:eastAsiaTheme="minorEastAsia" w:cstheme="minorEastAsia"/>
          <w:b/>
          <w:sz w:val="24"/>
        </w:rPr>
        <w:t>膏方使用说明</w:t>
      </w:r>
      <w:r>
        <w:rPr>
          <w:rFonts w:hint="eastAsia" w:asciiTheme="minorEastAsia" w:hAnsiTheme="minorEastAsia" w:eastAsiaTheme="minorEastAsia" w:cstheme="minorEastAsia"/>
          <w:sz w:val="24"/>
        </w:rPr>
        <w:t>：每日2次，每次10g餐前冲服；辅料均采用低GI代糖（详见第9章）</w:t>
      </w:r>
      <w:r>
        <w:rPr>
          <w:rFonts w:hint="eastAsia" w:asciiTheme="minorEastAsia" w:hAnsiTheme="minorEastAsia" w:eastAsiaTheme="minorEastAsia" w:cstheme="minorEastAsia"/>
          <w:sz w:val="24"/>
          <w:vertAlign w:val="superscript"/>
        </w:rPr>
        <w:t>[62][63]</w:t>
      </w:r>
      <w:r>
        <w:rPr>
          <w:rFonts w:hint="eastAsia" w:asciiTheme="minorEastAsia" w:hAnsiTheme="minorEastAsia" w:eastAsiaTheme="minorEastAsia" w:cstheme="minorEastAsia"/>
          <w:sz w:val="24"/>
        </w:rPr>
        <w:t>。</w:t>
      </w:r>
    </w:p>
    <w:p w14:paraId="0CADA5EC">
      <w:pPr>
        <w:spacing w:line="360" w:lineRule="auto"/>
        <w:rPr>
          <w:rFonts w:hint="eastAsia" w:asciiTheme="minorEastAsia" w:hAnsiTheme="minorEastAsia" w:eastAsiaTheme="minorEastAsia" w:cstheme="minorEastAsia"/>
          <w:sz w:val="24"/>
        </w:rPr>
      </w:pPr>
    </w:p>
    <w:p w14:paraId="4423BA9E">
      <w:pPr>
        <w:spacing w:line="360" w:lineRule="auto"/>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z w:val="24"/>
        </w:rPr>
        <w:t>6.2 消瘦型（消瘅）五期证治与膏方</w:t>
      </w:r>
    </w:p>
    <w:p w14:paraId="14CEA96F">
      <w:pPr>
        <w:pStyle w:val="26"/>
        <w:spacing w:line="360" w:lineRule="auto"/>
        <w:ind w:firstLine="482"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bCs/>
          <w:sz w:val="24"/>
        </w:rPr>
        <w:t>推荐5：消瘦型分期证候与膏方方案（证据级别1，推荐级别：A）</w:t>
      </w:r>
      <w:r>
        <w:rPr>
          <w:rFonts w:hint="eastAsia" w:asciiTheme="minorEastAsia" w:hAnsiTheme="minorEastAsia" w:eastAsiaTheme="minorEastAsia" w:cstheme="minorEastAsia"/>
          <w:sz w:val="24"/>
          <w:szCs w:val="24"/>
          <w:vertAlign w:val="superscript"/>
        </w:rPr>
        <w:t>[81][82][83]</w:t>
      </w:r>
    </w:p>
    <w:p w14:paraId="7BA00A0E">
      <w:pPr>
        <w:spacing w:line="360" w:lineRule="auto"/>
        <w:ind w:firstLine="482" w:firstLineChars="200"/>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 xml:space="preserve">表2：消瘦型分期证候与膏方方案  </w:t>
      </w:r>
    </w:p>
    <w:tbl>
      <w:tblPr>
        <w:tblStyle w:val="15"/>
        <w:tblW w:w="8549" w:type="dxa"/>
        <w:tblInd w:w="93" w:type="dxa"/>
        <w:tblLayout w:type="autofit"/>
        <w:tblCellMar>
          <w:top w:w="0" w:type="dxa"/>
          <w:left w:w="108" w:type="dxa"/>
          <w:bottom w:w="0" w:type="dxa"/>
          <w:right w:w="108" w:type="dxa"/>
        </w:tblCellMar>
      </w:tblPr>
      <w:tblGrid>
        <w:gridCol w:w="753"/>
        <w:gridCol w:w="1417"/>
        <w:gridCol w:w="1701"/>
        <w:gridCol w:w="2410"/>
        <w:gridCol w:w="2268"/>
      </w:tblGrid>
      <w:tr w14:paraId="36B9E4A1">
        <w:tblPrEx>
          <w:tblCellMar>
            <w:top w:w="0" w:type="dxa"/>
            <w:left w:w="108" w:type="dxa"/>
            <w:bottom w:w="0" w:type="dxa"/>
            <w:right w:w="108" w:type="dxa"/>
          </w:tblCellMar>
        </w:tblPrEx>
        <w:trPr>
          <w:trHeight w:val="400" w:hRule="atLeast"/>
        </w:trPr>
        <w:tc>
          <w:tcPr>
            <w:tcW w:w="753" w:type="dxa"/>
            <w:tcBorders>
              <w:top w:val="single" w:color="000000" w:sz="4" w:space="0"/>
              <w:left w:val="single" w:color="000000" w:sz="4" w:space="0"/>
              <w:bottom w:val="single" w:color="000000" w:sz="4" w:space="0"/>
              <w:right w:val="single" w:color="000000" w:sz="4" w:space="0"/>
            </w:tcBorders>
            <w:vAlign w:val="center"/>
          </w:tcPr>
          <w:p w14:paraId="4BB27240">
            <w:pPr>
              <w:widowControl/>
              <w:jc w:val="center"/>
              <w:textAlignment w:val="center"/>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kern w:val="0"/>
                <w:sz w:val="24"/>
                <w:lang w:bidi="ar"/>
              </w:rPr>
              <w:t>分期</w:t>
            </w:r>
          </w:p>
        </w:tc>
        <w:tc>
          <w:tcPr>
            <w:tcW w:w="1417" w:type="dxa"/>
            <w:tcBorders>
              <w:top w:val="single" w:color="000000" w:sz="4" w:space="0"/>
              <w:left w:val="single" w:color="000000" w:sz="4" w:space="0"/>
              <w:bottom w:val="single" w:color="000000" w:sz="4" w:space="0"/>
              <w:right w:val="single" w:color="000000" w:sz="4" w:space="0"/>
            </w:tcBorders>
            <w:vAlign w:val="center"/>
          </w:tcPr>
          <w:p w14:paraId="7B3821AA">
            <w:pPr>
              <w:widowControl/>
              <w:jc w:val="center"/>
              <w:textAlignment w:val="center"/>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kern w:val="0"/>
                <w:sz w:val="24"/>
                <w:lang w:bidi="ar"/>
              </w:rPr>
              <w:t>核心证候</w:t>
            </w:r>
          </w:p>
        </w:tc>
        <w:tc>
          <w:tcPr>
            <w:tcW w:w="1701" w:type="dxa"/>
            <w:tcBorders>
              <w:top w:val="single" w:color="000000" w:sz="4" w:space="0"/>
              <w:left w:val="single" w:color="000000" w:sz="4" w:space="0"/>
              <w:bottom w:val="single" w:color="000000" w:sz="4" w:space="0"/>
              <w:right w:val="single" w:color="000000" w:sz="4" w:space="0"/>
            </w:tcBorders>
            <w:vAlign w:val="center"/>
          </w:tcPr>
          <w:p w14:paraId="131B44B4">
            <w:pPr>
              <w:widowControl/>
              <w:jc w:val="center"/>
              <w:textAlignment w:val="center"/>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kern w:val="0"/>
                <w:sz w:val="24"/>
                <w:lang w:bidi="ar"/>
              </w:rPr>
              <w:t>舌脉特征</w:t>
            </w:r>
          </w:p>
        </w:tc>
        <w:tc>
          <w:tcPr>
            <w:tcW w:w="2410" w:type="dxa"/>
            <w:tcBorders>
              <w:top w:val="single" w:color="000000" w:sz="4" w:space="0"/>
              <w:left w:val="single" w:color="000000" w:sz="4" w:space="0"/>
              <w:bottom w:val="single" w:color="000000" w:sz="4" w:space="0"/>
              <w:right w:val="single" w:color="000000" w:sz="4" w:space="0"/>
            </w:tcBorders>
            <w:vAlign w:val="center"/>
          </w:tcPr>
          <w:p w14:paraId="23FFAD30">
            <w:pPr>
              <w:widowControl/>
              <w:jc w:val="center"/>
              <w:textAlignment w:val="center"/>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kern w:val="0"/>
                <w:sz w:val="24"/>
                <w:lang w:bidi="ar"/>
              </w:rPr>
              <w:t>膏方处方</w:t>
            </w:r>
          </w:p>
        </w:tc>
        <w:tc>
          <w:tcPr>
            <w:tcW w:w="2268" w:type="dxa"/>
            <w:tcBorders>
              <w:top w:val="single" w:color="000000" w:sz="4" w:space="0"/>
              <w:left w:val="single" w:color="000000" w:sz="4" w:space="0"/>
              <w:bottom w:val="single" w:color="000000" w:sz="4" w:space="0"/>
              <w:right w:val="single" w:color="000000" w:sz="4" w:space="0"/>
            </w:tcBorders>
            <w:vAlign w:val="center"/>
          </w:tcPr>
          <w:p w14:paraId="05A45E7E">
            <w:pPr>
              <w:widowControl/>
              <w:jc w:val="center"/>
              <w:textAlignment w:val="center"/>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kern w:val="0"/>
                <w:sz w:val="24"/>
                <w:lang w:bidi="ar"/>
              </w:rPr>
              <w:t>西医关键指标</w:t>
            </w:r>
          </w:p>
        </w:tc>
      </w:tr>
      <w:tr w14:paraId="327AA176">
        <w:tblPrEx>
          <w:tblCellMar>
            <w:top w:w="0" w:type="dxa"/>
            <w:left w:w="108" w:type="dxa"/>
            <w:bottom w:w="0" w:type="dxa"/>
            <w:right w:w="108" w:type="dxa"/>
          </w:tblCellMar>
        </w:tblPrEx>
        <w:trPr>
          <w:trHeight w:val="400" w:hRule="atLeast"/>
        </w:trPr>
        <w:tc>
          <w:tcPr>
            <w:tcW w:w="753" w:type="dxa"/>
            <w:tcBorders>
              <w:top w:val="single" w:color="000000" w:sz="4" w:space="0"/>
              <w:left w:val="single" w:color="000000" w:sz="4" w:space="0"/>
              <w:bottom w:val="single" w:color="000000" w:sz="4" w:space="0"/>
              <w:right w:val="single" w:color="000000" w:sz="4" w:space="0"/>
            </w:tcBorders>
            <w:vAlign w:val="center"/>
          </w:tcPr>
          <w:p w14:paraId="2E7A2846">
            <w:pPr>
              <w:widowControl/>
              <w:jc w:val="center"/>
              <w:textAlignment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kern w:val="0"/>
                <w:sz w:val="24"/>
                <w:lang w:bidi="ar"/>
              </w:rPr>
              <w:t>前期</w:t>
            </w:r>
          </w:p>
        </w:tc>
        <w:tc>
          <w:tcPr>
            <w:tcW w:w="1417" w:type="dxa"/>
            <w:tcBorders>
              <w:top w:val="single" w:color="000000" w:sz="4" w:space="0"/>
              <w:left w:val="single" w:color="000000" w:sz="4" w:space="0"/>
              <w:bottom w:val="single" w:color="000000" w:sz="4" w:space="0"/>
              <w:right w:val="single" w:color="000000" w:sz="4" w:space="0"/>
            </w:tcBorders>
            <w:vAlign w:val="center"/>
          </w:tcPr>
          <w:p w14:paraId="374B3D02">
            <w:pPr>
              <w:widowControl/>
              <w:jc w:val="center"/>
              <w:textAlignment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kern w:val="0"/>
                <w:sz w:val="24"/>
                <w:lang w:bidi="ar"/>
              </w:rPr>
              <w:t>肝郁脾虚证</w:t>
            </w:r>
          </w:p>
        </w:tc>
        <w:tc>
          <w:tcPr>
            <w:tcW w:w="1701" w:type="dxa"/>
            <w:tcBorders>
              <w:top w:val="single" w:color="000000" w:sz="4" w:space="0"/>
              <w:left w:val="single" w:color="000000" w:sz="4" w:space="0"/>
              <w:bottom w:val="single" w:color="000000" w:sz="4" w:space="0"/>
              <w:right w:val="single" w:color="000000" w:sz="4" w:space="0"/>
            </w:tcBorders>
            <w:vAlign w:val="center"/>
          </w:tcPr>
          <w:p w14:paraId="0B6F5CA6">
            <w:pPr>
              <w:widowControl/>
              <w:jc w:val="center"/>
              <w:textAlignment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kern w:val="0"/>
                <w:sz w:val="24"/>
                <w:lang w:bidi="ar"/>
              </w:rPr>
              <w:t>舌淡红苔薄白，脉细弦</w:t>
            </w:r>
          </w:p>
        </w:tc>
        <w:tc>
          <w:tcPr>
            <w:tcW w:w="2410" w:type="dxa"/>
            <w:tcBorders>
              <w:top w:val="single" w:color="000000" w:sz="4" w:space="0"/>
              <w:left w:val="single" w:color="000000" w:sz="4" w:space="0"/>
              <w:bottom w:val="single" w:color="000000" w:sz="4" w:space="0"/>
              <w:right w:val="single" w:color="000000" w:sz="4" w:space="0"/>
            </w:tcBorders>
            <w:vAlign w:val="center"/>
          </w:tcPr>
          <w:p w14:paraId="310059F4">
            <w:pPr>
              <w:widowControl/>
              <w:jc w:val="center"/>
              <w:textAlignment w:val="center"/>
              <w:rPr>
                <w:rFonts w:hint="eastAsia" w:asciiTheme="minorEastAsia" w:hAnsiTheme="minorEastAsia" w:eastAsiaTheme="minorEastAsia" w:cstheme="minorEastAsia"/>
                <w:kern w:val="0"/>
                <w:sz w:val="24"/>
                <w:lang w:bidi="ar"/>
              </w:rPr>
            </w:pPr>
            <w:r>
              <w:rPr>
                <w:rFonts w:hint="eastAsia" w:asciiTheme="minorEastAsia" w:hAnsiTheme="minorEastAsia" w:eastAsiaTheme="minorEastAsia" w:cstheme="minorEastAsia"/>
                <w:kern w:val="0"/>
                <w:sz w:val="24"/>
                <w:lang w:bidi="ar"/>
              </w:rPr>
              <w:t>疏肝健脾调糖膏</w:t>
            </w:r>
          </w:p>
          <w:p w14:paraId="6ED87735">
            <w:pPr>
              <w:widowControl/>
              <w:jc w:val="center"/>
              <w:textAlignment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kern w:val="0"/>
                <w:sz w:val="24"/>
                <w:lang w:bidi="ar"/>
              </w:rPr>
              <w:t>（低聚果糖）</w:t>
            </w:r>
          </w:p>
        </w:tc>
        <w:tc>
          <w:tcPr>
            <w:tcW w:w="2268" w:type="dxa"/>
            <w:tcBorders>
              <w:top w:val="single" w:color="000000" w:sz="4" w:space="0"/>
              <w:left w:val="single" w:color="000000" w:sz="4" w:space="0"/>
              <w:bottom w:val="single" w:color="000000" w:sz="4" w:space="0"/>
              <w:right w:val="single" w:color="000000" w:sz="4" w:space="0"/>
            </w:tcBorders>
            <w:vAlign w:val="center"/>
          </w:tcPr>
          <w:p w14:paraId="1404BDD3">
            <w:pPr>
              <w:widowControl/>
              <w:jc w:val="left"/>
              <w:textAlignment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空腹 C 肽 &lt; 1.0ng/mL</w:t>
            </w:r>
            <w:r>
              <w:rPr>
                <w:rFonts w:hint="eastAsia" w:asciiTheme="minorEastAsia" w:hAnsiTheme="minorEastAsia" w:eastAsiaTheme="minorEastAsia" w:cstheme="minorEastAsia"/>
                <w:sz w:val="24"/>
                <w:vertAlign w:val="superscript"/>
              </w:rPr>
              <w:t>[81][82]</w:t>
            </w:r>
          </w:p>
        </w:tc>
      </w:tr>
      <w:tr w14:paraId="71B4ECA8">
        <w:tblPrEx>
          <w:tblCellMar>
            <w:top w:w="0" w:type="dxa"/>
            <w:left w:w="108" w:type="dxa"/>
            <w:bottom w:w="0" w:type="dxa"/>
            <w:right w:w="108" w:type="dxa"/>
          </w:tblCellMar>
        </w:tblPrEx>
        <w:trPr>
          <w:trHeight w:val="400" w:hRule="atLeast"/>
        </w:trPr>
        <w:tc>
          <w:tcPr>
            <w:tcW w:w="753" w:type="dxa"/>
            <w:vMerge w:val="restart"/>
            <w:tcBorders>
              <w:top w:val="single" w:color="000000" w:sz="4" w:space="0"/>
              <w:left w:val="single" w:color="000000" w:sz="4" w:space="0"/>
              <w:right w:val="single" w:color="000000" w:sz="4" w:space="0"/>
            </w:tcBorders>
            <w:vAlign w:val="center"/>
          </w:tcPr>
          <w:p w14:paraId="242E12C5">
            <w:pPr>
              <w:widowControl/>
              <w:jc w:val="center"/>
              <w:textAlignment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kern w:val="0"/>
                <w:sz w:val="24"/>
                <w:lang w:bidi="ar"/>
              </w:rPr>
              <w:t>早期</w:t>
            </w:r>
          </w:p>
        </w:tc>
        <w:tc>
          <w:tcPr>
            <w:tcW w:w="1417" w:type="dxa"/>
            <w:tcBorders>
              <w:top w:val="single" w:color="000000" w:sz="4" w:space="0"/>
              <w:left w:val="single" w:color="000000" w:sz="4" w:space="0"/>
              <w:bottom w:val="single" w:color="000000" w:sz="4" w:space="0"/>
              <w:right w:val="single" w:color="000000" w:sz="4" w:space="0"/>
            </w:tcBorders>
            <w:vAlign w:val="center"/>
          </w:tcPr>
          <w:p w14:paraId="31833F39">
            <w:pPr>
              <w:widowControl/>
              <w:jc w:val="center"/>
              <w:textAlignment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kern w:val="0"/>
                <w:sz w:val="24"/>
                <w:lang w:bidi="ar"/>
              </w:rPr>
              <w:t>胃热炽盛证</w:t>
            </w:r>
          </w:p>
        </w:tc>
        <w:tc>
          <w:tcPr>
            <w:tcW w:w="1701" w:type="dxa"/>
            <w:tcBorders>
              <w:top w:val="single" w:color="000000" w:sz="4" w:space="0"/>
              <w:left w:val="single" w:color="000000" w:sz="4" w:space="0"/>
              <w:bottom w:val="single" w:color="000000" w:sz="4" w:space="0"/>
              <w:right w:val="single" w:color="000000" w:sz="4" w:space="0"/>
            </w:tcBorders>
            <w:vAlign w:val="center"/>
          </w:tcPr>
          <w:p w14:paraId="09873A06">
            <w:pPr>
              <w:widowControl/>
              <w:jc w:val="center"/>
              <w:textAlignment w:val="center"/>
              <w:rPr>
                <w:rFonts w:hint="eastAsia" w:asciiTheme="minorEastAsia" w:hAnsiTheme="minorEastAsia" w:eastAsiaTheme="minorEastAsia" w:cstheme="minorEastAsia"/>
                <w:kern w:val="0"/>
                <w:sz w:val="24"/>
                <w:lang w:bidi="ar"/>
              </w:rPr>
            </w:pPr>
            <w:r>
              <w:rPr>
                <w:rFonts w:hint="eastAsia" w:asciiTheme="minorEastAsia" w:hAnsiTheme="minorEastAsia" w:eastAsiaTheme="minorEastAsia" w:cstheme="minorEastAsia"/>
                <w:kern w:val="0"/>
                <w:sz w:val="24"/>
                <w:lang w:bidi="ar"/>
              </w:rPr>
              <w:t>舌红苔黄干，</w:t>
            </w:r>
          </w:p>
          <w:p w14:paraId="55550377">
            <w:pPr>
              <w:widowControl/>
              <w:jc w:val="center"/>
              <w:textAlignment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kern w:val="0"/>
                <w:sz w:val="24"/>
                <w:lang w:bidi="ar"/>
              </w:rPr>
              <w:t>脉数</w:t>
            </w:r>
          </w:p>
        </w:tc>
        <w:tc>
          <w:tcPr>
            <w:tcW w:w="2410" w:type="dxa"/>
            <w:tcBorders>
              <w:top w:val="single" w:color="000000" w:sz="4" w:space="0"/>
              <w:left w:val="single" w:color="000000" w:sz="4" w:space="0"/>
              <w:bottom w:val="single" w:color="000000" w:sz="4" w:space="0"/>
              <w:right w:val="single" w:color="000000" w:sz="4" w:space="0"/>
            </w:tcBorders>
            <w:vAlign w:val="center"/>
          </w:tcPr>
          <w:p w14:paraId="746D49CB">
            <w:pPr>
              <w:widowControl/>
              <w:jc w:val="center"/>
              <w:textAlignment w:val="center"/>
              <w:rPr>
                <w:rFonts w:hint="eastAsia" w:asciiTheme="minorEastAsia" w:hAnsiTheme="minorEastAsia" w:eastAsiaTheme="minorEastAsia" w:cstheme="minorEastAsia"/>
                <w:kern w:val="0"/>
                <w:sz w:val="24"/>
                <w:lang w:bidi="ar"/>
              </w:rPr>
            </w:pPr>
            <w:r>
              <w:rPr>
                <w:rFonts w:hint="eastAsia" w:asciiTheme="minorEastAsia" w:hAnsiTheme="minorEastAsia" w:eastAsiaTheme="minorEastAsia" w:cstheme="minorEastAsia"/>
                <w:kern w:val="0"/>
                <w:sz w:val="24"/>
                <w:lang w:bidi="ar"/>
              </w:rPr>
              <w:t>清胃养阴调糖膏</w:t>
            </w:r>
          </w:p>
          <w:p w14:paraId="18D20352">
            <w:pPr>
              <w:widowControl/>
              <w:jc w:val="center"/>
              <w:textAlignment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kern w:val="0"/>
                <w:sz w:val="24"/>
                <w:lang w:bidi="ar"/>
              </w:rPr>
              <w:t>（木糖醇）</w:t>
            </w:r>
          </w:p>
        </w:tc>
        <w:tc>
          <w:tcPr>
            <w:tcW w:w="2268" w:type="dxa"/>
            <w:tcBorders>
              <w:top w:val="single" w:color="000000" w:sz="4" w:space="0"/>
              <w:left w:val="single" w:color="000000" w:sz="4" w:space="0"/>
              <w:bottom w:val="single" w:color="000000" w:sz="4" w:space="0"/>
              <w:right w:val="single" w:color="000000" w:sz="4" w:space="0"/>
            </w:tcBorders>
            <w:vAlign w:val="center"/>
          </w:tcPr>
          <w:p w14:paraId="16AE1060">
            <w:pPr>
              <w:widowControl/>
              <w:jc w:val="left"/>
              <w:textAlignment w:val="center"/>
              <w:rPr>
                <w:rFonts w:hint="eastAsia" w:asciiTheme="minorEastAsia" w:hAnsiTheme="minorEastAsia" w:eastAsiaTheme="minorEastAsia" w:cstheme="minorEastAsia"/>
                <w:kern w:val="0"/>
                <w:sz w:val="24"/>
                <w:lang w:bidi="ar"/>
              </w:rPr>
            </w:pPr>
            <w:r>
              <w:rPr>
                <w:rFonts w:hint="eastAsia" w:asciiTheme="minorEastAsia" w:hAnsiTheme="minorEastAsia" w:eastAsiaTheme="minorEastAsia" w:cstheme="minorEastAsia"/>
                <w:kern w:val="0"/>
                <w:sz w:val="24"/>
                <w:lang w:bidi="ar"/>
              </w:rPr>
              <w:t>餐后2h血糖</w:t>
            </w:r>
          </w:p>
          <w:p w14:paraId="08360718">
            <w:pPr>
              <w:widowControl/>
              <w:jc w:val="left"/>
              <w:textAlignment w:val="center"/>
              <w:rPr>
                <w:rFonts w:hint="eastAsia" w:asciiTheme="minorEastAsia" w:hAnsiTheme="minorEastAsia" w:eastAsiaTheme="minorEastAsia" w:cstheme="minorEastAsia"/>
                <w:kern w:val="0"/>
                <w:sz w:val="24"/>
                <w:lang w:bidi="ar"/>
              </w:rPr>
            </w:pPr>
            <w:r>
              <w:rPr>
                <w:rFonts w:hint="eastAsia" w:asciiTheme="minorEastAsia" w:hAnsiTheme="minorEastAsia" w:eastAsiaTheme="minorEastAsia" w:cstheme="minorEastAsia"/>
                <w:kern w:val="0"/>
                <w:sz w:val="24"/>
                <w:lang w:bidi="ar"/>
              </w:rPr>
              <w:t>＞</w:t>
            </w:r>
            <w:r>
              <w:rPr>
                <w:rFonts w:hint="eastAsia" w:asciiTheme="minorEastAsia" w:hAnsiTheme="minorEastAsia" w:eastAsiaTheme="minorEastAsia" w:cstheme="minorEastAsia"/>
                <w:sz w:val="24"/>
              </w:rPr>
              <w:t>11.1mmol/L</w:t>
            </w:r>
            <w:r>
              <w:rPr>
                <w:rFonts w:hint="eastAsia" w:asciiTheme="minorEastAsia" w:hAnsiTheme="minorEastAsia" w:eastAsiaTheme="minorEastAsia" w:cstheme="minorEastAsia"/>
                <w:sz w:val="24"/>
                <w:vertAlign w:val="superscript"/>
              </w:rPr>
              <w:t>[81][82]</w:t>
            </w:r>
          </w:p>
        </w:tc>
      </w:tr>
      <w:tr w14:paraId="3F4B744D">
        <w:tblPrEx>
          <w:tblCellMar>
            <w:top w:w="0" w:type="dxa"/>
            <w:left w:w="108" w:type="dxa"/>
            <w:bottom w:w="0" w:type="dxa"/>
            <w:right w:w="108" w:type="dxa"/>
          </w:tblCellMar>
        </w:tblPrEx>
        <w:trPr>
          <w:trHeight w:val="400" w:hRule="atLeast"/>
        </w:trPr>
        <w:tc>
          <w:tcPr>
            <w:tcW w:w="753" w:type="dxa"/>
            <w:vMerge w:val="continue"/>
            <w:tcBorders>
              <w:left w:val="single" w:color="000000" w:sz="4" w:space="0"/>
              <w:bottom w:val="single" w:color="000000" w:sz="4" w:space="0"/>
              <w:right w:val="single" w:color="000000" w:sz="4" w:space="0"/>
            </w:tcBorders>
            <w:vAlign w:val="center"/>
          </w:tcPr>
          <w:p w14:paraId="05E50B91">
            <w:pPr>
              <w:widowControl/>
              <w:jc w:val="center"/>
              <w:textAlignment w:val="center"/>
              <w:rPr>
                <w:rFonts w:hint="eastAsia" w:asciiTheme="minorEastAsia" w:hAnsiTheme="minorEastAsia" w:eastAsiaTheme="minorEastAsia" w:cstheme="minorEastAsia"/>
                <w:sz w:val="24"/>
              </w:rPr>
            </w:pPr>
          </w:p>
        </w:tc>
        <w:tc>
          <w:tcPr>
            <w:tcW w:w="1417" w:type="dxa"/>
            <w:tcBorders>
              <w:top w:val="single" w:color="000000" w:sz="4" w:space="0"/>
              <w:left w:val="single" w:color="000000" w:sz="4" w:space="0"/>
              <w:bottom w:val="single" w:color="000000" w:sz="4" w:space="0"/>
              <w:right w:val="single" w:color="000000" w:sz="4" w:space="0"/>
            </w:tcBorders>
            <w:vAlign w:val="center"/>
          </w:tcPr>
          <w:p w14:paraId="77B20662">
            <w:pPr>
              <w:widowControl/>
              <w:jc w:val="center"/>
              <w:textAlignment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kern w:val="0"/>
                <w:sz w:val="24"/>
                <w:lang w:bidi="ar"/>
              </w:rPr>
              <w:t>肺热津伤证</w:t>
            </w:r>
          </w:p>
        </w:tc>
        <w:tc>
          <w:tcPr>
            <w:tcW w:w="1701" w:type="dxa"/>
            <w:tcBorders>
              <w:top w:val="single" w:color="000000" w:sz="4" w:space="0"/>
              <w:left w:val="single" w:color="000000" w:sz="4" w:space="0"/>
              <w:bottom w:val="single" w:color="000000" w:sz="4" w:space="0"/>
              <w:right w:val="single" w:color="000000" w:sz="4" w:space="0"/>
            </w:tcBorders>
            <w:vAlign w:val="center"/>
          </w:tcPr>
          <w:p w14:paraId="56943274">
            <w:pPr>
              <w:widowControl/>
              <w:jc w:val="center"/>
              <w:textAlignment w:val="center"/>
              <w:rPr>
                <w:rFonts w:hint="eastAsia" w:asciiTheme="minorEastAsia" w:hAnsiTheme="minorEastAsia" w:eastAsiaTheme="minorEastAsia" w:cstheme="minorEastAsia"/>
                <w:kern w:val="0"/>
                <w:sz w:val="24"/>
                <w:lang w:bidi="ar"/>
              </w:rPr>
            </w:pPr>
            <w:r>
              <w:rPr>
                <w:rFonts w:hint="eastAsia" w:asciiTheme="minorEastAsia" w:hAnsiTheme="minorEastAsia" w:eastAsiaTheme="minorEastAsia" w:cstheme="minorEastAsia"/>
                <w:kern w:val="0"/>
                <w:sz w:val="24"/>
                <w:lang w:bidi="ar"/>
              </w:rPr>
              <w:t>舌红少津，</w:t>
            </w:r>
          </w:p>
          <w:p w14:paraId="101C4BDC">
            <w:pPr>
              <w:widowControl/>
              <w:jc w:val="center"/>
              <w:textAlignment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kern w:val="0"/>
                <w:sz w:val="24"/>
                <w:lang w:bidi="ar"/>
              </w:rPr>
              <w:t>脉细数</w:t>
            </w:r>
          </w:p>
        </w:tc>
        <w:tc>
          <w:tcPr>
            <w:tcW w:w="2410" w:type="dxa"/>
            <w:tcBorders>
              <w:top w:val="single" w:color="000000" w:sz="4" w:space="0"/>
              <w:left w:val="single" w:color="000000" w:sz="4" w:space="0"/>
              <w:bottom w:val="single" w:color="000000" w:sz="4" w:space="0"/>
              <w:right w:val="single" w:color="000000" w:sz="4" w:space="0"/>
            </w:tcBorders>
            <w:vAlign w:val="center"/>
          </w:tcPr>
          <w:p w14:paraId="218B07FF">
            <w:pPr>
              <w:widowControl/>
              <w:jc w:val="center"/>
              <w:textAlignment w:val="center"/>
              <w:rPr>
                <w:rFonts w:hint="eastAsia" w:asciiTheme="minorEastAsia" w:hAnsiTheme="minorEastAsia" w:eastAsiaTheme="minorEastAsia" w:cstheme="minorEastAsia"/>
                <w:kern w:val="0"/>
                <w:sz w:val="24"/>
                <w:lang w:bidi="ar"/>
              </w:rPr>
            </w:pPr>
            <w:r>
              <w:rPr>
                <w:rFonts w:hint="eastAsia" w:asciiTheme="minorEastAsia" w:hAnsiTheme="minorEastAsia" w:eastAsiaTheme="minorEastAsia" w:cstheme="minorEastAsia"/>
                <w:kern w:val="0"/>
                <w:sz w:val="24"/>
                <w:lang w:bidi="ar"/>
              </w:rPr>
              <w:t>清肺生津调糖膏</w:t>
            </w:r>
          </w:p>
          <w:p w14:paraId="41AADBD7">
            <w:pPr>
              <w:widowControl/>
              <w:jc w:val="center"/>
              <w:textAlignment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kern w:val="0"/>
                <w:sz w:val="24"/>
                <w:lang w:bidi="ar"/>
              </w:rPr>
              <w:t>（雪梨低聚果糖）</w:t>
            </w:r>
          </w:p>
        </w:tc>
        <w:tc>
          <w:tcPr>
            <w:tcW w:w="2268" w:type="dxa"/>
            <w:tcBorders>
              <w:top w:val="single" w:color="000000" w:sz="4" w:space="0"/>
              <w:left w:val="single" w:color="000000" w:sz="4" w:space="0"/>
              <w:bottom w:val="single" w:color="000000" w:sz="4" w:space="0"/>
              <w:right w:val="single" w:color="000000" w:sz="4" w:space="0"/>
            </w:tcBorders>
            <w:vAlign w:val="center"/>
          </w:tcPr>
          <w:p w14:paraId="2B0B1DE8">
            <w:pPr>
              <w:widowControl/>
              <w:jc w:val="left"/>
              <w:textAlignment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kern w:val="0"/>
                <w:sz w:val="24"/>
                <w:lang w:bidi="ar"/>
              </w:rPr>
              <w:t>-</w:t>
            </w:r>
          </w:p>
        </w:tc>
      </w:tr>
      <w:tr w14:paraId="396D983D">
        <w:tblPrEx>
          <w:tblCellMar>
            <w:top w:w="0" w:type="dxa"/>
            <w:left w:w="108" w:type="dxa"/>
            <w:bottom w:w="0" w:type="dxa"/>
            <w:right w:w="108" w:type="dxa"/>
          </w:tblCellMar>
        </w:tblPrEx>
        <w:trPr>
          <w:trHeight w:val="400" w:hRule="atLeast"/>
        </w:trPr>
        <w:tc>
          <w:tcPr>
            <w:tcW w:w="753" w:type="dxa"/>
            <w:tcBorders>
              <w:top w:val="single" w:color="000000" w:sz="4" w:space="0"/>
              <w:left w:val="single" w:color="000000" w:sz="4" w:space="0"/>
              <w:bottom w:val="single" w:color="000000" w:sz="4" w:space="0"/>
              <w:right w:val="single" w:color="000000" w:sz="4" w:space="0"/>
            </w:tcBorders>
            <w:vAlign w:val="center"/>
          </w:tcPr>
          <w:p w14:paraId="3E263BB5">
            <w:pPr>
              <w:widowControl/>
              <w:jc w:val="center"/>
              <w:textAlignment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kern w:val="0"/>
                <w:sz w:val="24"/>
                <w:lang w:bidi="ar"/>
              </w:rPr>
              <w:t>中期</w:t>
            </w:r>
          </w:p>
        </w:tc>
        <w:tc>
          <w:tcPr>
            <w:tcW w:w="1417" w:type="dxa"/>
            <w:tcBorders>
              <w:top w:val="single" w:color="000000" w:sz="4" w:space="0"/>
              <w:left w:val="single" w:color="000000" w:sz="4" w:space="0"/>
              <w:bottom w:val="single" w:color="000000" w:sz="4" w:space="0"/>
              <w:right w:val="single" w:color="000000" w:sz="4" w:space="0"/>
            </w:tcBorders>
            <w:vAlign w:val="center"/>
          </w:tcPr>
          <w:p w14:paraId="67E6F40B">
            <w:pPr>
              <w:widowControl/>
              <w:jc w:val="center"/>
              <w:textAlignment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kern w:val="0"/>
                <w:sz w:val="24"/>
                <w:lang w:bidi="ar"/>
              </w:rPr>
              <w:t>气阴两虚证</w:t>
            </w:r>
          </w:p>
        </w:tc>
        <w:tc>
          <w:tcPr>
            <w:tcW w:w="1701" w:type="dxa"/>
            <w:tcBorders>
              <w:top w:val="single" w:color="000000" w:sz="4" w:space="0"/>
              <w:left w:val="single" w:color="000000" w:sz="4" w:space="0"/>
              <w:bottom w:val="single" w:color="000000" w:sz="4" w:space="0"/>
              <w:right w:val="single" w:color="000000" w:sz="4" w:space="0"/>
            </w:tcBorders>
            <w:vAlign w:val="center"/>
          </w:tcPr>
          <w:p w14:paraId="0A4D05A9">
            <w:pPr>
              <w:widowControl/>
              <w:jc w:val="center"/>
              <w:textAlignment w:val="center"/>
              <w:rPr>
                <w:rFonts w:hint="eastAsia" w:asciiTheme="minorEastAsia" w:hAnsiTheme="minorEastAsia" w:eastAsiaTheme="minorEastAsia" w:cstheme="minorEastAsia"/>
                <w:kern w:val="0"/>
                <w:sz w:val="24"/>
                <w:lang w:bidi="ar"/>
              </w:rPr>
            </w:pPr>
            <w:r>
              <w:rPr>
                <w:rFonts w:hint="eastAsia" w:asciiTheme="minorEastAsia" w:hAnsiTheme="minorEastAsia" w:eastAsiaTheme="minorEastAsia" w:cstheme="minorEastAsia"/>
                <w:kern w:val="0"/>
                <w:sz w:val="24"/>
                <w:lang w:bidi="ar"/>
              </w:rPr>
              <w:t>舌红少苔，</w:t>
            </w:r>
          </w:p>
          <w:p w14:paraId="3299717D">
            <w:pPr>
              <w:widowControl/>
              <w:jc w:val="center"/>
              <w:textAlignment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kern w:val="0"/>
                <w:sz w:val="24"/>
                <w:lang w:bidi="ar"/>
              </w:rPr>
              <w:t>脉沉细</w:t>
            </w:r>
          </w:p>
        </w:tc>
        <w:tc>
          <w:tcPr>
            <w:tcW w:w="2410" w:type="dxa"/>
            <w:tcBorders>
              <w:top w:val="single" w:color="000000" w:sz="4" w:space="0"/>
              <w:left w:val="single" w:color="000000" w:sz="4" w:space="0"/>
              <w:bottom w:val="single" w:color="000000" w:sz="4" w:space="0"/>
              <w:right w:val="single" w:color="000000" w:sz="4" w:space="0"/>
            </w:tcBorders>
            <w:vAlign w:val="center"/>
          </w:tcPr>
          <w:p w14:paraId="139C485B">
            <w:pPr>
              <w:widowControl/>
              <w:jc w:val="center"/>
              <w:textAlignment w:val="center"/>
              <w:rPr>
                <w:rFonts w:hint="eastAsia" w:asciiTheme="minorEastAsia" w:hAnsiTheme="minorEastAsia" w:eastAsiaTheme="minorEastAsia" w:cstheme="minorEastAsia"/>
                <w:kern w:val="0"/>
                <w:sz w:val="24"/>
                <w:lang w:bidi="ar"/>
              </w:rPr>
            </w:pPr>
            <w:r>
              <w:rPr>
                <w:rFonts w:hint="eastAsia" w:asciiTheme="minorEastAsia" w:hAnsiTheme="minorEastAsia" w:eastAsiaTheme="minorEastAsia" w:cstheme="minorEastAsia"/>
                <w:kern w:val="0"/>
                <w:sz w:val="24"/>
                <w:lang w:bidi="ar"/>
              </w:rPr>
              <w:t>益气养阴调糖膏</w:t>
            </w:r>
          </w:p>
          <w:p w14:paraId="5DDFCB49">
            <w:pPr>
              <w:widowControl/>
              <w:jc w:val="center"/>
              <w:textAlignment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kern w:val="0"/>
                <w:sz w:val="24"/>
                <w:lang w:bidi="ar"/>
              </w:rPr>
              <w:t>（水苏糖）</w:t>
            </w:r>
          </w:p>
        </w:tc>
        <w:tc>
          <w:tcPr>
            <w:tcW w:w="2268" w:type="dxa"/>
            <w:tcBorders>
              <w:top w:val="single" w:color="000000" w:sz="4" w:space="0"/>
              <w:left w:val="single" w:color="000000" w:sz="4" w:space="0"/>
              <w:bottom w:val="single" w:color="000000" w:sz="4" w:space="0"/>
              <w:right w:val="single" w:color="000000" w:sz="4" w:space="0"/>
            </w:tcBorders>
            <w:vAlign w:val="center"/>
          </w:tcPr>
          <w:p w14:paraId="3F1097C4">
            <w:pPr>
              <w:widowControl/>
              <w:jc w:val="left"/>
              <w:textAlignment w:val="center"/>
              <w:rPr>
                <w:rFonts w:hint="eastAsia" w:asciiTheme="minorEastAsia" w:hAnsiTheme="minorEastAsia" w:eastAsiaTheme="minorEastAsia" w:cstheme="minorEastAsia"/>
                <w:kern w:val="0"/>
                <w:sz w:val="24"/>
                <w:lang w:bidi="ar"/>
              </w:rPr>
            </w:pPr>
            <w:r>
              <w:rPr>
                <w:rFonts w:hint="eastAsia" w:asciiTheme="minorEastAsia" w:hAnsiTheme="minorEastAsia" w:eastAsiaTheme="minorEastAsia" w:cstheme="minorEastAsia"/>
                <w:kern w:val="0"/>
                <w:sz w:val="24"/>
                <w:lang w:bidi="ar"/>
              </w:rPr>
              <w:t>骨骼肌指数</w:t>
            </w:r>
          </w:p>
          <w:p w14:paraId="48B841BC">
            <w:pPr>
              <w:widowControl/>
              <w:jc w:val="left"/>
              <w:textAlignment w:val="center"/>
              <w:rPr>
                <w:rFonts w:hint="eastAsia" w:asciiTheme="minorEastAsia" w:hAnsiTheme="minorEastAsia" w:eastAsiaTheme="minorEastAsia" w:cstheme="minorEastAsia"/>
                <w:kern w:val="0"/>
                <w:sz w:val="24"/>
                <w:lang w:bidi="ar"/>
              </w:rPr>
            </w:pPr>
            <w:r>
              <w:rPr>
                <w:rFonts w:hint="eastAsia" w:asciiTheme="minorEastAsia" w:hAnsiTheme="minorEastAsia" w:eastAsiaTheme="minorEastAsia" w:cstheme="minorEastAsia"/>
                <w:kern w:val="0"/>
                <w:sz w:val="24"/>
                <w:lang w:bidi="ar"/>
              </w:rPr>
              <w:t>&lt;7.0kg/m²（男）</w:t>
            </w:r>
            <w:r>
              <w:rPr>
                <w:rFonts w:hint="eastAsia" w:asciiTheme="minorEastAsia" w:hAnsiTheme="minorEastAsia" w:eastAsiaTheme="minorEastAsia" w:cstheme="minorEastAsia"/>
                <w:sz w:val="24"/>
                <w:vertAlign w:val="superscript"/>
              </w:rPr>
              <w:t>[81][84]</w:t>
            </w:r>
          </w:p>
        </w:tc>
      </w:tr>
      <w:tr w14:paraId="2A1358DD">
        <w:tblPrEx>
          <w:tblCellMar>
            <w:top w:w="0" w:type="dxa"/>
            <w:left w:w="108" w:type="dxa"/>
            <w:bottom w:w="0" w:type="dxa"/>
            <w:right w:w="108" w:type="dxa"/>
          </w:tblCellMar>
        </w:tblPrEx>
        <w:trPr>
          <w:trHeight w:val="400" w:hRule="atLeast"/>
        </w:trPr>
        <w:tc>
          <w:tcPr>
            <w:tcW w:w="753" w:type="dxa"/>
            <w:vMerge w:val="restart"/>
            <w:tcBorders>
              <w:top w:val="single" w:color="000000" w:sz="4" w:space="0"/>
              <w:left w:val="single" w:color="000000" w:sz="4" w:space="0"/>
              <w:right w:val="single" w:color="000000" w:sz="4" w:space="0"/>
            </w:tcBorders>
            <w:vAlign w:val="center"/>
          </w:tcPr>
          <w:p w14:paraId="0E9E748E">
            <w:pPr>
              <w:widowControl/>
              <w:jc w:val="center"/>
              <w:textAlignment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kern w:val="0"/>
                <w:sz w:val="24"/>
                <w:lang w:bidi="ar"/>
              </w:rPr>
              <w:t>后期</w:t>
            </w:r>
          </w:p>
        </w:tc>
        <w:tc>
          <w:tcPr>
            <w:tcW w:w="1417" w:type="dxa"/>
            <w:tcBorders>
              <w:top w:val="single" w:color="000000" w:sz="4" w:space="0"/>
              <w:left w:val="single" w:color="000000" w:sz="4" w:space="0"/>
              <w:bottom w:val="single" w:color="000000" w:sz="4" w:space="0"/>
              <w:right w:val="single" w:color="000000" w:sz="4" w:space="0"/>
            </w:tcBorders>
            <w:vAlign w:val="center"/>
          </w:tcPr>
          <w:p w14:paraId="2108A810">
            <w:pPr>
              <w:widowControl/>
              <w:jc w:val="center"/>
              <w:textAlignment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kern w:val="0"/>
                <w:sz w:val="24"/>
                <w:lang w:bidi="ar"/>
              </w:rPr>
              <w:t>肾阴亏虚证</w:t>
            </w:r>
          </w:p>
        </w:tc>
        <w:tc>
          <w:tcPr>
            <w:tcW w:w="1701" w:type="dxa"/>
            <w:tcBorders>
              <w:top w:val="single" w:color="000000" w:sz="4" w:space="0"/>
              <w:left w:val="single" w:color="000000" w:sz="4" w:space="0"/>
              <w:bottom w:val="single" w:color="000000" w:sz="4" w:space="0"/>
              <w:right w:val="single" w:color="000000" w:sz="4" w:space="0"/>
            </w:tcBorders>
            <w:vAlign w:val="center"/>
          </w:tcPr>
          <w:p w14:paraId="2D972E59">
            <w:pPr>
              <w:widowControl/>
              <w:jc w:val="center"/>
              <w:textAlignment w:val="center"/>
              <w:rPr>
                <w:rFonts w:hint="eastAsia" w:asciiTheme="minorEastAsia" w:hAnsiTheme="minorEastAsia" w:eastAsiaTheme="minorEastAsia" w:cstheme="minorEastAsia"/>
                <w:kern w:val="0"/>
                <w:sz w:val="24"/>
                <w:lang w:bidi="ar"/>
              </w:rPr>
            </w:pPr>
            <w:r>
              <w:rPr>
                <w:rFonts w:hint="eastAsia" w:asciiTheme="minorEastAsia" w:hAnsiTheme="minorEastAsia" w:eastAsiaTheme="minorEastAsia" w:cstheme="minorEastAsia"/>
                <w:kern w:val="0"/>
                <w:sz w:val="24"/>
                <w:lang w:bidi="ar"/>
              </w:rPr>
              <w:t>舌红绛无苔，</w:t>
            </w:r>
          </w:p>
          <w:p w14:paraId="6D3479F2">
            <w:pPr>
              <w:widowControl/>
              <w:jc w:val="center"/>
              <w:textAlignment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kern w:val="0"/>
                <w:sz w:val="24"/>
                <w:lang w:bidi="ar"/>
              </w:rPr>
              <w:t>脉细数</w:t>
            </w:r>
          </w:p>
        </w:tc>
        <w:tc>
          <w:tcPr>
            <w:tcW w:w="2410" w:type="dxa"/>
            <w:tcBorders>
              <w:top w:val="single" w:color="000000" w:sz="4" w:space="0"/>
              <w:left w:val="single" w:color="000000" w:sz="4" w:space="0"/>
              <w:bottom w:val="single" w:color="000000" w:sz="4" w:space="0"/>
              <w:right w:val="single" w:color="000000" w:sz="4" w:space="0"/>
            </w:tcBorders>
            <w:vAlign w:val="center"/>
          </w:tcPr>
          <w:p w14:paraId="1F7664EC">
            <w:pPr>
              <w:widowControl/>
              <w:jc w:val="center"/>
              <w:textAlignment w:val="center"/>
              <w:rPr>
                <w:rFonts w:hint="eastAsia" w:asciiTheme="minorEastAsia" w:hAnsiTheme="minorEastAsia" w:eastAsiaTheme="minorEastAsia" w:cstheme="minorEastAsia"/>
                <w:kern w:val="0"/>
                <w:sz w:val="24"/>
                <w:lang w:bidi="ar"/>
              </w:rPr>
            </w:pPr>
            <w:r>
              <w:rPr>
                <w:rFonts w:hint="eastAsia" w:asciiTheme="minorEastAsia" w:hAnsiTheme="minorEastAsia" w:eastAsiaTheme="minorEastAsia" w:cstheme="minorEastAsia"/>
                <w:kern w:val="0"/>
                <w:sz w:val="24"/>
                <w:lang w:bidi="ar"/>
              </w:rPr>
              <w:t>滋肾降火调糖膏</w:t>
            </w:r>
          </w:p>
          <w:p w14:paraId="5A69CD32">
            <w:pPr>
              <w:widowControl/>
              <w:jc w:val="center"/>
              <w:textAlignment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kern w:val="0"/>
                <w:sz w:val="24"/>
                <w:lang w:bidi="ar"/>
              </w:rPr>
              <w:t>（低聚果糖）</w:t>
            </w:r>
          </w:p>
        </w:tc>
        <w:tc>
          <w:tcPr>
            <w:tcW w:w="2268" w:type="dxa"/>
            <w:tcBorders>
              <w:top w:val="single" w:color="000000" w:sz="4" w:space="0"/>
              <w:left w:val="single" w:color="000000" w:sz="4" w:space="0"/>
              <w:bottom w:val="single" w:color="000000" w:sz="4" w:space="0"/>
              <w:right w:val="single" w:color="000000" w:sz="4" w:space="0"/>
            </w:tcBorders>
            <w:vAlign w:val="center"/>
          </w:tcPr>
          <w:p w14:paraId="07EA553C">
            <w:pPr>
              <w:widowControl/>
              <w:jc w:val="left"/>
              <w:textAlignment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kern w:val="0"/>
                <w:sz w:val="24"/>
                <w:lang w:bidi="ar"/>
              </w:rPr>
              <w:t>UACR≥30mg/g</w:t>
            </w:r>
            <w:r>
              <w:rPr>
                <w:rFonts w:hint="eastAsia" w:asciiTheme="minorEastAsia" w:hAnsiTheme="minorEastAsia" w:eastAsiaTheme="minorEastAsia" w:cstheme="minorEastAsia"/>
                <w:sz w:val="24"/>
                <w:vertAlign w:val="superscript"/>
              </w:rPr>
              <w:t>[81][85]</w:t>
            </w:r>
          </w:p>
        </w:tc>
      </w:tr>
      <w:tr w14:paraId="48E0AC84">
        <w:tblPrEx>
          <w:tblCellMar>
            <w:top w:w="0" w:type="dxa"/>
            <w:left w:w="108" w:type="dxa"/>
            <w:bottom w:w="0" w:type="dxa"/>
            <w:right w:w="108" w:type="dxa"/>
          </w:tblCellMar>
        </w:tblPrEx>
        <w:trPr>
          <w:trHeight w:val="400" w:hRule="atLeast"/>
        </w:trPr>
        <w:tc>
          <w:tcPr>
            <w:tcW w:w="753" w:type="dxa"/>
            <w:vMerge w:val="continue"/>
            <w:tcBorders>
              <w:left w:val="single" w:color="000000" w:sz="4" w:space="0"/>
              <w:bottom w:val="single" w:color="000000" w:sz="4" w:space="0"/>
              <w:right w:val="single" w:color="000000" w:sz="4" w:space="0"/>
            </w:tcBorders>
            <w:vAlign w:val="center"/>
          </w:tcPr>
          <w:p w14:paraId="23A238F5">
            <w:pPr>
              <w:widowControl/>
              <w:jc w:val="center"/>
              <w:textAlignment w:val="center"/>
              <w:rPr>
                <w:rFonts w:hint="eastAsia" w:asciiTheme="minorEastAsia" w:hAnsiTheme="minorEastAsia" w:eastAsiaTheme="minorEastAsia" w:cstheme="minorEastAsia"/>
                <w:sz w:val="24"/>
              </w:rPr>
            </w:pPr>
          </w:p>
        </w:tc>
        <w:tc>
          <w:tcPr>
            <w:tcW w:w="1417" w:type="dxa"/>
            <w:tcBorders>
              <w:top w:val="single" w:color="000000" w:sz="4" w:space="0"/>
              <w:left w:val="single" w:color="000000" w:sz="4" w:space="0"/>
              <w:bottom w:val="single" w:color="000000" w:sz="4" w:space="0"/>
              <w:right w:val="single" w:color="000000" w:sz="4" w:space="0"/>
            </w:tcBorders>
            <w:vAlign w:val="center"/>
          </w:tcPr>
          <w:p w14:paraId="356BB47C">
            <w:pPr>
              <w:widowControl/>
              <w:jc w:val="center"/>
              <w:textAlignment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中枢不利证</w:t>
            </w:r>
          </w:p>
        </w:tc>
        <w:tc>
          <w:tcPr>
            <w:tcW w:w="1701" w:type="dxa"/>
            <w:tcBorders>
              <w:top w:val="single" w:color="000000" w:sz="4" w:space="0"/>
              <w:left w:val="single" w:color="000000" w:sz="4" w:space="0"/>
              <w:bottom w:val="single" w:color="000000" w:sz="4" w:space="0"/>
              <w:right w:val="single" w:color="000000" w:sz="4" w:space="0"/>
            </w:tcBorders>
            <w:vAlign w:val="center"/>
          </w:tcPr>
          <w:p w14:paraId="7910DB8C">
            <w:pPr>
              <w:widowControl/>
              <w:jc w:val="center"/>
              <w:textAlignment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舌质暗淡或紫暗，苔腻而干，舌下瘀络迂曲，脉沉细弦或涩</w:t>
            </w:r>
          </w:p>
        </w:tc>
        <w:tc>
          <w:tcPr>
            <w:tcW w:w="2410" w:type="dxa"/>
            <w:tcBorders>
              <w:top w:val="single" w:color="000000" w:sz="4" w:space="0"/>
              <w:left w:val="single" w:color="000000" w:sz="4" w:space="0"/>
              <w:bottom w:val="single" w:color="000000" w:sz="4" w:space="0"/>
              <w:right w:val="single" w:color="000000" w:sz="4" w:space="0"/>
            </w:tcBorders>
            <w:vAlign w:val="center"/>
          </w:tcPr>
          <w:p w14:paraId="54EFF51D">
            <w:pPr>
              <w:widowControl/>
              <w:jc w:val="center"/>
              <w:textAlignment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调枢安和调糖膏</w:t>
            </w:r>
          </w:p>
          <w:p w14:paraId="3CF8CD56">
            <w:pPr>
              <w:widowControl/>
              <w:jc w:val="center"/>
              <w:textAlignment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（水苏糖+低聚果糖）</w:t>
            </w:r>
          </w:p>
        </w:tc>
        <w:tc>
          <w:tcPr>
            <w:tcW w:w="2268" w:type="dxa"/>
            <w:tcBorders>
              <w:top w:val="single" w:color="000000" w:sz="4" w:space="0"/>
              <w:left w:val="single" w:color="000000" w:sz="4" w:space="0"/>
              <w:bottom w:val="single" w:color="000000" w:sz="4" w:space="0"/>
              <w:right w:val="single" w:color="000000" w:sz="4" w:space="0"/>
            </w:tcBorders>
            <w:vAlign w:val="center"/>
          </w:tcPr>
          <w:p w14:paraId="28173EFC">
            <w:pPr>
              <w:widowControl/>
              <w:jc w:val="left"/>
              <w:textAlignment w:val="center"/>
              <w:rPr>
                <w:rFonts w:hint="eastAsia" w:asciiTheme="minorEastAsia" w:hAnsiTheme="minorEastAsia" w:eastAsiaTheme="minorEastAsia" w:cstheme="minorEastAsia"/>
                <w:kern w:val="0"/>
                <w:sz w:val="24"/>
                <w:lang w:bidi="ar"/>
              </w:rPr>
            </w:pPr>
            <w:r>
              <w:rPr>
                <w:rFonts w:hint="eastAsia" w:asciiTheme="minorEastAsia" w:hAnsiTheme="minorEastAsia" w:eastAsiaTheme="minorEastAsia" w:cstheme="minorEastAsia"/>
                <w:sz w:val="24"/>
              </w:rPr>
              <w:t>eGFR＜60mL/min，且合并冠状动脉粥样硬化（CTA提示狭窄≥50%）</w:t>
            </w:r>
          </w:p>
        </w:tc>
      </w:tr>
      <w:tr w14:paraId="1299EF7C">
        <w:tblPrEx>
          <w:tblCellMar>
            <w:top w:w="0" w:type="dxa"/>
            <w:left w:w="108" w:type="dxa"/>
            <w:bottom w:w="0" w:type="dxa"/>
            <w:right w:w="108" w:type="dxa"/>
          </w:tblCellMar>
        </w:tblPrEx>
        <w:trPr>
          <w:trHeight w:val="400" w:hRule="atLeast"/>
        </w:trPr>
        <w:tc>
          <w:tcPr>
            <w:tcW w:w="753" w:type="dxa"/>
            <w:tcBorders>
              <w:top w:val="single" w:color="000000" w:sz="4" w:space="0"/>
              <w:left w:val="single" w:color="000000" w:sz="4" w:space="0"/>
              <w:bottom w:val="single" w:color="000000" w:sz="4" w:space="0"/>
              <w:right w:val="single" w:color="000000" w:sz="4" w:space="0"/>
            </w:tcBorders>
            <w:vAlign w:val="center"/>
          </w:tcPr>
          <w:p w14:paraId="38B2549E">
            <w:pPr>
              <w:widowControl/>
              <w:jc w:val="center"/>
              <w:textAlignment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kern w:val="0"/>
                <w:sz w:val="24"/>
                <w:lang w:bidi="ar"/>
              </w:rPr>
              <w:t>晚期</w:t>
            </w:r>
          </w:p>
        </w:tc>
        <w:tc>
          <w:tcPr>
            <w:tcW w:w="1417" w:type="dxa"/>
            <w:tcBorders>
              <w:top w:val="single" w:color="000000" w:sz="4" w:space="0"/>
              <w:left w:val="single" w:color="000000" w:sz="4" w:space="0"/>
              <w:bottom w:val="single" w:color="000000" w:sz="4" w:space="0"/>
              <w:right w:val="single" w:color="000000" w:sz="4" w:space="0"/>
            </w:tcBorders>
            <w:vAlign w:val="center"/>
          </w:tcPr>
          <w:p w14:paraId="44BFE7F0">
            <w:pPr>
              <w:widowControl/>
              <w:jc w:val="center"/>
              <w:textAlignment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kern w:val="0"/>
                <w:sz w:val="24"/>
                <w:lang w:bidi="ar"/>
              </w:rPr>
              <w:t>阴阳两虚证</w:t>
            </w:r>
          </w:p>
        </w:tc>
        <w:tc>
          <w:tcPr>
            <w:tcW w:w="1701" w:type="dxa"/>
            <w:tcBorders>
              <w:top w:val="single" w:color="000000" w:sz="4" w:space="0"/>
              <w:left w:val="single" w:color="000000" w:sz="4" w:space="0"/>
              <w:bottom w:val="single" w:color="000000" w:sz="4" w:space="0"/>
              <w:right w:val="single" w:color="000000" w:sz="4" w:space="0"/>
            </w:tcBorders>
            <w:vAlign w:val="center"/>
          </w:tcPr>
          <w:p w14:paraId="73BCD170">
            <w:pPr>
              <w:widowControl/>
              <w:jc w:val="center"/>
              <w:textAlignment w:val="center"/>
              <w:rPr>
                <w:rFonts w:hint="eastAsia" w:asciiTheme="minorEastAsia" w:hAnsiTheme="minorEastAsia" w:eastAsiaTheme="minorEastAsia" w:cstheme="minorEastAsia"/>
                <w:kern w:val="0"/>
                <w:sz w:val="24"/>
                <w:lang w:bidi="ar"/>
              </w:rPr>
            </w:pPr>
            <w:r>
              <w:rPr>
                <w:rFonts w:hint="eastAsia" w:asciiTheme="minorEastAsia" w:hAnsiTheme="minorEastAsia" w:eastAsiaTheme="minorEastAsia" w:cstheme="minorEastAsia"/>
                <w:kern w:val="0"/>
                <w:sz w:val="24"/>
                <w:lang w:bidi="ar"/>
              </w:rPr>
              <w:t>舌淡嫩少苔，</w:t>
            </w:r>
          </w:p>
          <w:p w14:paraId="7D97EE5C">
            <w:pPr>
              <w:widowControl/>
              <w:jc w:val="center"/>
              <w:textAlignment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kern w:val="0"/>
                <w:sz w:val="24"/>
                <w:lang w:bidi="ar"/>
              </w:rPr>
              <w:t>脉微细</w:t>
            </w:r>
          </w:p>
        </w:tc>
        <w:tc>
          <w:tcPr>
            <w:tcW w:w="2410" w:type="dxa"/>
            <w:tcBorders>
              <w:top w:val="single" w:color="000000" w:sz="4" w:space="0"/>
              <w:left w:val="single" w:color="000000" w:sz="4" w:space="0"/>
              <w:bottom w:val="single" w:color="000000" w:sz="4" w:space="0"/>
              <w:right w:val="single" w:color="000000" w:sz="4" w:space="0"/>
            </w:tcBorders>
            <w:vAlign w:val="center"/>
          </w:tcPr>
          <w:p w14:paraId="7DABF67C">
            <w:pPr>
              <w:widowControl/>
              <w:jc w:val="center"/>
              <w:textAlignment w:val="center"/>
              <w:rPr>
                <w:rFonts w:hint="eastAsia" w:asciiTheme="minorEastAsia" w:hAnsiTheme="minorEastAsia" w:eastAsiaTheme="minorEastAsia" w:cstheme="minorEastAsia"/>
                <w:kern w:val="0"/>
                <w:sz w:val="24"/>
                <w:lang w:bidi="ar"/>
              </w:rPr>
            </w:pPr>
            <w:r>
              <w:rPr>
                <w:rFonts w:hint="eastAsia" w:asciiTheme="minorEastAsia" w:hAnsiTheme="minorEastAsia" w:eastAsiaTheme="minorEastAsia" w:cstheme="minorEastAsia"/>
                <w:kern w:val="0"/>
                <w:sz w:val="24"/>
                <w:lang w:bidi="ar"/>
              </w:rPr>
              <w:t>阴阳双补调糖膏</w:t>
            </w:r>
          </w:p>
          <w:p w14:paraId="1BAEC639">
            <w:pPr>
              <w:widowControl/>
              <w:jc w:val="left"/>
              <w:textAlignment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kern w:val="0"/>
                <w:sz w:val="24"/>
                <w:lang w:bidi="ar"/>
              </w:rPr>
              <w:t>（麦芽糖醇+水苏糖）</w:t>
            </w:r>
          </w:p>
        </w:tc>
        <w:tc>
          <w:tcPr>
            <w:tcW w:w="2268" w:type="dxa"/>
            <w:tcBorders>
              <w:top w:val="single" w:color="000000" w:sz="4" w:space="0"/>
              <w:left w:val="single" w:color="000000" w:sz="4" w:space="0"/>
              <w:bottom w:val="single" w:color="000000" w:sz="4" w:space="0"/>
              <w:right w:val="single" w:color="000000" w:sz="4" w:space="0"/>
            </w:tcBorders>
            <w:vAlign w:val="center"/>
          </w:tcPr>
          <w:p w14:paraId="2E5882A9">
            <w:pPr>
              <w:widowControl/>
              <w:jc w:val="left"/>
              <w:textAlignment w:val="center"/>
              <w:rPr>
                <w:rFonts w:hint="eastAsia" w:asciiTheme="minorEastAsia" w:hAnsiTheme="minorEastAsia" w:eastAsiaTheme="minorEastAsia" w:cstheme="minorEastAsia"/>
                <w:kern w:val="0"/>
                <w:sz w:val="24"/>
                <w:lang w:bidi="ar"/>
              </w:rPr>
            </w:pPr>
            <w:r>
              <w:rPr>
                <w:rFonts w:hint="eastAsia" w:asciiTheme="minorEastAsia" w:hAnsiTheme="minorEastAsia" w:eastAsiaTheme="minorEastAsia" w:cstheme="minorEastAsia"/>
                <w:kern w:val="0"/>
                <w:sz w:val="24"/>
                <w:lang w:bidi="ar"/>
              </w:rPr>
              <w:t>血清白蛋白&lt;35g/L</w:t>
            </w:r>
            <w:r>
              <w:rPr>
                <w:rFonts w:hint="eastAsia" w:asciiTheme="minorEastAsia" w:hAnsiTheme="minorEastAsia" w:eastAsiaTheme="minorEastAsia" w:cstheme="minorEastAsia"/>
                <w:sz w:val="24"/>
                <w:vertAlign w:val="superscript"/>
              </w:rPr>
              <w:t>[81][85]</w:t>
            </w:r>
          </w:p>
        </w:tc>
      </w:tr>
    </w:tbl>
    <w:p w14:paraId="0F3BC32D">
      <w:pPr>
        <w:spacing w:line="360" w:lineRule="auto"/>
        <w:rPr>
          <w:rFonts w:hint="eastAsia" w:asciiTheme="minorEastAsia" w:hAnsiTheme="minorEastAsia" w:eastAsiaTheme="minorEastAsia" w:cstheme="minorEastAsia"/>
          <w:sz w:val="24"/>
        </w:rPr>
      </w:pPr>
    </w:p>
    <w:p w14:paraId="542C7E56">
      <w:pPr>
        <w:spacing w:after="156" w:afterLines="50" w:line="360" w:lineRule="auto"/>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 xml:space="preserve">7 </w:t>
      </w:r>
      <w:r>
        <w:rPr>
          <w:rFonts w:hint="eastAsia" w:asciiTheme="minorEastAsia" w:hAnsiTheme="minorEastAsia" w:eastAsiaTheme="minorEastAsia" w:cstheme="minorEastAsia"/>
          <w:b/>
          <w:bCs/>
          <w:sz w:val="28"/>
          <w:szCs w:val="28"/>
        </w:rPr>
        <w:t>实施</w:t>
      </w:r>
      <w:r>
        <w:rPr>
          <w:rFonts w:hint="eastAsia" w:asciiTheme="minorEastAsia" w:hAnsiTheme="minorEastAsia" w:eastAsiaTheme="minorEastAsia" w:cstheme="minorEastAsia"/>
          <w:b/>
          <w:sz w:val="28"/>
          <w:szCs w:val="28"/>
        </w:rPr>
        <w:t>分期逆转</w:t>
      </w:r>
      <w:r>
        <w:rPr>
          <w:rFonts w:hint="eastAsia" w:asciiTheme="minorEastAsia" w:hAnsiTheme="minorEastAsia" w:eastAsiaTheme="minorEastAsia" w:cstheme="minorEastAsia"/>
          <w:b/>
          <w:bCs/>
          <w:sz w:val="28"/>
          <w:szCs w:val="28"/>
        </w:rPr>
        <w:t>治疗T2DM的临床路径</w:t>
      </w:r>
    </w:p>
    <w:p w14:paraId="7773F277">
      <w:pPr>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sz w:val="24"/>
        </w:rPr>
        <w:t>7.1 院内治疗（中西医协同）</w:t>
      </w:r>
    </w:p>
    <w:p w14:paraId="50B7F684">
      <w:pPr>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sz w:val="24"/>
        </w:rPr>
        <w:t>7.1.1 中医主导、肥瘦分型与分期论治，开具膏方治疗，譬如</w:t>
      </w:r>
      <w:r>
        <w:rPr>
          <w:rFonts w:hint="eastAsia" w:asciiTheme="minorEastAsia" w:hAnsiTheme="minorEastAsia" w:eastAsiaTheme="minorEastAsia" w:cstheme="minorEastAsia"/>
          <w:sz w:val="24"/>
        </w:rPr>
        <w:t>：</w:t>
      </w:r>
    </w:p>
    <w:p w14:paraId="27FBE9F2">
      <w:pPr>
        <w:pStyle w:val="26"/>
        <w:spacing w:line="360" w:lineRule="auto"/>
        <w:ind w:firstLine="482"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前期</w:t>
      </w:r>
      <w:r>
        <w:rPr>
          <w:rFonts w:hint="eastAsia" w:asciiTheme="minorEastAsia" w:hAnsiTheme="minorEastAsia" w:eastAsiaTheme="minorEastAsia" w:cstheme="minorEastAsia"/>
          <w:sz w:val="24"/>
          <w:szCs w:val="24"/>
        </w:rPr>
        <w:t>：膏方调节肠道菌群（如肥胖型湿热证用黄连≤30g 抑制菌源 DPP4）</w:t>
      </w:r>
      <w:r>
        <w:rPr>
          <w:rFonts w:hint="eastAsia" w:asciiTheme="minorEastAsia" w:hAnsiTheme="minorEastAsia" w:eastAsiaTheme="minorEastAsia" w:cstheme="minorEastAsia"/>
          <w:sz w:val="24"/>
          <w:szCs w:val="24"/>
          <w:vertAlign w:val="superscript"/>
        </w:rPr>
        <w:t>[68][71]</w:t>
      </w:r>
      <w:r>
        <w:rPr>
          <w:rFonts w:hint="eastAsia" w:asciiTheme="minorEastAsia" w:hAnsiTheme="minorEastAsia" w:eastAsiaTheme="minorEastAsia" w:cstheme="minorEastAsia"/>
          <w:sz w:val="24"/>
          <w:szCs w:val="24"/>
        </w:rPr>
        <w:t>。</w:t>
      </w:r>
    </w:p>
    <w:p w14:paraId="0598904F">
      <w:pPr>
        <w:pStyle w:val="26"/>
        <w:spacing w:line="360" w:lineRule="auto"/>
        <w:ind w:firstLine="482"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早期</w:t>
      </w:r>
      <w:r>
        <w:rPr>
          <w:rFonts w:hint="eastAsia" w:asciiTheme="minorEastAsia" w:hAnsiTheme="minorEastAsia" w:eastAsiaTheme="minorEastAsia" w:cstheme="minorEastAsia"/>
          <w:sz w:val="24"/>
          <w:szCs w:val="24"/>
        </w:rPr>
        <w:t>：膏方联合“轻断食”（每周1-2日进食量减至1/4）</w:t>
      </w:r>
      <w:r>
        <w:rPr>
          <w:rFonts w:hint="eastAsia" w:asciiTheme="minorEastAsia" w:hAnsiTheme="minorEastAsia" w:eastAsiaTheme="minorEastAsia" w:cstheme="minorEastAsia"/>
          <w:sz w:val="24"/>
          <w:szCs w:val="24"/>
          <w:vertAlign w:val="superscript"/>
        </w:rPr>
        <w:t>[219][226]</w:t>
      </w:r>
      <w:r>
        <w:rPr>
          <w:rFonts w:hint="eastAsia" w:asciiTheme="minorEastAsia" w:hAnsiTheme="minorEastAsia" w:eastAsiaTheme="minorEastAsia" w:cstheme="minorEastAsia"/>
          <w:sz w:val="24"/>
          <w:szCs w:val="24"/>
        </w:rPr>
        <w:t>。</w:t>
      </w:r>
    </w:p>
    <w:p w14:paraId="259C11ED">
      <w:pPr>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sz w:val="24"/>
        </w:rPr>
        <w:t>7.1.2降糖西药精准定量并逐步调减</w:t>
      </w:r>
      <w:r>
        <w:rPr>
          <w:rFonts w:hint="eastAsia" w:asciiTheme="minorEastAsia" w:hAnsiTheme="minorEastAsia" w:eastAsiaTheme="minorEastAsia" w:cstheme="minorEastAsia"/>
          <w:sz w:val="24"/>
        </w:rPr>
        <w:t>：</w:t>
      </w:r>
    </w:p>
    <w:p w14:paraId="65B303B4">
      <w:pPr>
        <w:pStyle w:val="26"/>
        <w:spacing w:line="360" w:lineRule="auto"/>
        <w:ind w:firstLine="482"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肥胖型</w:t>
      </w:r>
      <w:r>
        <w:rPr>
          <w:rFonts w:hint="eastAsia" w:asciiTheme="minorEastAsia" w:hAnsiTheme="minorEastAsia" w:eastAsiaTheme="minorEastAsia" w:cstheme="minorEastAsia"/>
          <w:sz w:val="24"/>
          <w:szCs w:val="24"/>
        </w:rPr>
        <w:t>：HbA1c 降幅≥1.5% 时，二甲双胍每3个月减量30%</w:t>
      </w:r>
      <w:r>
        <w:rPr>
          <w:rFonts w:hint="eastAsia" w:asciiTheme="minorEastAsia" w:hAnsiTheme="minorEastAsia" w:eastAsiaTheme="minorEastAsia" w:cstheme="minorEastAsia"/>
          <w:sz w:val="24"/>
          <w:szCs w:val="24"/>
          <w:vertAlign w:val="superscript"/>
        </w:rPr>
        <w:t>[168][221]</w:t>
      </w:r>
      <w:r>
        <w:rPr>
          <w:rFonts w:hint="eastAsia" w:asciiTheme="minorEastAsia" w:hAnsiTheme="minorEastAsia" w:eastAsiaTheme="minorEastAsia" w:cstheme="minorEastAsia"/>
          <w:sz w:val="24"/>
          <w:szCs w:val="24"/>
        </w:rPr>
        <w:t>。</w:t>
      </w:r>
    </w:p>
    <w:p w14:paraId="6846FDF9">
      <w:pPr>
        <w:pStyle w:val="26"/>
        <w:spacing w:line="360" w:lineRule="auto"/>
        <w:ind w:firstLine="482"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bCs/>
          <w:sz w:val="24"/>
          <w:szCs w:val="24"/>
        </w:rPr>
        <w:t>消瘦型</w:t>
      </w:r>
      <w:r>
        <w:rPr>
          <w:rFonts w:hint="eastAsia" w:asciiTheme="minorEastAsia" w:hAnsiTheme="minorEastAsia" w:eastAsiaTheme="minorEastAsia" w:cstheme="minorEastAsia"/>
          <w:sz w:val="24"/>
          <w:szCs w:val="24"/>
        </w:rPr>
        <w:t>：空腹 C 肽＞0.8ng/mL 时，逐步停磺脲类药物</w:t>
      </w:r>
      <w:r>
        <w:rPr>
          <w:rFonts w:hint="eastAsia" w:asciiTheme="minorEastAsia" w:hAnsiTheme="minorEastAsia" w:eastAsiaTheme="minorEastAsia" w:cstheme="minorEastAsia"/>
          <w:sz w:val="24"/>
          <w:szCs w:val="24"/>
          <w:vertAlign w:val="superscript"/>
        </w:rPr>
        <w:t>[168][222]</w:t>
      </w:r>
      <w:r>
        <w:rPr>
          <w:rFonts w:hint="eastAsia" w:asciiTheme="minorEastAsia" w:hAnsiTheme="minorEastAsia" w:eastAsiaTheme="minorEastAsia" w:cstheme="minorEastAsia"/>
          <w:sz w:val="24"/>
          <w:szCs w:val="24"/>
        </w:rPr>
        <w:t>。</w:t>
      </w:r>
    </w:p>
    <w:p w14:paraId="7E9894AE">
      <w:pPr>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sz w:val="24"/>
        </w:rPr>
        <w:t>7.1.3 膏方工艺与质控：</w:t>
      </w:r>
    </w:p>
    <w:p w14:paraId="2EFB07E2">
      <w:pPr>
        <w:spacing w:line="360" w:lineRule="auto"/>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sz w:val="24"/>
        </w:rPr>
        <w:t>7.1.3.1 膏方处方</w:t>
      </w:r>
      <w:r>
        <w:rPr>
          <w:rFonts w:hint="eastAsia" w:asciiTheme="minorEastAsia" w:hAnsiTheme="minorEastAsia" w:eastAsiaTheme="minorEastAsia" w:cstheme="minorEastAsia"/>
          <w:b/>
          <w:bCs/>
          <w:sz w:val="24"/>
        </w:rPr>
        <w:t>（肥瘦分型及证候）</w:t>
      </w:r>
    </w:p>
    <w:p w14:paraId="6834CB0A">
      <w:pPr>
        <w:spacing w:line="360" w:lineRule="auto"/>
        <w:ind w:firstLine="482"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bCs/>
          <w:sz w:val="24"/>
        </w:rPr>
        <w:t>推荐6：肥胖型7证候膏方（证据级别1，推荐级别：A）</w:t>
      </w:r>
      <w:r>
        <w:rPr>
          <w:rFonts w:hint="eastAsia" w:asciiTheme="minorEastAsia" w:hAnsiTheme="minorEastAsia" w:eastAsiaTheme="minorEastAsia" w:cstheme="minorEastAsia"/>
          <w:sz w:val="24"/>
          <w:vertAlign w:val="superscript"/>
        </w:rPr>
        <w:t>[65][66][67]</w:t>
      </w:r>
    </w:p>
    <w:p w14:paraId="13B0BC64">
      <w:pPr>
        <w:ind w:firstLine="241" w:firstLineChars="100"/>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表3：肥胖型（脾瘅）7证候膏方</w:t>
      </w:r>
    </w:p>
    <w:tbl>
      <w:tblPr>
        <w:tblStyle w:val="16"/>
        <w:tblW w:w="87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7"/>
        <w:gridCol w:w="1128"/>
        <w:gridCol w:w="2976"/>
        <w:gridCol w:w="1276"/>
        <w:gridCol w:w="1701"/>
        <w:gridCol w:w="1276"/>
      </w:tblGrid>
      <w:tr w14:paraId="21913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 w:type="dxa"/>
          </w:tcPr>
          <w:p w14:paraId="1AB874FE">
            <w:pPr>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证候</w:t>
            </w:r>
          </w:p>
        </w:tc>
        <w:tc>
          <w:tcPr>
            <w:tcW w:w="1128" w:type="dxa"/>
          </w:tcPr>
          <w:p w14:paraId="449ACAB0">
            <w:pPr>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膏方</w:t>
            </w:r>
          </w:p>
          <w:p w14:paraId="72125B67">
            <w:pPr>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名称</w:t>
            </w:r>
          </w:p>
        </w:tc>
        <w:tc>
          <w:tcPr>
            <w:tcW w:w="2976" w:type="dxa"/>
          </w:tcPr>
          <w:p w14:paraId="393C2C21">
            <w:pPr>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组成</w:t>
            </w:r>
          </w:p>
          <w:p w14:paraId="50814787">
            <w:pPr>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（30日剂量）</w:t>
            </w:r>
          </w:p>
        </w:tc>
        <w:tc>
          <w:tcPr>
            <w:tcW w:w="1276" w:type="dxa"/>
          </w:tcPr>
          <w:p w14:paraId="33D60744">
            <w:pPr>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浓缩</w:t>
            </w:r>
          </w:p>
          <w:p w14:paraId="375F0ECA">
            <w:pPr>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工艺</w:t>
            </w:r>
          </w:p>
        </w:tc>
        <w:tc>
          <w:tcPr>
            <w:tcW w:w="1701" w:type="dxa"/>
          </w:tcPr>
          <w:p w14:paraId="5BB6C6D2">
            <w:pPr>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辅  料</w:t>
            </w:r>
          </w:p>
        </w:tc>
        <w:tc>
          <w:tcPr>
            <w:tcW w:w="1276" w:type="dxa"/>
          </w:tcPr>
          <w:p w14:paraId="6D831FE3">
            <w:pPr>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质控</w:t>
            </w:r>
          </w:p>
          <w:p w14:paraId="0B9610FB">
            <w:pPr>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标准</w:t>
            </w:r>
          </w:p>
        </w:tc>
      </w:tr>
      <w:tr w14:paraId="666EA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 w:type="dxa"/>
          </w:tcPr>
          <w:p w14:paraId="4B153EAD">
            <w:pP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肝郁脾虚证</w:t>
            </w:r>
          </w:p>
        </w:tc>
        <w:tc>
          <w:tcPr>
            <w:tcW w:w="1128" w:type="dxa"/>
          </w:tcPr>
          <w:p w14:paraId="243D30EA">
            <w:pPr>
              <w:jc w:val="left"/>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疏肝健脾调糖膏</w:t>
            </w:r>
          </w:p>
        </w:tc>
        <w:tc>
          <w:tcPr>
            <w:tcW w:w="2976" w:type="dxa"/>
          </w:tcPr>
          <w:p w14:paraId="4DCA40B4">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柴胡、当归、茯苓、白芍、苍术、白术、牡丹皮、炒栀子、川牛膝、薄荷、生甘草、升麻、生姜、淡豆豉、夜交藤、西红花、铁皮石斛、麝香等</w:t>
            </w:r>
          </w:p>
        </w:tc>
        <w:tc>
          <w:tcPr>
            <w:tcW w:w="1276" w:type="dxa"/>
          </w:tcPr>
          <w:p w14:paraId="59B07299">
            <w:pPr>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浓缩至浸膏（得率20%）</w:t>
            </w:r>
          </w:p>
        </w:tc>
        <w:tc>
          <w:tcPr>
            <w:tcW w:w="1701" w:type="dxa"/>
          </w:tcPr>
          <w:p w14:paraId="0838EFA2">
            <w:pPr>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b/>
                <w:bCs/>
              </w:rPr>
              <w:t>胶类：</w:t>
            </w:r>
            <w:r>
              <w:rPr>
                <w:rFonts w:hint="eastAsia" w:asciiTheme="minorEastAsia" w:hAnsiTheme="minorEastAsia" w:eastAsiaTheme="minorEastAsia" w:cstheme="minorEastAsia"/>
              </w:rPr>
              <w:t>龟甲胶</w:t>
            </w:r>
          </w:p>
          <w:p w14:paraId="286F8400">
            <w:pPr>
              <w:rPr>
                <w:rFonts w:hint="eastAsia" w:asciiTheme="minorEastAsia" w:hAnsiTheme="minorEastAsia" w:eastAsiaTheme="minorEastAsia" w:cstheme="minorEastAsia"/>
              </w:rPr>
            </w:pPr>
            <w:r>
              <w:rPr>
                <w:rFonts w:hint="eastAsia" w:asciiTheme="minorEastAsia" w:hAnsiTheme="minorEastAsia" w:eastAsiaTheme="minorEastAsia" w:cstheme="minorEastAsia"/>
                <w:b/>
                <w:bCs/>
              </w:rPr>
              <w:t>糖类</w:t>
            </w:r>
            <w:r>
              <w:rPr>
                <w:rFonts w:hint="eastAsia" w:asciiTheme="minorEastAsia" w:hAnsiTheme="minorEastAsia" w:eastAsiaTheme="minorEastAsia" w:cstheme="minorEastAsia"/>
              </w:rPr>
              <w:t>：麦芽糖醇</w:t>
            </w:r>
          </w:p>
          <w:p w14:paraId="3D6E9F9F">
            <w:pPr>
              <w:rPr>
                <w:rFonts w:hint="eastAsia" w:asciiTheme="minorEastAsia" w:hAnsiTheme="minorEastAsia" w:eastAsiaTheme="minorEastAsia" w:cstheme="minorEastAsia"/>
              </w:rPr>
            </w:pPr>
            <w:r>
              <w:rPr>
                <w:rFonts w:hint="eastAsia" w:asciiTheme="minorEastAsia" w:hAnsiTheme="minorEastAsia" w:eastAsiaTheme="minorEastAsia" w:cstheme="minorEastAsia"/>
                <w:b/>
                <w:bCs/>
              </w:rPr>
              <w:t>增稠剂</w:t>
            </w:r>
            <w:r>
              <w:rPr>
                <w:rFonts w:hint="eastAsia" w:asciiTheme="minorEastAsia" w:hAnsiTheme="minorEastAsia" w:eastAsiaTheme="minorEastAsia" w:cstheme="minorEastAsia"/>
              </w:rPr>
              <w:t xml:space="preserve">：山药粉 </w:t>
            </w:r>
          </w:p>
        </w:tc>
        <w:tc>
          <w:tcPr>
            <w:tcW w:w="1276" w:type="dxa"/>
          </w:tcPr>
          <w:p w14:paraId="72BC6A1C">
            <w:pPr>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波美度38-40°Bé（25℃）</w:t>
            </w:r>
            <w:r>
              <w:rPr>
                <w:rFonts w:hint="eastAsia" w:asciiTheme="minorEastAsia" w:hAnsiTheme="minorEastAsia" w:eastAsiaTheme="minorEastAsia" w:cstheme="minorEastAsia"/>
                <w:sz w:val="24"/>
                <w:vertAlign w:val="superscript"/>
              </w:rPr>
              <w:t>[63][67]</w:t>
            </w:r>
          </w:p>
        </w:tc>
      </w:tr>
      <w:tr w14:paraId="14254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 w:type="dxa"/>
          </w:tcPr>
          <w:p w14:paraId="273E89C5">
            <w:pP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湿热内蕴证</w:t>
            </w:r>
          </w:p>
        </w:tc>
        <w:tc>
          <w:tcPr>
            <w:tcW w:w="1128" w:type="dxa"/>
          </w:tcPr>
          <w:p w14:paraId="15A62C1C">
            <w:pPr>
              <w:jc w:val="left"/>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清热祛湿调糖膏</w:t>
            </w:r>
          </w:p>
        </w:tc>
        <w:tc>
          <w:tcPr>
            <w:tcW w:w="2976" w:type="dxa"/>
          </w:tcPr>
          <w:p w14:paraId="5CD86EF1">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黄连、厚朴、炒栀子、姜半夏、淡豆豉、生薏苡仁、黄柏、炒苍术、生枳实、石菖蒲、芦根、川牛膝、升麻、木香、藿香、佩兰、牛黄、沉香等</w:t>
            </w:r>
          </w:p>
        </w:tc>
        <w:tc>
          <w:tcPr>
            <w:tcW w:w="1276" w:type="dxa"/>
          </w:tcPr>
          <w:p w14:paraId="002A9D42">
            <w:pPr>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浓缩至浸膏（得率20%）</w:t>
            </w:r>
          </w:p>
        </w:tc>
        <w:tc>
          <w:tcPr>
            <w:tcW w:w="1701" w:type="dxa"/>
          </w:tcPr>
          <w:p w14:paraId="1E19DDCA">
            <w:pPr>
              <w:rPr>
                <w:rFonts w:hint="eastAsia" w:asciiTheme="minorEastAsia" w:hAnsiTheme="minorEastAsia" w:eastAsiaTheme="minorEastAsia" w:cstheme="minorEastAsia"/>
              </w:rPr>
            </w:pPr>
            <w:r>
              <w:rPr>
                <w:rFonts w:hint="eastAsia" w:asciiTheme="minorEastAsia" w:hAnsiTheme="minorEastAsia" w:eastAsiaTheme="minorEastAsia" w:cstheme="minorEastAsia"/>
                <w:b/>
                <w:bCs/>
              </w:rPr>
              <w:t>胶类：</w:t>
            </w:r>
            <w:r>
              <w:rPr>
                <w:rFonts w:hint="eastAsia" w:asciiTheme="minorEastAsia" w:hAnsiTheme="minorEastAsia" w:eastAsiaTheme="minorEastAsia" w:cstheme="minorEastAsia"/>
              </w:rPr>
              <w:t>龟甲胶</w:t>
            </w:r>
          </w:p>
          <w:p w14:paraId="1FF20392">
            <w:pPr>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b/>
                <w:bCs/>
              </w:rPr>
              <w:t>糖类：</w:t>
            </w:r>
            <w:r>
              <w:rPr>
                <w:rFonts w:hint="eastAsia" w:asciiTheme="minorEastAsia" w:hAnsiTheme="minorEastAsia" w:eastAsiaTheme="minorEastAsia" w:cstheme="minorEastAsia"/>
              </w:rPr>
              <w:t>雪梨低聚果糖</w:t>
            </w:r>
          </w:p>
          <w:p w14:paraId="5627F59F">
            <w:pPr>
              <w:rPr>
                <w:rFonts w:hint="eastAsia" w:asciiTheme="minorEastAsia" w:hAnsiTheme="minorEastAsia" w:eastAsiaTheme="minorEastAsia" w:cstheme="minorEastAsia"/>
              </w:rPr>
            </w:pPr>
            <w:r>
              <w:rPr>
                <w:rFonts w:hint="eastAsia" w:asciiTheme="minorEastAsia" w:hAnsiTheme="minorEastAsia" w:eastAsiaTheme="minorEastAsia" w:cstheme="minorEastAsia"/>
                <w:b/>
                <w:bCs/>
              </w:rPr>
              <w:t>增稠剂：</w:t>
            </w:r>
            <w:r>
              <w:rPr>
                <w:rFonts w:hint="eastAsia" w:asciiTheme="minorEastAsia" w:hAnsiTheme="minorEastAsia" w:eastAsiaTheme="minorEastAsia" w:cstheme="minorEastAsia"/>
              </w:rPr>
              <w:t>藕粉+ 黄原胶</w:t>
            </w:r>
          </w:p>
        </w:tc>
        <w:tc>
          <w:tcPr>
            <w:tcW w:w="1276" w:type="dxa"/>
          </w:tcPr>
          <w:p w14:paraId="4BDB6C7D">
            <w:pPr>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波美度40.2°Bé（25℃）</w:t>
            </w:r>
            <w:r>
              <w:rPr>
                <w:rFonts w:hint="eastAsia" w:asciiTheme="minorEastAsia" w:hAnsiTheme="minorEastAsia" w:eastAsiaTheme="minorEastAsia" w:cstheme="minorEastAsia"/>
                <w:sz w:val="24"/>
                <w:vertAlign w:val="superscript"/>
              </w:rPr>
              <w:t>[63][68]</w:t>
            </w:r>
          </w:p>
        </w:tc>
      </w:tr>
      <w:tr w14:paraId="3FBA3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 w:type="dxa"/>
          </w:tcPr>
          <w:p w14:paraId="4CFCF314">
            <w:pP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痰浊中阻证</w:t>
            </w:r>
          </w:p>
        </w:tc>
        <w:tc>
          <w:tcPr>
            <w:tcW w:w="1128" w:type="dxa"/>
          </w:tcPr>
          <w:p w14:paraId="2F9DB619">
            <w:pPr>
              <w:jc w:val="left"/>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和中降浊调糖膏</w:t>
            </w:r>
          </w:p>
        </w:tc>
        <w:tc>
          <w:tcPr>
            <w:tcW w:w="2976" w:type="dxa"/>
          </w:tcPr>
          <w:p w14:paraId="0E1279A8">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苍术、白术、陈皮、厚朴、泽泻、猪苓、茯苓、桂枝、生苡仁、姜半夏、牙皂角、川牛膝、升麻、生甘草、佩兰、玉米须、檀香、冰片等</w:t>
            </w:r>
          </w:p>
        </w:tc>
        <w:tc>
          <w:tcPr>
            <w:tcW w:w="1276" w:type="dxa"/>
          </w:tcPr>
          <w:p w14:paraId="540CFC0E">
            <w:pPr>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浓缩至浸膏（得率20%）</w:t>
            </w:r>
          </w:p>
        </w:tc>
        <w:tc>
          <w:tcPr>
            <w:tcW w:w="1701" w:type="dxa"/>
          </w:tcPr>
          <w:p w14:paraId="7E6F60AB">
            <w:pPr>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b/>
                <w:bCs/>
              </w:rPr>
              <w:t>胶类：</w:t>
            </w:r>
            <w:r>
              <w:rPr>
                <w:rFonts w:hint="eastAsia" w:asciiTheme="minorEastAsia" w:hAnsiTheme="minorEastAsia" w:eastAsiaTheme="minorEastAsia" w:cstheme="minorEastAsia"/>
              </w:rPr>
              <w:t>阿胶</w:t>
            </w:r>
          </w:p>
          <w:p w14:paraId="0AE5DC91">
            <w:pPr>
              <w:rPr>
                <w:rFonts w:hint="eastAsia" w:asciiTheme="minorEastAsia" w:hAnsiTheme="minorEastAsia" w:eastAsiaTheme="minorEastAsia" w:cstheme="minorEastAsia"/>
              </w:rPr>
            </w:pPr>
            <w:r>
              <w:rPr>
                <w:rFonts w:hint="eastAsia" w:asciiTheme="minorEastAsia" w:hAnsiTheme="minorEastAsia" w:eastAsiaTheme="minorEastAsia" w:cstheme="minorEastAsia"/>
                <w:b/>
                <w:bCs/>
              </w:rPr>
              <w:t>糖类：</w:t>
            </w:r>
            <w:r>
              <w:rPr>
                <w:rFonts w:hint="eastAsia" w:asciiTheme="minorEastAsia" w:hAnsiTheme="minorEastAsia" w:eastAsiaTheme="minorEastAsia" w:cstheme="minorEastAsia"/>
              </w:rPr>
              <w:t>低聚果糖+ 木糖醇</w:t>
            </w:r>
          </w:p>
          <w:p w14:paraId="10971178">
            <w:pPr>
              <w:rPr>
                <w:rFonts w:hint="eastAsia" w:asciiTheme="minorEastAsia" w:hAnsiTheme="minorEastAsia" w:eastAsiaTheme="minorEastAsia" w:cstheme="minorEastAsia"/>
              </w:rPr>
            </w:pPr>
            <w:r>
              <w:rPr>
                <w:rFonts w:hint="eastAsia" w:asciiTheme="minorEastAsia" w:hAnsiTheme="minorEastAsia" w:eastAsiaTheme="minorEastAsia" w:cstheme="minorEastAsia"/>
                <w:b/>
                <w:bCs/>
              </w:rPr>
              <w:t>增稠剂</w:t>
            </w:r>
            <w:r>
              <w:rPr>
                <w:rFonts w:hint="eastAsia" w:asciiTheme="minorEastAsia" w:hAnsiTheme="minorEastAsia" w:eastAsiaTheme="minorEastAsia" w:cstheme="minorEastAsia"/>
              </w:rPr>
              <w:t>：芡实粉</w:t>
            </w:r>
          </w:p>
        </w:tc>
        <w:tc>
          <w:tcPr>
            <w:tcW w:w="1276" w:type="dxa"/>
          </w:tcPr>
          <w:p w14:paraId="3EB61B9C">
            <w:pPr>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波美度39.1°Bé（25℃）</w:t>
            </w:r>
            <w:r>
              <w:rPr>
                <w:rFonts w:hint="eastAsia" w:asciiTheme="minorEastAsia" w:hAnsiTheme="minorEastAsia" w:eastAsiaTheme="minorEastAsia" w:cstheme="minorEastAsia"/>
                <w:sz w:val="24"/>
                <w:vertAlign w:val="superscript"/>
              </w:rPr>
              <w:t>[63][69]</w:t>
            </w:r>
          </w:p>
        </w:tc>
      </w:tr>
      <w:tr w14:paraId="479B0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 w:type="dxa"/>
          </w:tcPr>
          <w:p w14:paraId="471DED79">
            <w:pP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寒热错杂证</w:t>
            </w:r>
          </w:p>
        </w:tc>
        <w:tc>
          <w:tcPr>
            <w:tcW w:w="1128" w:type="dxa"/>
          </w:tcPr>
          <w:p w14:paraId="62568A25">
            <w:pPr>
              <w:jc w:val="left"/>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黄连仙附调糖膏</w:t>
            </w:r>
          </w:p>
        </w:tc>
        <w:tc>
          <w:tcPr>
            <w:tcW w:w="2976" w:type="dxa"/>
          </w:tcPr>
          <w:p w14:paraId="24A1BF30">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葛根、黄芩、黄连、干姜、党参、苍术、炙甘草、天花粉、茯苓、玉米须、淫羊藿、淡附片、生地、玄参、麦冬、砂仁、西洋参、冬虫夏草等</w:t>
            </w:r>
          </w:p>
        </w:tc>
        <w:tc>
          <w:tcPr>
            <w:tcW w:w="1276" w:type="dxa"/>
          </w:tcPr>
          <w:p w14:paraId="6F39993B">
            <w:pPr>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浓缩至浸膏（得率20%）</w:t>
            </w:r>
          </w:p>
        </w:tc>
        <w:tc>
          <w:tcPr>
            <w:tcW w:w="1701" w:type="dxa"/>
          </w:tcPr>
          <w:p w14:paraId="0C0B36A3">
            <w:pPr>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b/>
                <w:bCs/>
              </w:rPr>
              <w:t>胶类：</w:t>
            </w:r>
            <w:r>
              <w:rPr>
                <w:rFonts w:hint="eastAsia" w:asciiTheme="minorEastAsia" w:hAnsiTheme="minorEastAsia" w:eastAsiaTheme="minorEastAsia" w:cstheme="minorEastAsia"/>
              </w:rPr>
              <w:t>鹿角胶</w:t>
            </w:r>
          </w:p>
          <w:p w14:paraId="762D9794">
            <w:pPr>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b/>
                <w:bCs/>
              </w:rPr>
              <w:t>糖类：</w:t>
            </w:r>
            <w:r>
              <w:rPr>
                <w:rFonts w:hint="eastAsia" w:asciiTheme="minorEastAsia" w:hAnsiTheme="minorEastAsia" w:eastAsiaTheme="minorEastAsia" w:cstheme="minorEastAsia"/>
              </w:rPr>
              <w:t>木糖醇</w:t>
            </w:r>
          </w:p>
          <w:p w14:paraId="638D778E">
            <w:pPr>
              <w:rPr>
                <w:rFonts w:hint="eastAsia" w:asciiTheme="minorEastAsia" w:hAnsiTheme="minorEastAsia" w:eastAsiaTheme="minorEastAsia" w:cstheme="minorEastAsia"/>
              </w:rPr>
            </w:pPr>
            <w:r>
              <w:rPr>
                <w:rFonts w:hint="eastAsia" w:asciiTheme="minorEastAsia" w:hAnsiTheme="minorEastAsia" w:eastAsiaTheme="minorEastAsia" w:cstheme="minorEastAsia"/>
                <w:b/>
                <w:bCs/>
              </w:rPr>
              <w:t>增稠剂：</w:t>
            </w:r>
            <w:r>
              <w:rPr>
                <w:rFonts w:hint="eastAsia" w:asciiTheme="minorEastAsia" w:hAnsiTheme="minorEastAsia" w:eastAsiaTheme="minorEastAsia" w:cstheme="minorEastAsia"/>
              </w:rPr>
              <w:t xml:space="preserve">琼脂粉         </w:t>
            </w:r>
          </w:p>
        </w:tc>
        <w:tc>
          <w:tcPr>
            <w:tcW w:w="1276" w:type="dxa"/>
          </w:tcPr>
          <w:p w14:paraId="6687961A">
            <w:pPr>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波美度41.0°Bé（25℃）</w:t>
            </w:r>
            <w:r>
              <w:rPr>
                <w:rFonts w:hint="eastAsia" w:asciiTheme="minorEastAsia" w:hAnsiTheme="minorEastAsia" w:eastAsiaTheme="minorEastAsia" w:cstheme="minorEastAsia"/>
                <w:sz w:val="24"/>
                <w:vertAlign w:val="superscript"/>
              </w:rPr>
              <w:t>[63][70]</w:t>
            </w:r>
          </w:p>
        </w:tc>
      </w:tr>
      <w:tr w14:paraId="412F1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 w:type="dxa"/>
          </w:tcPr>
          <w:p w14:paraId="4CADC79D">
            <w:pP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脾肾气虚证</w:t>
            </w:r>
          </w:p>
        </w:tc>
        <w:tc>
          <w:tcPr>
            <w:tcW w:w="1128" w:type="dxa"/>
          </w:tcPr>
          <w:p w14:paraId="63D0CC78">
            <w:pPr>
              <w:jc w:val="left"/>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健脾益肾调糖膏</w:t>
            </w:r>
          </w:p>
        </w:tc>
        <w:tc>
          <w:tcPr>
            <w:tcW w:w="2976" w:type="dxa"/>
          </w:tcPr>
          <w:p w14:paraId="337DE578">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太子参、黄芪、熟地、山药、山萸肉、猪苓、茯苓、泽泻、牛膝、苍术、白术、枳壳、桑螵蛸、升麻、汉防己、金樱子、鹿茸、野山参等</w:t>
            </w:r>
          </w:p>
        </w:tc>
        <w:tc>
          <w:tcPr>
            <w:tcW w:w="1276" w:type="dxa"/>
          </w:tcPr>
          <w:p w14:paraId="46BE037A">
            <w:pPr>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浓缩至浸膏（得率20%）  </w:t>
            </w:r>
          </w:p>
        </w:tc>
        <w:tc>
          <w:tcPr>
            <w:tcW w:w="1701" w:type="dxa"/>
          </w:tcPr>
          <w:p w14:paraId="17DA8D32">
            <w:pPr>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b/>
                <w:bCs/>
              </w:rPr>
              <w:t>胶类：</w:t>
            </w:r>
            <w:r>
              <w:rPr>
                <w:rFonts w:hint="eastAsia" w:asciiTheme="minorEastAsia" w:hAnsiTheme="minorEastAsia" w:eastAsiaTheme="minorEastAsia" w:cstheme="minorEastAsia"/>
              </w:rPr>
              <w:t>阿胶</w:t>
            </w:r>
          </w:p>
          <w:p w14:paraId="3111DEAF">
            <w:pPr>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b/>
                <w:bCs/>
              </w:rPr>
              <w:t>糖类：</w:t>
            </w:r>
            <w:r>
              <w:rPr>
                <w:rFonts w:hint="eastAsia" w:asciiTheme="minorEastAsia" w:hAnsiTheme="minorEastAsia" w:eastAsiaTheme="minorEastAsia" w:cstheme="minorEastAsia"/>
              </w:rPr>
              <w:t>麦芽糖醇</w:t>
            </w:r>
          </w:p>
          <w:p w14:paraId="56ADAA8D">
            <w:pPr>
              <w:rPr>
                <w:rFonts w:hint="eastAsia" w:asciiTheme="minorEastAsia" w:hAnsiTheme="minorEastAsia" w:eastAsiaTheme="minorEastAsia" w:cstheme="minorEastAsia"/>
              </w:rPr>
            </w:pPr>
            <w:r>
              <w:rPr>
                <w:rFonts w:hint="eastAsia" w:asciiTheme="minorEastAsia" w:hAnsiTheme="minorEastAsia" w:eastAsiaTheme="minorEastAsia" w:cstheme="minorEastAsia"/>
                <w:b/>
                <w:bCs/>
              </w:rPr>
              <w:t>增稠剂：</w:t>
            </w:r>
            <w:r>
              <w:rPr>
                <w:rFonts w:hint="eastAsia" w:asciiTheme="minorEastAsia" w:hAnsiTheme="minorEastAsia" w:eastAsiaTheme="minorEastAsia" w:cstheme="minorEastAsia"/>
              </w:rPr>
              <w:t xml:space="preserve">山药粉       </w:t>
            </w:r>
          </w:p>
        </w:tc>
        <w:tc>
          <w:tcPr>
            <w:tcW w:w="1276" w:type="dxa"/>
          </w:tcPr>
          <w:p w14:paraId="21163EDC">
            <w:pPr>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波美度38.8°Bé（25℃）</w:t>
            </w:r>
            <w:r>
              <w:rPr>
                <w:rFonts w:hint="eastAsia" w:asciiTheme="minorEastAsia" w:hAnsiTheme="minorEastAsia" w:eastAsiaTheme="minorEastAsia" w:cstheme="minorEastAsia"/>
                <w:sz w:val="24"/>
                <w:vertAlign w:val="superscript"/>
              </w:rPr>
              <w:t>[63][70]</w:t>
            </w:r>
          </w:p>
        </w:tc>
      </w:tr>
      <w:tr w14:paraId="5D774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 w:type="dxa"/>
          </w:tcPr>
          <w:p w14:paraId="302AC94B">
            <w:pP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中枢不利证</w:t>
            </w:r>
          </w:p>
        </w:tc>
        <w:tc>
          <w:tcPr>
            <w:tcW w:w="1128" w:type="dxa"/>
          </w:tcPr>
          <w:p w14:paraId="24435545">
            <w:pPr>
              <w:jc w:val="left"/>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调枢安和调糖膏</w:t>
            </w:r>
          </w:p>
        </w:tc>
        <w:tc>
          <w:tcPr>
            <w:tcW w:w="2976" w:type="dxa"/>
          </w:tcPr>
          <w:p w14:paraId="49BD2D2A">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黄芪、石膏、天花粉、茵陈、丹参、郁金、熟地、山药、五味子、车前子、柴胡、黄芩、党参、紫苏子、川椒、灵芝孢子粉、猪胰子粉、麝香、西红花、野生天麻等</w:t>
            </w:r>
          </w:p>
        </w:tc>
        <w:tc>
          <w:tcPr>
            <w:tcW w:w="1276" w:type="dxa"/>
          </w:tcPr>
          <w:p w14:paraId="2D90E41D">
            <w:pPr>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浓缩至浸膏（得率20%）</w:t>
            </w:r>
          </w:p>
        </w:tc>
        <w:tc>
          <w:tcPr>
            <w:tcW w:w="1701" w:type="dxa"/>
          </w:tcPr>
          <w:p w14:paraId="6358BA2A">
            <w:pPr>
              <w:rPr>
                <w:rFonts w:hint="eastAsia" w:asciiTheme="minorEastAsia" w:hAnsiTheme="minorEastAsia" w:eastAsiaTheme="minorEastAsia" w:cstheme="minorEastAsia"/>
              </w:rPr>
            </w:pPr>
            <w:r>
              <w:rPr>
                <w:rFonts w:hint="eastAsia" w:asciiTheme="minorEastAsia" w:hAnsiTheme="minorEastAsia" w:eastAsiaTheme="minorEastAsia" w:cstheme="minorEastAsia"/>
                <w:b/>
                <w:bCs/>
              </w:rPr>
              <w:t>胶类：</w:t>
            </w:r>
            <w:r>
              <w:rPr>
                <w:rFonts w:hint="eastAsia" w:asciiTheme="minorEastAsia" w:hAnsiTheme="minorEastAsia" w:eastAsiaTheme="minorEastAsia" w:cstheme="minorEastAsia"/>
              </w:rPr>
              <w:t>鳖甲胶</w:t>
            </w:r>
          </w:p>
          <w:p w14:paraId="3B6F9639">
            <w:pPr>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b/>
                <w:bCs/>
              </w:rPr>
              <w:t>糖类：</w:t>
            </w:r>
            <w:r>
              <w:rPr>
                <w:rFonts w:hint="eastAsia" w:asciiTheme="minorEastAsia" w:hAnsiTheme="minorEastAsia" w:eastAsiaTheme="minorEastAsia" w:cstheme="minorEastAsia"/>
              </w:rPr>
              <w:t>水苏糖+ 低聚果糖</w:t>
            </w:r>
          </w:p>
          <w:p w14:paraId="0F32AE4D">
            <w:pPr>
              <w:rPr>
                <w:rFonts w:hint="eastAsia" w:asciiTheme="minorEastAsia" w:hAnsiTheme="minorEastAsia" w:eastAsiaTheme="minorEastAsia" w:cstheme="minorEastAsia"/>
              </w:rPr>
            </w:pPr>
            <w:r>
              <w:rPr>
                <w:rFonts w:hint="eastAsia" w:asciiTheme="minorEastAsia" w:hAnsiTheme="minorEastAsia" w:eastAsiaTheme="minorEastAsia" w:cstheme="minorEastAsia"/>
                <w:b/>
                <w:bCs/>
              </w:rPr>
              <w:t>增稠剂：</w:t>
            </w:r>
            <w:r>
              <w:rPr>
                <w:rFonts w:hint="eastAsia" w:asciiTheme="minorEastAsia" w:hAnsiTheme="minorEastAsia" w:eastAsiaTheme="minorEastAsia" w:cstheme="minorEastAsia"/>
              </w:rPr>
              <w:t>藕粉+ 黄原胶</w:t>
            </w:r>
          </w:p>
        </w:tc>
        <w:tc>
          <w:tcPr>
            <w:tcW w:w="1276" w:type="dxa"/>
          </w:tcPr>
          <w:p w14:paraId="1612722E">
            <w:pPr>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波美度39.5°Bé（25℃）</w:t>
            </w:r>
            <w:r>
              <w:rPr>
                <w:rFonts w:hint="eastAsia" w:asciiTheme="minorEastAsia" w:hAnsiTheme="minorEastAsia" w:eastAsiaTheme="minorEastAsia" w:cstheme="minorEastAsia"/>
                <w:sz w:val="24"/>
                <w:vertAlign w:val="superscript"/>
              </w:rPr>
              <w:t>[63][70]</w:t>
            </w:r>
          </w:p>
        </w:tc>
      </w:tr>
      <w:tr w14:paraId="32D78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 w:type="dxa"/>
          </w:tcPr>
          <w:p w14:paraId="4D3E01B2">
            <w:pP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阴阳两虚证</w:t>
            </w:r>
          </w:p>
        </w:tc>
        <w:tc>
          <w:tcPr>
            <w:tcW w:w="1128" w:type="dxa"/>
          </w:tcPr>
          <w:p w14:paraId="200F68E4">
            <w:pPr>
              <w:jc w:val="left"/>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阴阳双补调糖膏</w:t>
            </w:r>
          </w:p>
        </w:tc>
        <w:tc>
          <w:tcPr>
            <w:tcW w:w="2976" w:type="dxa"/>
          </w:tcPr>
          <w:p w14:paraId="5F350E6A">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淡附片、肉桂、桂枝、熟地、山药、山萸肉、茯苓、泽泻、枸杞、盐杜仲、鹿角胶、白术、枳壳、桑螵蛸、益智仁、萆薢、黄芪、海马、蛤蚧等</w:t>
            </w:r>
          </w:p>
        </w:tc>
        <w:tc>
          <w:tcPr>
            <w:tcW w:w="1276" w:type="dxa"/>
          </w:tcPr>
          <w:p w14:paraId="21289294">
            <w:pPr>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浓缩至浸膏（得率20%）</w:t>
            </w:r>
          </w:p>
        </w:tc>
        <w:tc>
          <w:tcPr>
            <w:tcW w:w="1701" w:type="dxa"/>
          </w:tcPr>
          <w:p w14:paraId="0429F0EE">
            <w:pPr>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b/>
                <w:bCs/>
              </w:rPr>
              <w:t>胶类：</w:t>
            </w:r>
            <w:r>
              <w:rPr>
                <w:rFonts w:hint="eastAsia" w:asciiTheme="minorEastAsia" w:hAnsiTheme="minorEastAsia" w:eastAsiaTheme="minorEastAsia" w:cstheme="minorEastAsia"/>
              </w:rPr>
              <w:t>龟鹿二仙胶</w:t>
            </w:r>
          </w:p>
          <w:p w14:paraId="57B6735F">
            <w:pPr>
              <w:rPr>
                <w:rFonts w:hint="eastAsia" w:asciiTheme="minorEastAsia" w:hAnsiTheme="minorEastAsia" w:eastAsiaTheme="minorEastAsia" w:cstheme="minorEastAsia"/>
              </w:rPr>
            </w:pPr>
            <w:r>
              <w:rPr>
                <w:rFonts w:hint="eastAsia" w:asciiTheme="minorEastAsia" w:hAnsiTheme="minorEastAsia" w:eastAsiaTheme="minorEastAsia" w:cstheme="minorEastAsia"/>
                <w:b/>
                <w:bCs/>
              </w:rPr>
              <w:t>糖类：</w:t>
            </w:r>
            <w:r>
              <w:rPr>
                <w:rFonts w:hint="eastAsia" w:asciiTheme="minorEastAsia" w:hAnsiTheme="minorEastAsia" w:eastAsiaTheme="minorEastAsia" w:cstheme="minorEastAsia"/>
              </w:rPr>
              <w:t>麦芽糖醇+ 水苏糖</w:t>
            </w:r>
          </w:p>
          <w:p w14:paraId="1E7D2478">
            <w:pPr>
              <w:rPr>
                <w:rFonts w:hint="eastAsia" w:asciiTheme="minorEastAsia" w:hAnsiTheme="minorEastAsia" w:eastAsiaTheme="minorEastAsia" w:cstheme="minorEastAsia"/>
              </w:rPr>
            </w:pPr>
            <w:r>
              <w:rPr>
                <w:rFonts w:hint="eastAsia" w:asciiTheme="minorEastAsia" w:hAnsiTheme="minorEastAsia" w:eastAsiaTheme="minorEastAsia" w:cstheme="minorEastAsia"/>
                <w:b/>
                <w:bCs/>
              </w:rPr>
              <w:t>增稠剂：</w:t>
            </w:r>
            <w:r>
              <w:rPr>
                <w:rFonts w:hint="eastAsia" w:asciiTheme="minorEastAsia" w:hAnsiTheme="minorEastAsia" w:eastAsiaTheme="minorEastAsia" w:cstheme="minorEastAsia"/>
              </w:rPr>
              <w:t>芡实粉</w:t>
            </w:r>
          </w:p>
        </w:tc>
        <w:tc>
          <w:tcPr>
            <w:tcW w:w="1276" w:type="dxa"/>
          </w:tcPr>
          <w:p w14:paraId="668CA3C9">
            <w:pPr>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波美度38.0°Bé（25℃）</w:t>
            </w:r>
            <w:r>
              <w:rPr>
                <w:rFonts w:hint="eastAsia" w:asciiTheme="minorEastAsia" w:hAnsiTheme="minorEastAsia" w:eastAsiaTheme="minorEastAsia" w:cstheme="minorEastAsia"/>
                <w:sz w:val="24"/>
                <w:vertAlign w:val="superscript"/>
              </w:rPr>
              <w:t>[63][70]</w:t>
            </w:r>
          </w:p>
        </w:tc>
      </w:tr>
    </w:tbl>
    <w:p w14:paraId="04AD5D82">
      <w:pPr>
        <w:rPr>
          <w:rFonts w:hint="eastAsia" w:asciiTheme="minorEastAsia" w:hAnsiTheme="minorEastAsia" w:eastAsiaTheme="minorEastAsia" w:cstheme="minorEastAsia"/>
        </w:rPr>
      </w:pPr>
    </w:p>
    <w:p w14:paraId="71DE0E86">
      <w:pPr>
        <w:spacing w:line="360" w:lineRule="auto"/>
        <w:ind w:firstLine="482"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bCs/>
          <w:sz w:val="24"/>
        </w:rPr>
        <w:t>推荐7：消瘦型7证候膏方（证据级别1，推荐级别：A）</w:t>
      </w:r>
      <w:r>
        <w:rPr>
          <w:rFonts w:hint="eastAsia" w:asciiTheme="minorEastAsia" w:hAnsiTheme="minorEastAsia" w:eastAsiaTheme="minorEastAsia" w:cstheme="minorEastAsia"/>
          <w:sz w:val="24"/>
          <w:vertAlign w:val="superscript"/>
        </w:rPr>
        <w:t>[81][82][83]</w:t>
      </w:r>
    </w:p>
    <w:p w14:paraId="03FA2A4F">
      <w:pPr>
        <w:ind w:firstLine="241" w:firstLineChars="100"/>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表4：消瘦型（消瘅）7证候膏方</w:t>
      </w:r>
    </w:p>
    <w:tbl>
      <w:tblPr>
        <w:tblStyle w:val="16"/>
        <w:tblW w:w="87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7"/>
        <w:gridCol w:w="1128"/>
        <w:gridCol w:w="2976"/>
        <w:gridCol w:w="1276"/>
        <w:gridCol w:w="1701"/>
        <w:gridCol w:w="1276"/>
      </w:tblGrid>
      <w:tr w14:paraId="74772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7" w:type="dxa"/>
          </w:tcPr>
          <w:p w14:paraId="7AEC911F">
            <w:pPr>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证候</w:t>
            </w:r>
          </w:p>
        </w:tc>
        <w:tc>
          <w:tcPr>
            <w:tcW w:w="1128" w:type="dxa"/>
          </w:tcPr>
          <w:p w14:paraId="423ED871">
            <w:pPr>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膏方</w:t>
            </w:r>
          </w:p>
          <w:p w14:paraId="38556554">
            <w:pPr>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名称</w:t>
            </w:r>
          </w:p>
        </w:tc>
        <w:tc>
          <w:tcPr>
            <w:tcW w:w="2976" w:type="dxa"/>
          </w:tcPr>
          <w:p w14:paraId="2C8408D5">
            <w:pPr>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组成</w:t>
            </w:r>
          </w:p>
          <w:p w14:paraId="4B798957">
            <w:pPr>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（30日剂量）</w:t>
            </w:r>
          </w:p>
        </w:tc>
        <w:tc>
          <w:tcPr>
            <w:tcW w:w="1276" w:type="dxa"/>
          </w:tcPr>
          <w:p w14:paraId="088888ED">
            <w:pPr>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浓缩</w:t>
            </w:r>
          </w:p>
          <w:p w14:paraId="5B1948C0">
            <w:pPr>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工艺</w:t>
            </w:r>
          </w:p>
        </w:tc>
        <w:tc>
          <w:tcPr>
            <w:tcW w:w="1701" w:type="dxa"/>
          </w:tcPr>
          <w:p w14:paraId="0ECD9D01">
            <w:pPr>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辅料</w:t>
            </w:r>
          </w:p>
        </w:tc>
        <w:tc>
          <w:tcPr>
            <w:tcW w:w="1276" w:type="dxa"/>
          </w:tcPr>
          <w:p w14:paraId="5071CFD0">
            <w:pPr>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质控</w:t>
            </w:r>
          </w:p>
          <w:p w14:paraId="3309C859">
            <w:pPr>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标准</w:t>
            </w:r>
          </w:p>
        </w:tc>
      </w:tr>
      <w:tr w14:paraId="4C00A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 w:type="dxa"/>
          </w:tcPr>
          <w:p w14:paraId="3A8965D3">
            <w:pP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肝郁脾虚证</w:t>
            </w:r>
          </w:p>
        </w:tc>
        <w:tc>
          <w:tcPr>
            <w:tcW w:w="1128" w:type="dxa"/>
          </w:tcPr>
          <w:p w14:paraId="0EE4D158">
            <w:pPr>
              <w:jc w:val="left"/>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疏肝健脾调糖膏</w:t>
            </w:r>
          </w:p>
        </w:tc>
        <w:tc>
          <w:tcPr>
            <w:tcW w:w="2976" w:type="dxa"/>
          </w:tcPr>
          <w:p w14:paraId="5FE1C0CA">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柴胡、当归、茯苓、白芍、苍术、白术、牡丹皮、炒栀子、川牛膝、薄荷、生甘草、升麻、生姜、淡豆豉、夜交藤、西红花、铁皮石斛等</w:t>
            </w:r>
          </w:p>
        </w:tc>
        <w:tc>
          <w:tcPr>
            <w:tcW w:w="1276" w:type="dxa"/>
          </w:tcPr>
          <w:p w14:paraId="6F8FDEED">
            <w:pPr>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浓缩至浸膏（得率20%）</w:t>
            </w:r>
          </w:p>
        </w:tc>
        <w:tc>
          <w:tcPr>
            <w:tcW w:w="1701" w:type="dxa"/>
          </w:tcPr>
          <w:p w14:paraId="4C7CCAC5">
            <w:pPr>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b/>
                <w:bCs/>
              </w:rPr>
              <w:t>胶类：</w:t>
            </w:r>
            <w:r>
              <w:rPr>
                <w:rFonts w:hint="eastAsia" w:asciiTheme="minorEastAsia" w:hAnsiTheme="minorEastAsia" w:eastAsiaTheme="minorEastAsia" w:cstheme="minorEastAsia"/>
              </w:rPr>
              <w:t>龟甲胶</w:t>
            </w:r>
          </w:p>
          <w:p w14:paraId="7B3915DA">
            <w:pPr>
              <w:rPr>
                <w:rFonts w:hint="eastAsia" w:asciiTheme="minorEastAsia" w:hAnsiTheme="minorEastAsia" w:eastAsiaTheme="minorEastAsia" w:cstheme="minorEastAsia"/>
              </w:rPr>
            </w:pPr>
            <w:r>
              <w:rPr>
                <w:rFonts w:hint="eastAsia" w:asciiTheme="minorEastAsia" w:hAnsiTheme="minorEastAsia" w:eastAsiaTheme="minorEastAsia" w:cstheme="minorEastAsia"/>
                <w:b/>
                <w:bCs/>
              </w:rPr>
              <w:t>糖类</w:t>
            </w:r>
            <w:r>
              <w:rPr>
                <w:rFonts w:hint="eastAsia" w:asciiTheme="minorEastAsia" w:hAnsiTheme="minorEastAsia" w:eastAsiaTheme="minorEastAsia" w:cstheme="minorEastAsia"/>
              </w:rPr>
              <w:t>：麦芽糖醇</w:t>
            </w:r>
          </w:p>
          <w:p w14:paraId="513E0489">
            <w:pPr>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b/>
                <w:bCs/>
              </w:rPr>
              <w:t>增稠剂</w:t>
            </w:r>
            <w:r>
              <w:rPr>
                <w:rFonts w:hint="eastAsia" w:asciiTheme="minorEastAsia" w:hAnsiTheme="minorEastAsia" w:eastAsiaTheme="minorEastAsia" w:cstheme="minorEastAsia"/>
              </w:rPr>
              <w:t xml:space="preserve">：山药粉 </w:t>
            </w:r>
          </w:p>
        </w:tc>
        <w:tc>
          <w:tcPr>
            <w:tcW w:w="1276" w:type="dxa"/>
          </w:tcPr>
          <w:p w14:paraId="7A2A32FF">
            <w:pPr>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波美度38.3°Bé（25℃）</w:t>
            </w:r>
            <w:r>
              <w:rPr>
                <w:rFonts w:hint="eastAsia" w:asciiTheme="minorEastAsia" w:hAnsiTheme="minorEastAsia" w:eastAsiaTheme="minorEastAsia" w:cstheme="minorEastAsia"/>
                <w:sz w:val="24"/>
                <w:vertAlign w:val="superscript"/>
              </w:rPr>
              <w:t>[63][82]</w:t>
            </w:r>
          </w:p>
        </w:tc>
      </w:tr>
      <w:tr w14:paraId="1B9E1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 w:type="dxa"/>
          </w:tcPr>
          <w:p w14:paraId="09FB118A">
            <w:pP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胃热炽盛证</w:t>
            </w:r>
          </w:p>
        </w:tc>
        <w:tc>
          <w:tcPr>
            <w:tcW w:w="1128" w:type="dxa"/>
          </w:tcPr>
          <w:p w14:paraId="2C9841A2">
            <w:pPr>
              <w:jc w:val="left"/>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清胃养阴调糖膏</w:t>
            </w:r>
          </w:p>
        </w:tc>
        <w:tc>
          <w:tcPr>
            <w:tcW w:w="2976" w:type="dxa"/>
          </w:tcPr>
          <w:p w14:paraId="7667E60F">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竹叶、石膏、人参、麦冬、半夏、甘草、粳米、大黄、黄连、黄芩、北沙参、珍珠粉、犀角等</w:t>
            </w:r>
          </w:p>
        </w:tc>
        <w:tc>
          <w:tcPr>
            <w:tcW w:w="1276" w:type="dxa"/>
          </w:tcPr>
          <w:p w14:paraId="13C2B2E3">
            <w:pPr>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浓缩至浸膏（得率20%）</w:t>
            </w:r>
          </w:p>
        </w:tc>
        <w:tc>
          <w:tcPr>
            <w:tcW w:w="1701" w:type="dxa"/>
          </w:tcPr>
          <w:p w14:paraId="10C5ABDD">
            <w:pPr>
              <w:rPr>
                <w:rFonts w:hint="eastAsia" w:asciiTheme="minorEastAsia" w:hAnsiTheme="minorEastAsia" w:eastAsiaTheme="minorEastAsia" w:cstheme="minorEastAsia"/>
              </w:rPr>
            </w:pPr>
            <w:r>
              <w:rPr>
                <w:rFonts w:hint="eastAsia" w:asciiTheme="minorEastAsia" w:hAnsiTheme="minorEastAsia" w:eastAsiaTheme="minorEastAsia" w:cstheme="minorEastAsia"/>
                <w:b/>
                <w:bCs/>
              </w:rPr>
              <w:t>胶类：</w:t>
            </w:r>
            <w:r>
              <w:rPr>
                <w:rFonts w:hint="eastAsia" w:asciiTheme="minorEastAsia" w:hAnsiTheme="minorEastAsia" w:eastAsiaTheme="minorEastAsia" w:cstheme="minorEastAsia"/>
              </w:rPr>
              <w:t>龟甲胶</w:t>
            </w:r>
          </w:p>
          <w:p w14:paraId="5EC9D242">
            <w:pPr>
              <w:rPr>
                <w:rFonts w:hint="eastAsia" w:asciiTheme="minorEastAsia" w:hAnsiTheme="minorEastAsia" w:eastAsiaTheme="minorEastAsia" w:cstheme="minorEastAsia"/>
              </w:rPr>
            </w:pPr>
            <w:r>
              <w:rPr>
                <w:rFonts w:hint="eastAsia" w:asciiTheme="minorEastAsia" w:hAnsiTheme="minorEastAsia" w:eastAsiaTheme="minorEastAsia" w:cstheme="minorEastAsia"/>
                <w:b/>
                <w:bCs/>
              </w:rPr>
              <w:t>糖类：</w:t>
            </w:r>
            <w:r>
              <w:rPr>
                <w:rFonts w:hint="eastAsia" w:asciiTheme="minorEastAsia" w:hAnsiTheme="minorEastAsia" w:eastAsiaTheme="minorEastAsia" w:cstheme="minorEastAsia"/>
              </w:rPr>
              <w:t>木糖醇</w:t>
            </w:r>
          </w:p>
          <w:p w14:paraId="16B91089">
            <w:pPr>
              <w:rPr>
                <w:rFonts w:hint="eastAsia" w:asciiTheme="minorEastAsia" w:hAnsiTheme="minorEastAsia" w:eastAsiaTheme="minorEastAsia" w:cstheme="minorEastAsia"/>
              </w:rPr>
            </w:pPr>
            <w:r>
              <w:rPr>
                <w:rFonts w:hint="eastAsia" w:asciiTheme="minorEastAsia" w:hAnsiTheme="minorEastAsia" w:eastAsiaTheme="minorEastAsia" w:cstheme="minorEastAsia"/>
                <w:b/>
                <w:bCs/>
              </w:rPr>
              <w:t>增稠剂：</w:t>
            </w:r>
            <w:r>
              <w:rPr>
                <w:rFonts w:hint="eastAsia" w:asciiTheme="minorEastAsia" w:hAnsiTheme="minorEastAsia" w:eastAsiaTheme="minorEastAsia" w:cstheme="minorEastAsia"/>
              </w:rPr>
              <w:t xml:space="preserve">琼脂粉  </w:t>
            </w:r>
          </w:p>
        </w:tc>
        <w:tc>
          <w:tcPr>
            <w:tcW w:w="1276" w:type="dxa"/>
          </w:tcPr>
          <w:p w14:paraId="366492D0">
            <w:pPr>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波美度40.8°Bé（25℃）</w:t>
            </w:r>
            <w:r>
              <w:rPr>
                <w:rFonts w:hint="eastAsia" w:asciiTheme="minorEastAsia" w:hAnsiTheme="minorEastAsia" w:eastAsiaTheme="minorEastAsia" w:cstheme="minorEastAsia"/>
                <w:sz w:val="24"/>
                <w:vertAlign w:val="superscript"/>
              </w:rPr>
              <w:t>[63][82]</w:t>
            </w:r>
          </w:p>
        </w:tc>
      </w:tr>
      <w:tr w14:paraId="2D78C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 w:type="dxa"/>
          </w:tcPr>
          <w:p w14:paraId="22100D31">
            <w:pP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肺热津伤证</w:t>
            </w:r>
          </w:p>
        </w:tc>
        <w:tc>
          <w:tcPr>
            <w:tcW w:w="1128" w:type="dxa"/>
          </w:tcPr>
          <w:p w14:paraId="0930D979">
            <w:pPr>
              <w:jc w:val="left"/>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清肺生津调糖膏</w:t>
            </w:r>
          </w:p>
        </w:tc>
        <w:tc>
          <w:tcPr>
            <w:tcW w:w="2976" w:type="dxa"/>
          </w:tcPr>
          <w:p w14:paraId="7FEF4449">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石膏、知母、甘草、粳米、熟地、麦冬、牛膝、川贝母、铁皮石斛等</w:t>
            </w:r>
          </w:p>
        </w:tc>
        <w:tc>
          <w:tcPr>
            <w:tcW w:w="1276" w:type="dxa"/>
          </w:tcPr>
          <w:p w14:paraId="604C4063">
            <w:pPr>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浓缩至浸膏（得率20%）</w:t>
            </w:r>
          </w:p>
        </w:tc>
        <w:tc>
          <w:tcPr>
            <w:tcW w:w="1701" w:type="dxa"/>
          </w:tcPr>
          <w:p w14:paraId="1314D95C">
            <w:pPr>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b/>
                <w:bCs/>
              </w:rPr>
              <w:t>胶类：</w:t>
            </w:r>
            <w:r>
              <w:rPr>
                <w:rFonts w:hint="eastAsia" w:asciiTheme="minorEastAsia" w:hAnsiTheme="minorEastAsia" w:eastAsiaTheme="minorEastAsia" w:cstheme="minorEastAsia"/>
              </w:rPr>
              <w:t>鳖甲胶</w:t>
            </w:r>
          </w:p>
          <w:p w14:paraId="4757D0FB">
            <w:pPr>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b/>
                <w:bCs/>
              </w:rPr>
              <w:t>糖类：</w:t>
            </w:r>
            <w:r>
              <w:rPr>
                <w:rFonts w:hint="eastAsia" w:asciiTheme="minorEastAsia" w:hAnsiTheme="minorEastAsia" w:eastAsiaTheme="minorEastAsia" w:cstheme="minorEastAsia"/>
              </w:rPr>
              <w:t>雪梨低聚果糖</w:t>
            </w:r>
          </w:p>
          <w:p w14:paraId="50DB7F8F">
            <w:pPr>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b/>
                <w:bCs/>
              </w:rPr>
              <w:t>增稠剂：</w:t>
            </w:r>
            <w:r>
              <w:rPr>
                <w:rFonts w:hint="eastAsia" w:asciiTheme="minorEastAsia" w:hAnsiTheme="minorEastAsia" w:eastAsiaTheme="minorEastAsia" w:cstheme="minorEastAsia"/>
              </w:rPr>
              <w:t>琼脂粉</w:t>
            </w:r>
          </w:p>
        </w:tc>
        <w:tc>
          <w:tcPr>
            <w:tcW w:w="1276" w:type="dxa"/>
          </w:tcPr>
          <w:p w14:paraId="6DE9252E">
            <w:pPr>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波美度39.2°Bé（25℃）</w:t>
            </w:r>
            <w:r>
              <w:rPr>
                <w:rFonts w:hint="eastAsia" w:asciiTheme="minorEastAsia" w:hAnsiTheme="minorEastAsia" w:eastAsiaTheme="minorEastAsia" w:cstheme="minorEastAsia"/>
                <w:sz w:val="24"/>
                <w:vertAlign w:val="superscript"/>
              </w:rPr>
              <w:t>[63][83]</w:t>
            </w:r>
          </w:p>
        </w:tc>
      </w:tr>
      <w:tr w14:paraId="01724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 w:type="dxa"/>
          </w:tcPr>
          <w:p w14:paraId="5A21DD73">
            <w:pP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气阴两虚证</w:t>
            </w:r>
          </w:p>
        </w:tc>
        <w:tc>
          <w:tcPr>
            <w:tcW w:w="1128" w:type="dxa"/>
          </w:tcPr>
          <w:p w14:paraId="7A273852">
            <w:pPr>
              <w:jc w:val="left"/>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益气养阴调糖膏</w:t>
            </w:r>
          </w:p>
        </w:tc>
        <w:tc>
          <w:tcPr>
            <w:tcW w:w="2976" w:type="dxa"/>
          </w:tcPr>
          <w:p w14:paraId="1CC6B18C">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太子参、黄芪、生地、山萸肉、山药、苍术、白术、泽泻、茯苓、丹参、枳壳、麦冬、升麻、仙鹤草、冬虫夏草、紫河车等</w:t>
            </w:r>
          </w:p>
        </w:tc>
        <w:tc>
          <w:tcPr>
            <w:tcW w:w="1276" w:type="dxa"/>
          </w:tcPr>
          <w:p w14:paraId="7098DD6D">
            <w:pPr>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浓缩至浸膏（得率20%）  </w:t>
            </w:r>
          </w:p>
        </w:tc>
        <w:tc>
          <w:tcPr>
            <w:tcW w:w="1701" w:type="dxa"/>
          </w:tcPr>
          <w:p w14:paraId="5FA55809">
            <w:pPr>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b/>
                <w:bCs/>
              </w:rPr>
              <w:t>胶类：</w:t>
            </w:r>
            <w:r>
              <w:rPr>
                <w:rFonts w:hint="eastAsia" w:asciiTheme="minorEastAsia" w:hAnsiTheme="minorEastAsia" w:eastAsiaTheme="minorEastAsia" w:cstheme="minorEastAsia"/>
              </w:rPr>
              <w:t>鳖甲胶</w:t>
            </w:r>
          </w:p>
          <w:p w14:paraId="2DB95D7B">
            <w:pPr>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b/>
                <w:bCs/>
              </w:rPr>
              <w:t>糖类：</w:t>
            </w:r>
            <w:r>
              <w:rPr>
                <w:rFonts w:hint="eastAsia" w:asciiTheme="minorEastAsia" w:hAnsiTheme="minorEastAsia" w:eastAsiaTheme="minorEastAsia" w:cstheme="minorEastAsia"/>
              </w:rPr>
              <w:t>水苏糖</w:t>
            </w:r>
          </w:p>
          <w:p w14:paraId="42596F2F">
            <w:pPr>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b/>
                <w:bCs/>
              </w:rPr>
              <w:t>增稠剂：</w:t>
            </w:r>
            <w:r>
              <w:rPr>
                <w:rFonts w:hint="eastAsia" w:asciiTheme="minorEastAsia" w:hAnsiTheme="minorEastAsia" w:eastAsiaTheme="minorEastAsia" w:cstheme="minorEastAsia"/>
              </w:rPr>
              <w:t xml:space="preserve">山药粉        </w:t>
            </w:r>
          </w:p>
        </w:tc>
        <w:tc>
          <w:tcPr>
            <w:tcW w:w="1276" w:type="dxa"/>
          </w:tcPr>
          <w:p w14:paraId="7CD6D737">
            <w:pPr>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波美度37.9°Bé（25℃）</w:t>
            </w:r>
            <w:r>
              <w:rPr>
                <w:rFonts w:hint="eastAsia" w:asciiTheme="minorEastAsia" w:hAnsiTheme="minorEastAsia" w:eastAsiaTheme="minorEastAsia" w:cstheme="minorEastAsia"/>
                <w:sz w:val="24"/>
                <w:vertAlign w:val="superscript"/>
              </w:rPr>
              <w:t>[63][84]</w:t>
            </w:r>
          </w:p>
        </w:tc>
      </w:tr>
      <w:tr w14:paraId="2B752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 w:type="dxa"/>
          </w:tcPr>
          <w:p w14:paraId="5D2FF1AF">
            <w:pP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肾阴亏虚证</w:t>
            </w:r>
          </w:p>
        </w:tc>
        <w:tc>
          <w:tcPr>
            <w:tcW w:w="1128" w:type="dxa"/>
          </w:tcPr>
          <w:p w14:paraId="60765327">
            <w:pPr>
              <w:jc w:val="left"/>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滋肾降火调糖膏</w:t>
            </w:r>
          </w:p>
        </w:tc>
        <w:tc>
          <w:tcPr>
            <w:tcW w:w="2976" w:type="dxa"/>
          </w:tcPr>
          <w:p w14:paraId="0E17FE24">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熟地、山药、山萸肉、茯苓、泽泻、丹皮、龟甲、黄柏、知母、淡菜、桑螵蛸等</w:t>
            </w:r>
          </w:p>
        </w:tc>
        <w:tc>
          <w:tcPr>
            <w:tcW w:w="1276" w:type="dxa"/>
          </w:tcPr>
          <w:p w14:paraId="4523042C">
            <w:pPr>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浓缩至浸膏（得率20%）   </w:t>
            </w:r>
          </w:p>
        </w:tc>
        <w:tc>
          <w:tcPr>
            <w:tcW w:w="1701" w:type="dxa"/>
          </w:tcPr>
          <w:p w14:paraId="4152429D">
            <w:pPr>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b/>
                <w:bCs/>
              </w:rPr>
              <w:t>胶类：</w:t>
            </w:r>
            <w:r>
              <w:rPr>
                <w:rFonts w:hint="eastAsia" w:asciiTheme="minorEastAsia" w:hAnsiTheme="minorEastAsia" w:eastAsiaTheme="minorEastAsia" w:cstheme="minorEastAsia"/>
              </w:rPr>
              <w:t>龟甲胶</w:t>
            </w:r>
          </w:p>
          <w:p w14:paraId="2BBE8E10">
            <w:pPr>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b/>
                <w:bCs/>
              </w:rPr>
              <w:t>糖类：</w:t>
            </w:r>
            <w:r>
              <w:rPr>
                <w:rFonts w:hint="eastAsia" w:asciiTheme="minorEastAsia" w:hAnsiTheme="minorEastAsia" w:eastAsiaTheme="minorEastAsia" w:cstheme="minorEastAsia"/>
              </w:rPr>
              <w:t>低聚果糖</w:t>
            </w:r>
          </w:p>
          <w:p w14:paraId="15F591A1">
            <w:pPr>
              <w:jc w:val="left"/>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增稠剂：</w:t>
            </w:r>
            <w:r>
              <w:rPr>
                <w:rFonts w:hint="eastAsia" w:asciiTheme="minorEastAsia" w:hAnsiTheme="minorEastAsia" w:eastAsiaTheme="minorEastAsia" w:cstheme="minorEastAsia"/>
              </w:rPr>
              <w:t xml:space="preserve">琼脂粉      </w:t>
            </w:r>
          </w:p>
        </w:tc>
        <w:tc>
          <w:tcPr>
            <w:tcW w:w="1276" w:type="dxa"/>
          </w:tcPr>
          <w:p w14:paraId="26104C79">
            <w:pPr>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波美度39.0°Bé（25℃）</w:t>
            </w:r>
            <w:r>
              <w:rPr>
                <w:rFonts w:hint="eastAsia" w:asciiTheme="minorEastAsia" w:hAnsiTheme="minorEastAsia" w:eastAsiaTheme="minorEastAsia" w:cstheme="minorEastAsia"/>
                <w:sz w:val="24"/>
                <w:vertAlign w:val="superscript"/>
              </w:rPr>
              <w:t>[63][85]</w:t>
            </w:r>
          </w:p>
        </w:tc>
      </w:tr>
      <w:tr w14:paraId="0016C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 w:type="dxa"/>
          </w:tcPr>
          <w:p w14:paraId="7F902F0E">
            <w:pP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中枢不利证</w:t>
            </w:r>
          </w:p>
        </w:tc>
        <w:tc>
          <w:tcPr>
            <w:tcW w:w="1128" w:type="dxa"/>
          </w:tcPr>
          <w:p w14:paraId="049FB632">
            <w:pPr>
              <w:jc w:val="left"/>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调枢安和调糖膏</w:t>
            </w:r>
          </w:p>
        </w:tc>
        <w:tc>
          <w:tcPr>
            <w:tcW w:w="2976" w:type="dxa"/>
          </w:tcPr>
          <w:p w14:paraId="38C163D4">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黄芪、石膏、天花粉、茵陈、丹参、郁金、熟地、山药、五味子、车前子、柴胡、黄芩、党参、紫苏子、川椒、灵芝孢子粉、猪胰子粉、麝香、西红花、野生天麻等</w:t>
            </w:r>
          </w:p>
        </w:tc>
        <w:tc>
          <w:tcPr>
            <w:tcW w:w="1276" w:type="dxa"/>
          </w:tcPr>
          <w:p w14:paraId="69438D9D">
            <w:pPr>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浓缩至浸膏（得率20%）</w:t>
            </w:r>
          </w:p>
        </w:tc>
        <w:tc>
          <w:tcPr>
            <w:tcW w:w="1701" w:type="dxa"/>
          </w:tcPr>
          <w:p w14:paraId="12447D0D">
            <w:pPr>
              <w:rPr>
                <w:rFonts w:hint="eastAsia" w:asciiTheme="minorEastAsia" w:hAnsiTheme="minorEastAsia" w:eastAsiaTheme="minorEastAsia" w:cstheme="minorEastAsia"/>
              </w:rPr>
            </w:pPr>
            <w:r>
              <w:rPr>
                <w:rFonts w:hint="eastAsia" w:asciiTheme="minorEastAsia" w:hAnsiTheme="minorEastAsia" w:eastAsiaTheme="minorEastAsia" w:cstheme="minorEastAsia"/>
                <w:b/>
                <w:bCs/>
              </w:rPr>
              <w:t>胶类：</w:t>
            </w:r>
            <w:r>
              <w:rPr>
                <w:rFonts w:hint="eastAsia" w:asciiTheme="minorEastAsia" w:hAnsiTheme="minorEastAsia" w:eastAsiaTheme="minorEastAsia" w:cstheme="minorEastAsia"/>
              </w:rPr>
              <w:t>鳖甲胶</w:t>
            </w:r>
          </w:p>
          <w:p w14:paraId="3D07FA85">
            <w:pPr>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b/>
                <w:bCs/>
              </w:rPr>
              <w:t>糖类：</w:t>
            </w:r>
            <w:r>
              <w:rPr>
                <w:rFonts w:hint="eastAsia" w:asciiTheme="minorEastAsia" w:hAnsiTheme="minorEastAsia" w:eastAsiaTheme="minorEastAsia" w:cstheme="minorEastAsia"/>
              </w:rPr>
              <w:t>水苏糖+ 低聚果糖</w:t>
            </w:r>
          </w:p>
          <w:p w14:paraId="3DBF1677">
            <w:pPr>
              <w:rPr>
                <w:rFonts w:hint="eastAsia" w:asciiTheme="minorEastAsia" w:hAnsiTheme="minorEastAsia" w:eastAsiaTheme="minorEastAsia" w:cstheme="minorEastAsia"/>
              </w:rPr>
            </w:pPr>
            <w:r>
              <w:rPr>
                <w:rFonts w:hint="eastAsia" w:asciiTheme="minorEastAsia" w:hAnsiTheme="minorEastAsia" w:eastAsiaTheme="minorEastAsia" w:cstheme="minorEastAsia"/>
                <w:b/>
                <w:bCs/>
              </w:rPr>
              <w:t>增稠剂：</w:t>
            </w:r>
            <w:r>
              <w:rPr>
                <w:rFonts w:hint="eastAsia" w:asciiTheme="minorEastAsia" w:hAnsiTheme="minorEastAsia" w:eastAsiaTheme="minorEastAsia" w:cstheme="minorEastAsia"/>
              </w:rPr>
              <w:t>藕粉+ 黄原胶</w:t>
            </w:r>
          </w:p>
        </w:tc>
        <w:tc>
          <w:tcPr>
            <w:tcW w:w="1276" w:type="dxa"/>
          </w:tcPr>
          <w:p w14:paraId="647E5B9E">
            <w:pPr>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波美度40.1°Bé（25℃）</w:t>
            </w:r>
            <w:r>
              <w:rPr>
                <w:rFonts w:hint="eastAsia" w:asciiTheme="minorEastAsia" w:hAnsiTheme="minorEastAsia" w:eastAsiaTheme="minorEastAsia" w:cstheme="minorEastAsia"/>
                <w:sz w:val="24"/>
                <w:vertAlign w:val="superscript"/>
              </w:rPr>
              <w:t>[63][85]</w:t>
            </w:r>
          </w:p>
        </w:tc>
      </w:tr>
      <w:tr w14:paraId="4D57B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 w:type="dxa"/>
          </w:tcPr>
          <w:p w14:paraId="5F34AF72">
            <w:pP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阴阳两虚证</w:t>
            </w:r>
          </w:p>
        </w:tc>
        <w:tc>
          <w:tcPr>
            <w:tcW w:w="1128" w:type="dxa"/>
          </w:tcPr>
          <w:p w14:paraId="787D758A">
            <w:pPr>
              <w:jc w:val="left"/>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阴阳双补调糖膏</w:t>
            </w:r>
          </w:p>
        </w:tc>
        <w:tc>
          <w:tcPr>
            <w:tcW w:w="2976" w:type="dxa"/>
          </w:tcPr>
          <w:p w14:paraId="28C4B117">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淡附片、肉桂、桂枝、熟地、山药、山萸肉、茯苓、泽泻、枸杞、盐杜仲、鹿角胶、白术、枳壳、桑螵蛸、益智仁、萆薢、黄芪、鹿茸、海参、灵芝孢子粉等</w:t>
            </w:r>
          </w:p>
        </w:tc>
        <w:tc>
          <w:tcPr>
            <w:tcW w:w="1276" w:type="dxa"/>
          </w:tcPr>
          <w:p w14:paraId="4EDC4710">
            <w:pPr>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浓缩至浸膏（得率20%）</w:t>
            </w:r>
          </w:p>
        </w:tc>
        <w:tc>
          <w:tcPr>
            <w:tcW w:w="1701" w:type="dxa"/>
          </w:tcPr>
          <w:p w14:paraId="71E8C557">
            <w:pPr>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b/>
                <w:bCs/>
              </w:rPr>
              <w:t>胶类：</w:t>
            </w:r>
            <w:r>
              <w:rPr>
                <w:rFonts w:hint="eastAsia" w:asciiTheme="minorEastAsia" w:hAnsiTheme="minorEastAsia" w:eastAsiaTheme="minorEastAsia" w:cstheme="minorEastAsia"/>
              </w:rPr>
              <w:t>龟鹿二仙胶</w:t>
            </w:r>
          </w:p>
          <w:p w14:paraId="31AE40C7">
            <w:pPr>
              <w:rPr>
                <w:rFonts w:hint="eastAsia" w:asciiTheme="minorEastAsia" w:hAnsiTheme="minorEastAsia" w:eastAsiaTheme="minorEastAsia" w:cstheme="minorEastAsia"/>
              </w:rPr>
            </w:pPr>
            <w:r>
              <w:rPr>
                <w:rFonts w:hint="eastAsia" w:asciiTheme="minorEastAsia" w:hAnsiTheme="minorEastAsia" w:eastAsiaTheme="minorEastAsia" w:cstheme="minorEastAsia"/>
                <w:b/>
                <w:bCs/>
              </w:rPr>
              <w:t>糖类：</w:t>
            </w:r>
            <w:r>
              <w:rPr>
                <w:rFonts w:hint="eastAsia" w:asciiTheme="minorEastAsia" w:hAnsiTheme="minorEastAsia" w:eastAsiaTheme="minorEastAsia" w:cstheme="minorEastAsia"/>
              </w:rPr>
              <w:t>麦芽糖醇+ 水苏糖</w:t>
            </w:r>
          </w:p>
          <w:p w14:paraId="0F6C0DDD">
            <w:pPr>
              <w:rPr>
                <w:rFonts w:hint="eastAsia" w:asciiTheme="minorEastAsia" w:hAnsiTheme="minorEastAsia" w:eastAsiaTheme="minorEastAsia" w:cstheme="minorEastAsia"/>
              </w:rPr>
            </w:pPr>
            <w:r>
              <w:rPr>
                <w:rFonts w:hint="eastAsia" w:asciiTheme="minorEastAsia" w:hAnsiTheme="minorEastAsia" w:eastAsiaTheme="minorEastAsia" w:cstheme="minorEastAsia"/>
                <w:b/>
                <w:bCs/>
              </w:rPr>
              <w:t>增稠剂：</w:t>
            </w:r>
            <w:r>
              <w:rPr>
                <w:rFonts w:hint="eastAsia" w:asciiTheme="minorEastAsia" w:hAnsiTheme="minorEastAsia" w:eastAsiaTheme="minorEastAsia" w:cstheme="minorEastAsia"/>
              </w:rPr>
              <w:t>芡实粉</w:t>
            </w:r>
          </w:p>
        </w:tc>
        <w:tc>
          <w:tcPr>
            <w:tcW w:w="1276" w:type="dxa"/>
          </w:tcPr>
          <w:p w14:paraId="73CE6D4D">
            <w:pPr>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波美度38.5°Bé（25℃）</w:t>
            </w:r>
            <w:r>
              <w:rPr>
                <w:rFonts w:hint="eastAsia" w:asciiTheme="minorEastAsia" w:hAnsiTheme="minorEastAsia" w:eastAsiaTheme="minorEastAsia" w:cstheme="minorEastAsia"/>
                <w:sz w:val="24"/>
                <w:vertAlign w:val="superscript"/>
              </w:rPr>
              <w:t>[63][85]</w:t>
            </w:r>
          </w:p>
        </w:tc>
      </w:tr>
    </w:tbl>
    <w:p w14:paraId="0FF8AD16">
      <w:pPr>
        <w:rPr>
          <w:rFonts w:hint="eastAsia" w:asciiTheme="minorEastAsia" w:hAnsiTheme="minorEastAsia" w:eastAsiaTheme="minorEastAsia" w:cstheme="minorEastAsia"/>
        </w:rPr>
      </w:pPr>
    </w:p>
    <w:p w14:paraId="1DBEB7EE">
      <w:pPr>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sz w:val="24"/>
        </w:rPr>
        <w:t>7.1.3.2</w:t>
      </w:r>
      <w:r>
        <w:rPr>
          <w:rFonts w:hint="eastAsia" w:asciiTheme="minorEastAsia" w:hAnsiTheme="minorEastAsia" w:eastAsiaTheme="minorEastAsia" w:cstheme="minorEastAsia"/>
          <w:b/>
          <w:bCs/>
          <w:sz w:val="24"/>
        </w:rPr>
        <w:t xml:space="preserve"> 证型化辅料匹配原则：</w:t>
      </w:r>
    </w:p>
    <w:p w14:paraId="00772A26">
      <w:pPr>
        <w:spacing w:line="360" w:lineRule="auto"/>
        <w:ind w:firstLine="482"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bCs/>
          <w:sz w:val="24"/>
        </w:rPr>
        <w:t>推荐8：膏方证型化辅料匹配原则（证据级别1，推荐级别：A）</w:t>
      </w:r>
      <w:r>
        <w:rPr>
          <w:rFonts w:hint="eastAsia" w:asciiTheme="minorEastAsia" w:hAnsiTheme="minorEastAsia" w:eastAsiaTheme="minorEastAsia" w:cstheme="minorEastAsia"/>
          <w:sz w:val="24"/>
          <w:vertAlign w:val="superscript"/>
        </w:rPr>
        <w:t>[62][63][79]</w:t>
      </w:r>
    </w:p>
    <w:tbl>
      <w:tblPr>
        <w:tblStyle w:val="16"/>
        <w:tblW w:w="87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2168"/>
        <w:gridCol w:w="2368"/>
        <w:gridCol w:w="2268"/>
      </w:tblGrid>
      <w:tr w14:paraId="06F4A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14:paraId="53BADF33">
            <w:pPr>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证型分类</w:t>
            </w:r>
          </w:p>
        </w:tc>
        <w:tc>
          <w:tcPr>
            <w:tcW w:w="2168" w:type="dxa"/>
          </w:tcPr>
          <w:p w14:paraId="635C3B26">
            <w:pPr>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糖类替代品</w:t>
            </w:r>
          </w:p>
        </w:tc>
        <w:tc>
          <w:tcPr>
            <w:tcW w:w="2368" w:type="dxa"/>
          </w:tcPr>
          <w:p w14:paraId="2D7A9A02">
            <w:pPr>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胶类选择</w:t>
            </w:r>
          </w:p>
        </w:tc>
        <w:tc>
          <w:tcPr>
            <w:tcW w:w="2268" w:type="dxa"/>
          </w:tcPr>
          <w:p w14:paraId="2EE609C4">
            <w:pPr>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增稠剂方案</w:t>
            </w:r>
          </w:p>
        </w:tc>
      </w:tr>
      <w:tr w14:paraId="06373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14:paraId="6B9B83DF">
            <w:pP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肥人-肝郁脾虚证</w:t>
            </w:r>
          </w:p>
        </w:tc>
        <w:tc>
          <w:tcPr>
            <w:tcW w:w="2168" w:type="dxa"/>
          </w:tcPr>
          <w:p w14:paraId="060A2462">
            <w:pPr>
              <w:rPr>
                <w:rFonts w:hint="eastAsia" w:asciiTheme="minorEastAsia" w:hAnsiTheme="minorEastAsia" w:eastAsiaTheme="minorEastAsia" w:cstheme="minorEastAsia"/>
                <w:b/>
                <w:bCs/>
              </w:rPr>
            </w:pPr>
            <w:r>
              <w:rPr>
                <w:rFonts w:hint="eastAsia" w:asciiTheme="minorEastAsia" w:hAnsiTheme="minorEastAsia" w:eastAsiaTheme="minorEastAsia" w:cstheme="minorEastAsia"/>
              </w:rPr>
              <w:t>麦芽糖醇（GI=35，甘平健脾）</w:t>
            </w:r>
          </w:p>
        </w:tc>
        <w:tc>
          <w:tcPr>
            <w:tcW w:w="2368" w:type="dxa"/>
          </w:tcPr>
          <w:p w14:paraId="68DC63D2">
            <w:pPr>
              <w:rPr>
                <w:rFonts w:hint="eastAsia" w:asciiTheme="minorEastAsia" w:hAnsiTheme="minorEastAsia" w:eastAsiaTheme="minorEastAsia" w:cstheme="minorEastAsia"/>
                <w:b/>
                <w:bCs/>
              </w:rPr>
            </w:pPr>
            <w:r>
              <w:rPr>
                <w:rFonts w:hint="eastAsia" w:asciiTheme="minorEastAsia" w:hAnsiTheme="minorEastAsia" w:eastAsiaTheme="minorEastAsia" w:cstheme="minorEastAsia"/>
              </w:rPr>
              <w:t>龟甲胶（滋阴疏肝）</w:t>
            </w:r>
          </w:p>
        </w:tc>
        <w:tc>
          <w:tcPr>
            <w:tcW w:w="2268" w:type="dxa"/>
          </w:tcPr>
          <w:p w14:paraId="314072D2">
            <w:pPr>
              <w:rPr>
                <w:rFonts w:hint="eastAsia" w:asciiTheme="minorEastAsia" w:hAnsiTheme="minorEastAsia" w:eastAsiaTheme="minorEastAsia" w:cstheme="minorEastAsia"/>
                <w:b/>
                <w:bCs/>
              </w:rPr>
            </w:pPr>
            <w:r>
              <w:rPr>
                <w:rFonts w:hint="eastAsia" w:asciiTheme="minorEastAsia" w:hAnsiTheme="minorEastAsia" w:eastAsiaTheme="minorEastAsia" w:cstheme="minorEastAsia"/>
              </w:rPr>
              <w:t>山药粉（兼补脾肾）</w:t>
            </w:r>
            <w:r>
              <w:rPr>
                <w:rFonts w:hint="eastAsia" w:asciiTheme="minorEastAsia" w:hAnsiTheme="minorEastAsia" w:eastAsiaTheme="minorEastAsia" w:cstheme="minorEastAsia"/>
                <w:sz w:val="24"/>
                <w:vertAlign w:val="superscript"/>
              </w:rPr>
              <w:t>[67][79]</w:t>
            </w:r>
          </w:p>
        </w:tc>
      </w:tr>
      <w:tr w14:paraId="460DC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14:paraId="3F8834F6">
            <w:pP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肥人-湿热/痰浊证</w:t>
            </w:r>
          </w:p>
        </w:tc>
        <w:tc>
          <w:tcPr>
            <w:tcW w:w="2168" w:type="dxa"/>
          </w:tcPr>
          <w:p w14:paraId="121533B9">
            <w:pPr>
              <w:rPr>
                <w:rFonts w:hint="eastAsia" w:asciiTheme="minorEastAsia" w:hAnsiTheme="minorEastAsia" w:eastAsiaTheme="minorEastAsia" w:cstheme="minorEastAsia"/>
                <w:b/>
                <w:bCs/>
              </w:rPr>
            </w:pPr>
            <w:r>
              <w:rPr>
                <w:rFonts w:hint="eastAsia" w:asciiTheme="minorEastAsia" w:hAnsiTheme="minorEastAsia" w:eastAsiaTheme="minorEastAsia" w:cstheme="minorEastAsia"/>
              </w:rPr>
              <w:t>雪梨低聚果糖（GI=1，清热）或 低聚果糖+木糖醇（复合GI&lt;5）</w:t>
            </w:r>
          </w:p>
        </w:tc>
        <w:tc>
          <w:tcPr>
            <w:tcW w:w="2368" w:type="dxa"/>
          </w:tcPr>
          <w:p w14:paraId="0437E165">
            <w:pPr>
              <w:rPr>
                <w:rFonts w:hint="eastAsia" w:asciiTheme="minorEastAsia" w:hAnsiTheme="minorEastAsia" w:eastAsiaTheme="minorEastAsia" w:cstheme="minorEastAsia"/>
                <w:b/>
                <w:bCs/>
              </w:rPr>
            </w:pPr>
            <w:r>
              <w:rPr>
                <w:rFonts w:hint="eastAsia" w:asciiTheme="minorEastAsia" w:hAnsiTheme="minorEastAsia" w:eastAsiaTheme="minorEastAsia" w:cstheme="minorEastAsia"/>
              </w:rPr>
              <w:t xml:space="preserve">龟甲胶（清热利湿）  </w:t>
            </w:r>
          </w:p>
        </w:tc>
        <w:tc>
          <w:tcPr>
            <w:tcW w:w="2268" w:type="dxa"/>
          </w:tcPr>
          <w:p w14:paraId="5CEFCFB6">
            <w:pPr>
              <w:rPr>
                <w:rFonts w:hint="eastAsia" w:asciiTheme="minorEastAsia" w:hAnsiTheme="minorEastAsia" w:eastAsiaTheme="minorEastAsia" w:cstheme="minorEastAsia"/>
                <w:b/>
                <w:bCs/>
              </w:rPr>
            </w:pPr>
            <w:r>
              <w:rPr>
                <w:rFonts w:hint="eastAsia" w:asciiTheme="minorEastAsia" w:hAnsiTheme="minorEastAsia" w:eastAsiaTheme="minorEastAsia" w:cstheme="minorEastAsia"/>
              </w:rPr>
              <w:t>藕粉+黄原胶（防潮解）</w:t>
            </w:r>
            <w:r>
              <w:rPr>
                <w:rFonts w:hint="eastAsia" w:asciiTheme="minorEastAsia" w:hAnsiTheme="minorEastAsia" w:eastAsiaTheme="minorEastAsia" w:cstheme="minorEastAsia"/>
                <w:sz w:val="24"/>
                <w:vertAlign w:val="superscript"/>
              </w:rPr>
              <w:t>[68][69]</w:t>
            </w:r>
          </w:p>
        </w:tc>
      </w:tr>
      <w:tr w14:paraId="76B73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14:paraId="68BE7E3F">
            <w:pP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肥人-寒热错杂证</w:t>
            </w:r>
          </w:p>
        </w:tc>
        <w:tc>
          <w:tcPr>
            <w:tcW w:w="2168" w:type="dxa"/>
          </w:tcPr>
          <w:p w14:paraId="226C506E">
            <w:pPr>
              <w:rPr>
                <w:rFonts w:hint="eastAsia" w:asciiTheme="minorEastAsia" w:hAnsiTheme="minorEastAsia" w:eastAsiaTheme="minorEastAsia" w:cstheme="minorEastAsia"/>
                <w:b/>
                <w:bCs/>
              </w:rPr>
            </w:pPr>
            <w:r>
              <w:rPr>
                <w:rFonts w:hint="eastAsia" w:asciiTheme="minorEastAsia" w:hAnsiTheme="minorEastAsia" w:eastAsiaTheme="minorEastAsia" w:cstheme="minorEastAsia"/>
              </w:rPr>
              <w:t>木糖醇（GI=7，性凉契合热象）</w:t>
            </w:r>
          </w:p>
        </w:tc>
        <w:tc>
          <w:tcPr>
            <w:tcW w:w="2368" w:type="dxa"/>
          </w:tcPr>
          <w:p w14:paraId="4D52E76A">
            <w:pPr>
              <w:rPr>
                <w:rFonts w:hint="eastAsia" w:asciiTheme="minorEastAsia" w:hAnsiTheme="minorEastAsia" w:eastAsiaTheme="minorEastAsia" w:cstheme="minorEastAsia"/>
                <w:b/>
                <w:bCs/>
              </w:rPr>
            </w:pPr>
            <w:r>
              <w:rPr>
                <w:rFonts w:hint="eastAsia" w:asciiTheme="minorEastAsia" w:hAnsiTheme="minorEastAsia" w:eastAsiaTheme="minorEastAsia" w:cstheme="minorEastAsia"/>
              </w:rPr>
              <w:t>鹿角胶（温阳通滞）</w:t>
            </w:r>
          </w:p>
        </w:tc>
        <w:tc>
          <w:tcPr>
            <w:tcW w:w="2268" w:type="dxa"/>
          </w:tcPr>
          <w:p w14:paraId="3548C93D">
            <w:pPr>
              <w:rPr>
                <w:rFonts w:hint="eastAsia" w:asciiTheme="minorEastAsia" w:hAnsiTheme="minorEastAsia" w:eastAsiaTheme="minorEastAsia" w:cstheme="minorEastAsia"/>
                <w:b/>
                <w:bCs/>
              </w:rPr>
            </w:pPr>
            <w:r>
              <w:rPr>
                <w:rFonts w:hint="eastAsia" w:asciiTheme="minorEastAsia" w:hAnsiTheme="minorEastAsia" w:eastAsiaTheme="minorEastAsia" w:cstheme="minorEastAsia"/>
              </w:rPr>
              <w:t>琼脂粉（中性稳定）</w:t>
            </w:r>
            <w:r>
              <w:rPr>
                <w:rFonts w:hint="eastAsia" w:asciiTheme="minorEastAsia" w:hAnsiTheme="minorEastAsia" w:eastAsiaTheme="minorEastAsia" w:cstheme="minorEastAsia"/>
                <w:sz w:val="24"/>
                <w:vertAlign w:val="superscript"/>
              </w:rPr>
              <w:t>[70][79]</w:t>
            </w:r>
          </w:p>
        </w:tc>
      </w:tr>
      <w:tr w14:paraId="0BB20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14:paraId="47E80FB6">
            <w:pP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肥人-脾肾气虚证</w:t>
            </w:r>
          </w:p>
        </w:tc>
        <w:tc>
          <w:tcPr>
            <w:tcW w:w="2168" w:type="dxa"/>
          </w:tcPr>
          <w:p w14:paraId="7F677E40">
            <w:pPr>
              <w:rPr>
                <w:rFonts w:hint="eastAsia" w:asciiTheme="minorEastAsia" w:hAnsiTheme="minorEastAsia" w:eastAsiaTheme="minorEastAsia" w:cstheme="minorEastAsia"/>
                <w:b/>
                <w:bCs/>
              </w:rPr>
            </w:pPr>
            <w:r>
              <w:rPr>
                <w:rFonts w:hint="eastAsia" w:asciiTheme="minorEastAsia" w:hAnsiTheme="minorEastAsia" w:eastAsiaTheme="minorEastAsia" w:cstheme="minorEastAsia"/>
              </w:rPr>
              <w:t>麦芽糖醇（GI=26，补中益虚）</w:t>
            </w:r>
          </w:p>
        </w:tc>
        <w:tc>
          <w:tcPr>
            <w:tcW w:w="2368" w:type="dxa"/>
          </w:tcPr>
          <w:p w14:paraId="62C39E0E">
            <w:pPr>
              <w:rPr>
                <w:rFonts w:hint="eastAsia" w:asciiTheme="minorEastAsia" w:hAnsiTheme="minorEastAsia" w:eastAsiaTheme="minorEastAsia" w:cstheme="minorEastAsia"/>
                <w:b/>
                <w:bCs/>
              </w:rPr>
            </w:pPr>
            <w:r>
              <w:rPr>
                <w:rFonts w:hint="eastAsia" w:asciiTheme="minorEastAsia" w:hAnsiTheme="minorEastAsia" w:eastAsiaTheme="minorEastAsia" w:cstheme="minorEastAsia"/>
              </w:rPr>
              <w:t>阿胶（气血双补）</w:t>
            </w:r>
          </w:p>
        </w:tc>
        <w:tc>
          <w:tcPr>
            <w:tcW w:w="2268" w:type="dxa"/>
          </w:tcPr>
          <w:p w14:paraId="7784C464">
            <w:pPr>
              <w:rPr>
                <w:rFonts w:hint="eastAsia" w:asciiTheme="minorEastAsia" w:hAnsiTheme="minorEastAsia" w:eastAsiaTheme="minorEastAsia" w:cstheme="minorEastAsia"/>
                <w:b/>
                <w:bCs/>
              </w:rPr>
            </w:pPr>
            <w:r>
              <w:rPr>
                <w:rFonts w:hint="eastAsia" w:asciiTheme="minorEastAsia" w:hAnsiTheme="minorEastAsia" w:eastAsiaTheme="minorEastAsia" w:cstheme="minorEastAsia"/>
              </w:rPr>
              <w:t>山药粉（健脾固摄）</w:t>
            </w:r>
            <w:r>
              <w:rPr>
                <w:rFonts w:hint="eastAsia" w:asciiTheme="minorEastAsia" w:hAnsiTheme="minorEastAsia" w:eastAsiaTheme="minorEastAsia" w:cstheme="minorEastAsia"/>
                <w:sz w:val="24"/>
                <w:vertAlign w:val="superscript"/>
              </w:rPr>
              <w:t>[70][79]</w:t>
            </w:r>
          </w:p>
        </w:tc>
      </w:tr>
      <w:tr w14:paraId="4C348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14:paraId="71C1924D">
            <w:pP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肥人-阴阳两虚证</w:t>
            </w:r>
          </w:p>
        </w:tc>
        <w:tc>
          <w:tcPr>
            <w:tcW w:w="2168" w:type="dxa"/>
          </w:tcPr>
          <w:p w14:paraId="7DF47B66">
            <w:pPr>
              <w:rPr>
                <w:rFonts w:hint="eastAsia" w:asciiTheme="minorEastAsia" w:hAnsiTheme="minorEastAsia" w:eastAsiaTheme="minorEastAsia" w:cstheme="minorEastAsia"/>
                <w:b/>
                <w:bCs/>
              </w:rPr>
            </w:pPr>
            <w:r>
              <w:rPr>
                <w:rFonts w:hint="eastAsia" w:asciiTheme="minorEastAsia" w:hAnsiTheme="minorEastAsia" w:eastAsiaTheme="minorEastAsia" w:cstheme="minorEastAsia"/>
              </w:rPr>
              <w:t>麦芽糖醇+水苏糖（复合GI=15）</w:t>
            </w:r>
          </w:p>
        </w:tc>
        <w:tc>
          <w:tcPr>
            <w:tcW w:w="2368" w:type="dxa"/>
          </w:tcPr>
          <w:p w14:paraId="394897C7">
            <w:pPr>
              <w:rPr>
                <w:rFonts w:hint="eastAsia" w:asciiTheme="minorEastAsia" w:hAnsiTheme="minorEastAsia" w:eastAsiaTheme="minorEastAsia" w:cstheme="minorEastAsia"/>
                <w:b/>
                <w:bCs/>
              </w:rPr>
            </w:pPr>
            <w:r>
              <w:rPr>
                <w:rFonts w:hint="eastAsia" w:asciiTheme="minorEastAsia" w:hAnsiTheme="minorEastAsia" w:eastAsiaTheme="minorEastAsia" w:cstheme="minorEastAsia"/>
              </w:rPr>
              <w:t>龟鹿二仙胶（阴阳并调）</w:t>
            </w:r>
          </w:p>
        </w:tc>
        <w:tc>
          <w:tcPr>
            <w:tcW w:w="2268" w:type="dxa"/>
          </w:tcPr>
          <w:p w14:paraId="0CF15E06">
            <w:pPr>
              <w:rPr>
                <w:rFonts w:hint="eastAsia" w:asciiTheme="minorEastAsia" w:hAnsiTheme="minorEastAsia" w:eastAsiaTheme="minorEastAsia" w:cstheme="minorEastAsia"/>
                <w:b/>
                <w:bCs/>
              </w:rPr>
            </w:pPr>
            <w:r>
              <w:rPr>
                <w:rFonts w:hint="eastAsia" w:asciiTheme="minorEastAsia" w:hAnsiTheme="minorEastAsia" w:eastAsiaTheme="minorEastAsia" w:cstheme="minorEastAsia"/>
              </w:rPr>
              <w:t>芡实粉（固肾涩精）</w:t>
            </w:r>
            <w:r>
              <w:rPr>
                <w:rFonts w:hint="eastAsia" w:asciiTheme="minorEastAsia" w:hAnsiTheme="minorEastAsia" w:eastAsiaTheme="minorEastAsia" w:cstheme="minorEastAsia"/>
                <w:sz w:val="24"/>
                <w:vertAlign w:val="superscript"/>
              </w:rPr>
              <w:t>[70][79]</w:t>
            </w:r>
          </w:p>
        </w:tc>
      </w:tr>
      <w:tr w14:paraId="0D287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14:paraId="194F46D9">
            <w:pP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瘦人-肝郁/胃热/肺热证</w:t>
            </w:r>
          </w:p>
        </w:tc>
        <w:tc>
          <w:tcPr>
            <w:tcW w:w="2168" w:type="dxa"/>
          </w:tcPr>
          <w:p w14:paraId="4A64EF8E">
            <w:pPr>
              <w:rPr>
                <w:rFonts w:hint="eastAsia" w:asciiTheme="minorEastAsia" w:hAnsiTheme="minorEastAsia" w:eastAsiaTheme="minorEastAsia" w:cstheme="minorEastAsia"/>
                <w:b/>
                <w:bCs/>
              </w:rPr>
            </w:pPr>
            <w:r>
              <w:rPr>
                <w:rFonts w:hint="eastAsia" w:asciiTheme="minorEastAsia" w:hAnsiTheme="minorEastAsia" w:eastAsiaTheme="minorEastAsia" w:cstheme="minorEastAsia"/>
              </w:rPr>
              <w:t>木糖醇（GI=7）或 低聚果糖（GI=1）</w:t>
            </w:r>
          </w:p>
        </w:tc>
        <w:tc>
          <w:tcPr>
            <w:tcW w:w="2368" w:type="dxa"/>
          </w:tcPr>
          <w:p w14:paraId="5F2CBFAC">
            <w:pPr>
              <w:rPr>
                <w:rFonts w:hint="eastAsia" w:asciiTheme="minorEastAsia" w:hAnsiTheme="minorEastAsia" w:eastAsiaTheme="minorEastAsia" w:cstheme="minorEastAsia"/>
                <w:b/>
                <w:bCs/>
              </w:rPr>
            </w:pPr>
            <w:r>
              <w:rPr>
                <w:rFonts w:hint="eastAsia" w:asciiTheme="minorEastAsia" w:hAnsiTheme="minorEastAsia" w:eastAsiaTheme="minorEastAsia" w:cstheme="minorEastAsia"/>
              </w:rPr>
              <w:t>龟甲胶/鳖甲胶（养阴清热）</w:t>
            </w:r>
          </w:p>
        </w:tc>
        <w:tc>
          <w:tcPr>
            <w:tcW w:w="2268" w:type="dxa"/>
          </w:tcPr>
          <w:p w14:paraId="5BA2178E">
            <w:pPr>
              <w:rPr>
                <w:rFonts w:hint="eastAsia" w:asciiTheme="minorEastAsia" w:hAnsiTheme="minorEastAsia" w:eastAsiaTheme="minorEastAsia" w:cstheme="minorEastAsia"/>
                <w:b/>
                <w:bCs/>
              </w:rPr>
            </w:pPr>
            <w:r>
              <w:rPr>
                <w:rFonts w:hint="eastAsia" w:asciiTheme="minorEastAsia" w:hAnsiTheme="minorEastAsia" w:eastAsiaTheme="minorEastAsia" w:cstheme="minorEastAsia"/>
              </w:rPr>
              <w:t>琼脂粉（防膏体稀化）</w:t>
            </w:r>
            <w:r>
              <w:rPr>
                <w:rFonts w:hint="eastAsia" w:asciiTheme="minorEastAsia" w:hAnsiTheme="minorEastAsia" w:eastAsiaTheme="minorEastAsia" w:cstheme="minorEastAsia"/>
                <w:sz w:val="24"/>
                <w:vertAlign w:val="superscript"/>
              </w:rPr>
              <w:t>[82][83]</w:t>
            </w:r>
          </w:p>
        </w:tc>
      </w:tr>
      <w:tr w14:paraId="06D54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14:paraId="6005D6A8">
            <w:pP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瘦人-气阴两虚/肾阴亏虚证</w:t>
            </w:r>
          </w:p>
        </w:tc>
        <w:tc>
          <w:tcPr>
            <w:tcW w:w="2168" w:type="dxa"/>
          </w:tcPr>
          <w:p w14:paraId="3970EBDB">
            <w:pPr>
              <w:rPr>
                <w:rFonts w:hint="eastAsia" w:asciiTheme="minorEastAsia" w:hAnsiTheme="minorEastAsia" w:eastAsiaTheme="minorEastAsia" w:cstheme="minorEastAsia"/>
                <w:b/>
                <w:bCs/>
              </w:rPr>
            </w:pPr>
            <w:r>
              <w:rPr>
                <w:rFonts w:hint="eastAsia" w:asciiTheme="minorEastAsia" w:hAnsiTheme="minorEastAsia" w:eastAsiaTheme="minorEastAsia" w:cstheme="minorEastAsia"/>
              </w:rPr>
              <w:t>水苏糖（GI=0，益气养阴）或 低聚果糖（GI=1）</w:t>
            </w:r>
          </w:p>
        </w:tc>
        <w:tc>
          <w:tcPr>
            <w:tcW w:w="2368" w:type="dxa"/>
          </w:tcPr>
          <w:p w14:paraId="7C091A59">
            <w:pPr>
              <w:rPr>
                <w:rFonts w:hint="eastAsia" w:asciiTheme="minorEastAsia" w:hAnsiTheme="minorEastAsia" w:eastAsiaTheme="minorEastAsia" w:cstheme="minorEastAsia"/>
                <w:b/>
                <w:bCs/>
              </w:rPr>
            </w:pPr>
            <w:r>
              <w:rPr>
                <w:rFonts w:hint="eastAsia" w:asciiTheme="minorEastAsia" w:hAnsiTheme="minorEastAsia" w:eastAsiaTheme="minorEastAsia" w:cstheme="minorEastAsia"/>
              </w:rPr>
              <w:t>鳖甲胶（育阴潜阳）</w:t>
            </w:r>
          </w:p>
        </w:tc>
        <w:tc>
          <w:tcPr>
            <w:tcW w:w="2268" w:type="dxa"/>
          </w:tcPr>
          <w:p w14:paraId="4444F1E5">
            <w:pPr>
              <w:rPr>
                <w:rFonts w:hint="eastAsia" w:asciiTheme="minorEastAsia" w:hAnsiTheme="minorEastAsia" w:eastAsiaTheme="minorEastAsia" w:cstheme="minorEastAsia"/>
                <w:b/>
                <w:bCs/>
              </w:rPr>
            </w:pPr>
            <w:r>
              <w:rPr>
                <w:rFonts w:hint="eastAsia" w:asciiTheme="minorEastAsia" w:hAnsiTheme="minorEastAsia" w:eastAsiaTheme="minorEastAsia" w:cstheme="minorEastAsia"/>
              </w:rPr>
              <w:t>山药粉/琼脂粉（兼顾滋补与成型）</w:t>
            </w:r>
            <w:r>
              <w:rPr>
                <w:rFonts w:hint="eastAsia" w:asciiTheme="minorEastAsia" w:hAnsiTheme="minorEastAsia" w:eastAsiaTheme="minorEastAsia" w:cstheme="minorEastAsia"/>
                <w:sz w:val="24"/>
                <w:vertAlign w:val="superscript"/>
              </w:rPr>
              <w:t>[84][85]</w:t>
            </w:r>
          </w:p>
        </w:tc>
      </w:tr>
      <w:tr w14:paraId="5F5C5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14:paraId="1BB05751">
            <w:pP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瘦人-阴阳两虚证</w:t>
            </w:r>
          </w:p>
        </w:tc>
        <w:tc>
          <w:tcPr>
            <w:tcW w:w="2168" w:type="dxa"/>
          </w:tcPr>
          <w:p w14:paraId="0F9E1354">
            <w:pPr>
              <w:rPr>
                <w:rFonts w:hint="eastAsia" w:asciiTheme="minorEastAsia" w:hAnsiTheme="minorEastAsia" w:eastAsiaTheme="minorEastAsia" w:cstheme="minorEastAsia"/>
                <w:b/>
                <w:bCs/>
              </w:rPr>
            </w:pPr>
            <w:r>
              <w:rPr>
                <w:rFonts w:hint="eastAsia" w:asciiTheme="minorEastAsia" w:hAnsiTheme="minorEastAsia" w:eastAsiaTheme="minorEastAsia" w:cstheme="minorEastAsia"/>
              </w:rPr>
              <w:t>麦芽糖醇+水苏糖（复合GI=12）</w:t>
            </w:r>
          </w:p>
        </w:tc>
        <w:tc>
          <w:tcPr>
            <w:tcW w:w="2368" w:type="dxa"/>
          </w:tcPr>
          <w:p w14:paraId="0E715D5B">
            <w:pPr>
              <w:rPr>
                <w:rFonts w:hint="eastAsia" w:asciiTheme="minorEastAsia" w:hAnsiTheme="minorEastAsia" w:eastAsiaTheme="minorEastAsia" w:cstheme="minorEastAsia"/>
                <w:b/>
                <w:bCs/>
              </w:rPr>
            </w:pPr>
            <w:r>
              <w:rPr>
                <w:rFonts w:hint="eastAsia" w:asciiTheme="minorEastAsia" w:hAnsiTheme="minorEastAsia" w:eastAsiaTheme="minorEastAsia" w:cstheme="minorEastAsia"/>
              </w:rPr>
              <w:t>龟鹿二仙胶（填精补髓）</w:t>
            </w:r>
          </w:p>
        </w:tc>
        <w:tc>
          <w:tcPr>
            <w:tcW w:w="2268" w:type="dxa"/>
          </w:tcPr>
          <w:p w14:paraId="44C2A3AC">
            <w:pPr>
              <w:rPr>
                <w:rFonts w:hint="eastAsia" w:asciiTheme="minorEastAsia" w:hAnsiTheme="minorEastAsia" w:eastAsiaTheme="minorEastAsia" w:cstheme="minorEastAsia"/>
                <w:b/>
                <w:bCs/>
              </w:rPr>
            </w:pPr>
            <w:r>
              <w:rPr>
                <w:rFonts w:hint="eastAsia" w:asciiTheme="minorEastAsia" w:hAnsiTheme="minorEastAsia" w:eastAsiaTheme="minorEastAsia" w:cstheme="minorEastAsia"/>
              </w:rPr>
              <w:t>芡实粉（固下焦）</w:t>
            </w:r>
            <w:r>
              <w:rPr>
                <w:rFonts w:hint="eastAsia" w:asciiTheme="minorEastAsia" w:hAnsiTheme="minorEastAsia" w:eastAsiaTheme="minorEastAsia" w:cstheme="minorEastAsia"/>
                <w:sz w:val="24"/>
                <w:vertAlign w:val="superscript"/>
              </w:rPr>
              <w:t>[85][79]</w:t>
            </w:r>
          </w:p>
        </w:tc>
      </w:tr>
    </w:tbl>
    <w:p w14:paraId="49F40BC8">
      <w:pPr>
        <w:rPr>
          <w:rFonts w:hint="eastAsia" w:asciiTheme="minorEastAsia" w:hAnsiTheme="minorEastAsia" w:eastAsiaTheme="minorEastAsia" w:cstheme="minorEastAsia"/>
          <w:b/>
          <w:bCs/>
        </w:rPr>
      </w:pPr>
    </w:p>
    <w:p w14:paraId="3F86A333">
      <w:pPr>
        <w:spacing w:line="360" w:lineRule="auto"/>
        <w:ind w:firstLine="482"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sz w:val="24"/>
        </w:rPr>
        <w:t>禁用蜂蜜</w:t>
      </w:r>
      <w:r>
        <w:rPr>
          <w:rFonts w:hint="eastAsia" w:asciiTheme="minorEastAsia" w:hAnsiTheme="minorEastAsia" w:eastAsiaTheme="minorEastAsia" w:cstheme="minorEastAsia"/>
          <w:sz w:val="24"/>
        </w:rPr>
        <w:t>：所有膏方均采用低GI代糖（GI≤35），避免升糖风险</w:t>
      </w:r>
      <w:r>
        <w:rPr>
          <w:rFonts w:hint="eastAsia" w:asciiTheme="minorEastAsia" w:hAnsiTheme="minorEastAsia" w:eastAsiaTheme="minorEastAsia" w:cstheme="minorEastAsia"/>
          <w:sz w:val="24"/>
          <w:vertAlign w:val="superscript"/>
        </w:rPr>
        <w:t>[62][79]</w:t>
      </w:r>
      <w:r>
        <w:rPr>
          <w:rFonts w:hint="eastAsia" w:asciiTheme="minorEastAsia" w:hAnsiTheme="minorEastAsia" w:eastAsiaTheme="minorEastAsia" w:cstheme="minorEastAsia"/>
          <w:sz w:val="24"/>
        </w:rPr>
        <w:t>。</w:t>
      </w:r>
    </w:p>
    <w:p w14:paraId="133AA243">
      <w:pPr>
        <w:rPr>
          <w:rFonts w:hint="eastAsia" w:asciiTheme="minorEastAsia" w:hAnsiTheme="minorEastAsia" w:eastAsiaTheme="minorEastAsia" w:cstheme="minorEastAsia"/>
        </w:rPr>
      </w:pPr>
    </w:p>
    <w:p w14:paraId="0D970EC8">
      <w:pPr>
        <w:spacing w:after="156" w:afterLines="50" w:line="340" w:lineRule="exact"/>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sz w:val="24"/>
        </w:rPr>
        <w:t>7.1.3.</w:t>
      </w:r>
      <w:r>
        <w:rPr>
          <w:rFonts w:hint="eastAsia" w:asciiTheme="minorEastAsia" w:hAnsiTheme="minorEastAsia" w:eastAsiaTheme="minorEastAsia" w:cstheme="minorEastAsia"/>
          <w:b/>
          <w:bCs/>
          <w:sz w:val="24"/>
        </w:rPr>
        <w:t>3 工艺统一说明：</w:t>
      </w:r>
    </w:p>
    <w:p w14:paraId="018FFD46">
      <w:pPr>
        <w:spacing w:after="156" w:afterLines="50" w:line="340" w:lineRule="exact"/>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（1）浓缩控制：</w:t>
      </w:r>
    </w:p>
    <w:p w14:paraId="690A6AEC">
      <w:pPr>
        <w:spacing w:after="156" w:afterLines="50" w:line="34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   - 所有药材煎煮3次，合并滤液浓缩至稠膏（比重1.25-1.30，25℃）</w:t>
      </w:r>
      <w:r>
        <w:rPr>
          <w:rFonts w:hint="eastAsia" w:asciiTheme="minorEastAsia" w:hAnsiTheme="minorEastAsia" w:eastAsiaTheme="minorEastAsia" w:cstheme="minorEastAsia"/>
          <w:sz w:val="24"/>
          <w:vertAlign w:val="superscript"/>
        </w:rPr>
        <w:t>[61]</w:t>
      </w:r>
      <w:r>
        <w:rPr>
          <w:rFonts w:hint="eastAsia" w:asciiTheme="minorEastAsia" w:hAnsiTheme="minorEastAsia" w:eastAsiaTheme="minorEastAsia" w:cstheme="minorEastAsia"/>
          <w:sz w:val="24"/>
        </w:rPr>
        <w:t xml:space="preserve">；  </w:t>
      </w:r>
    </w:p>
    <w:p w14:paraId="5C05AFF8">
      <w:pPr>
        <w:spacing w:after="156" w:afterLines="50" w:line="34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   - 含矿物药（石膏）者静置24小时取上清液浓缩</w:t>
      </w:r>
      <w:r>
        <w:rPr>
          <w:rFonts w:hint="eastAsia" w:asciiTheme="minorEastAsia" w:hAnsiTheme="minorEastAsia" w:eastAsiaTheme="minorEastAsia" w:cstheme="minorEastAsia"/>
          <w:sz w:val="24"/>
          <w:vertAlign w:val="superscript"/>
        </w:rPr>
        <w:t>[61]</w:t>
      </w:r>
      <w:r>
        <w:rPr>
          <w:rFonts w:hint="eastAsia" w:asciiTheme="minorEastAsia" w:hAnsiTheme="minorEastAsia" w:eastAsiaTheme="minorEastAsia" w:cstheme="minorEastAsia"/>
          <w:sz w:val="24"/>
        </w:rPr>
        <w:t xml:space="preserve">。  </w:t>
      </w:r>
    </w:p>
    <w:p w14:paraId="4FCAB83E">
      <w:pPr>
        <w:spacing w:after="156" w:afterLines="50" w:line="340" w:lineRule="exact"/>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（2）辅料添加顺序：</w:t>
      </w:r>
    </w:p>
    <w:p w14:paraId="35E48472">
      <w:pPr>
        <w:spacing w:after="156" w:afterLines="50" w:line="34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   - 胶类烊化（60℃水浴）→ 加入浓缩膏 → 加糖类替代品 → 最后加增稠剂</w:t>
      </w:r>
      <w:r>
        <w:rPr>
          <w:rFonts w:hint="eastAsia" w:asciiTheme="minorEastAsia" w:hAnsiTheme="minorEastAsia" w:eastAsiaTheme="minorEastAsia" w:cstheme="minorEastAsia"/>
          <w:sz w:val="24"/>
          <w:vertAlign w:val="superscript"/>
        </w:rPr>
        <w:t>[62]</w:t>
      </w:r>
      <w:r>
        <w:rPr>
          <w:rFonts w:hint="eastAsia" w:asciiTheme="minorEastAsia" w:hAnsiTheme="minorEastAsia" w:eastAsiaTheme="minorEastAsia" w:cstheme="minorEastAsia"/>
          <w:sz w:val="24"/>
        </w:rPr>
        <w:t xml:space="preserve">。  </w:t>
      </w:r>
    </w:p>
    <w:p w14:paraId="03A75B5C">
      <w:pPr>
        <w:spacing w:after="156" w:afterLines="50" w:line="340" w:lineRule="exact"/>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（3）波美度校正：</w:t>
      </w:r>
    </w:p>
    <w:p w14:paraId="0AAF85EA">
      <w:pPr>
        <w:spacing w:after="156" w:afterLines="50" w:line="34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   - 低于38°Bé：每差1°Bé补黄原胶1.5g/1200g膏方</w:t>
      </w:r>
      <w:r>
        <w:rPr>
          <w:rFonts w:hint="eastAsia" w:asciiTheme="minorEastAsia" w:hAnsiTheme="minorEastAsia" w:eastAsiaTheme="minorEastAsia" w:cstheme="minorEastAsia"/>
          <w:sz w:val="24"/>
          <w:vertAlign w:val="superscript"/>
        </w:rPr>
        <w:t>[63]</w:t>
      </w:r>
      <w:r>
        <w:rPr>
          <w:rFonts w:hint="eastAsia" w:asciiTheme="minorEastAsia" w:hAnsiTheme="minorEastAsia" w:eastAsiaTheme="minorEastAsia" w:cstheme="minorEastAsia"/>
          <w:sz w:val="24"/>
        </w:rPr>
        <w:t xml:space="preserve">；  </w:t>
      </w:r>
    </w:p>
    <w:p w14:paraId="4A17A6C1">
      <w:pPr>
        <w:spacing w:after="156" w:afterLines="50" w:line="34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   - 高于42°Bé：补蒸馏水调节</w:t>
      </w:r>
      <w:r>
        <w:rPr>
          <w:rFonts w:hint="eastAsia" w:asciiTheme="minorEastAsia" w:hAnsiTheme="minorEastAsia" w:eastAsiaTheme="minorEastAsia" w:cstheme="minorEastAsia"/>
          <w:sz w:val="24"/>
          <w:vertAlign w:val="superscript"/>
        </w:rPr>
        <w:t>[63]</w:t>
      </w:r>
      <w:r>
        <w:rPr>
          <w:rFonts w:hint="eastAsia" w:asciiTheme="minorEastAsia" w:hAnsiTheme="minorEastAsia" w:eastAsiaTheme="minorEastAsia" w:cstheme="minorEastAsia"/>
          <w:sz w:val="24"/>
        </w:rPr>
        <w:t xml:space="preserve">。  </w:t>
      </w:r>
    </w:p>
    <w:p w14:paraId="2D51495F">
      <w:pPr>
        <w:spacing w:after="156" w:afterLines="50" w:line="340" w:lineRule="exact"/>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（4）包装存储：</w:t>
      </w:r>
    </w:p>
    <w:p w14:paraId="090F676B">
      <w:pPr>
        <w:spacing w:after="156" w:afterLines="50" w:line="34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   - 无菌灌装，冷藏（4℃）保存，保质期6个月</w:t>
      </w:r>
      <w:r>
        <w:rPr>
          <w:rFonts w:hint="eastAsia" w:asciiTheme="minorEastAsia" w:hAnsiTheme="minorEastAsia" w:eastAsiaTheme="minorEastAsia" w:cstheme="minorEastAsia"/>
          <w:sz w:val="24"/>
          <w:vertAlign w:val="superscript"/>
        </w:rPr>
        <w:t>[64]</w:t>
      </w:r>
      <w:r>
        <w:rPr>
          <w:rFonts w:hint="eastAsia" w:asciiTheme="minorEastAsia" w:hAnsiTheme="minorEastAsia" w:eastAsiaTheme="minorEastAsia" w:cstheme="minorEastAsia"/>
          <w:sz w:val="24"/>
        </w:rPr>
        <w:t xml:space="preserve">。  </w:t>
      </w:r>
    </w:p>
    <w:p w14:paraId="17919EDC">
      <w:pPr>
        <w:spacing w:after="156" w:afterLines="50" w:line="340" w:lineRule="exact"/>
        <w:ind w:firstLine="241" w:firstLineChars="1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bCs/>
          <w:sz w:val="24"/>
        </w:rPr>
        <w:t>注：</w:t>
      </w:r>
      <w:r>
        <w:rPr>
          <w:rFonts w:hint="eastAsia" w:asciiTheme="minorEastAsia" w:hAnsiTheme="minorEastAsia" w:eastAsiaTheme="minorEastAsia" w:cstheme="minorEastAsia"/>
          <w:sz w:val="24"/>
        </w:rPr>
        <w:t>膏方服用量统一为：</w:t>
      </w:r>
      <w:r>
        <w:rPr>
          <w:rFonts w:hint="eastAsia" w:asciiTheme="minorEastAsia" w:hAnsiTheme="minorEastAsia" w:eastAsiaTheme="minorEastAsia" w:cstheme="minorEastAsia"/>
          <w:b/>
          <w:bCs/>
          <w:sz w:val="24"/>
        </w:rPr>
        <w:t>每日2次，每次10g，餐前温水冲服</w:t>
      </w:r>
      <w:r>
        <w:rPr>
          <w:rFonts w:hint="eastAsia" w:asciiTheme="minorEastAsia" w:hAnsiTheme="minorEastAsia" w:eastAsiaTheme="minorEastAsia" w:cstheme="minorEastAsia"/>
          <w:sz w:val="24"/>
        </w:rPr>
        <w:t>。</w:t>
      </w:r>
    </w:p>
    <w:p w14:paraId="0BC180D3">
      <w:pPr>
        <w:spacing w:after="156" w:afterLines="50" w:line="360" w:lineRule="exact"/>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
          <w:sz w:val="24"/>
        </w:rPr>
        <w:t>7.1.4</w:t>
      </w:r>
      <w:r>
        <w:rPr>
          <w:rFonts w:hint="eastAsia" w:asciiTheme="minorEastAsia" w:hAnsiTheme="minorEastAsia" w:eastAsiaTheme="minorEastAsia" w:cstheme="minorEastAsia"/>
          <w:b/>
          <w:bCs/>
          <w:sz w:val="24"/>
        </w:rPr>
        <w:t xml:space="preserve"> 院内治疗中药剂型调整：</w:t>
      </w:r>
      <w:r>
        <w:rPr>
          <w:rFonts w:hint="eastAsia" w:asciiTheme="minorEastAsia" w:hAnsiTheme="minorEastAsia" w:eastAsiaTheme="minorEastAsia" w:cstheme="minorEastAsia"/>
          <w:sz w:val="24"/>
        </w:rPr>
        <w:t>肥胖型7证候膏方和消瘦型7证候膏方的处方</w:t>
      </w:r>
      <w:r>
        <w:rPr>
          <w:rFonts w:hint="eastAsia" w:asciiTheme="minorEastAsia" w:hAnsiTheme="minorEastAsia" w:eastAsiaTheme="minorEastAsia" w:cstheme="minorEastAsia"/>
          <w:bCs/>
          <w:sz w:val="24"/>
        </w:rPr>
        <w:t>，也可以根据患者病情及院内治疗不同阶段的的需要，调整为：</w:t>
      </w:r>
      <w:r>
        <w:rPr>
          <w:rFonts w:hint="eastAsia" w:asciiTheme="minorEastAsia" w:hAnsiTheme="minorEastAsia" w:eastAsiaTheme="minorEastAsia" w:cstheme="minorEastAsia"/>
          <w:b/>
          <w:sz w:val="24"/>
        </w:rPr>
        <w:t>汤剂、大蜜丸、水泛丸、浓缩丸、散剂</w:t>
      </w:r>
      <w:r>
        <w:rPr>
          <w:rFonts w:hint="eastAsia" w:asciiTheme="minorEastAsia" w:hAnsiTheme="minorEastAsia" w:eastAsiaTheme="minorEastAsia" w:cstheme="minorEastAsia"/>
          <w:bCs/>
          <w:sz w:val="24"/>
        </w:rPr>
        <w:t>（代茶饮）等剂型的处方，剂量做相应的换算，但同样需要根据“</w:t>
      </w:r>
      <w:r>
        <w:rPr>
          <w:rFonts w:hint="eastAsia" w:asciiTheme="minorEastAsia" w:hAnsiTheme="minorEastAsia" w:eastAsiaTheme="minorEastAsia" w:cstheme="minorEastAsia"/>
          <w:b/>
          <w:bCs/>
          <w:sz w:val="24"/>
        </w:rPr>
        <w:t>证型化辅料匹配原则”</w:t>
      </w:r>
      <w:r>
        <w:rPr>
          <w:rFonts w:hint="eastAsia" w:asciiTheme="minorEastAsia" w:hAnsiTheme="minorEastAsia" w:eastAsiaTheme="minorEastAsia" w:cstheme="minorEastAsia"/>
          <w:bCs/>
          <w:sz w:val="24"/>
        </w:rPr>
        <w:t>选用相应的辅料。</w:t>
      </w:r>
    </w:p>
    <w:p w14:paraId="1219F8A0">
      <w:pPr>
        <w:spacing w:line="360" w:lineRule="auto"/>
        <w:rPr>
          <w:rFonts w:hint="eastAsia" w:asciiTheme="minorEastAsia" w:hAnsiTheme="minorEastAsia" w:eastAsiaTheme="minorEastAsia" w:cstheme="minorEastAsia"/>
          <w:sz w:val="24"/>
        </w:rPr>
      </w:pPr>
    </w:p>
    <w:p w14:paraId="405C6815">
      <w:pPr>
        <w:spacing w:line="360" w:lineRule="auto"/>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z w:val="24"/>
        </w:rPr>
        <w:t>7.2 院外管理：</w:t>
      </w:r>
    </w:p>
    <w:p w14:paraId="793DC6F5">
      <w:pPr>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sz w:val="24"/>
        </w:rPr>
        <w:t>7.2.1 脉圣堂核心技术：</w:t>
      </w:r>
      <w:r>
        <w:rPr>
          <w:rFonts w:hint="eastAsia" w:asciiTheme="minorEastAsia" w:hAnsiTheme="minorEastAsia" w:eastAsiaTheme="minorEastAsia" w:cstheme="minorEastAsia"/>
          <w:sz w:val="24"/>
        </w:rPr>
        <w:t>（“双膳”+“双粥”，院外管理的专利技术）</w:t>
      </w:r>
    </w:p>
    <w:p w14:paraId="6790E0BD">
      <w:pPr>
        <w:spacing w:after="156" w:afterLines="50" w:line="34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sz w:val="24"/>
        </w:rPr>
        <w:t>7.2.1.1 “双膳”配方及工艺——国家发明专利</w:t>
      </w:r>
      <w:r>
        <w:rPr>
          <w:rFonts w:hint="eastAsia" w:asciiTheme="minorEastAsia" w:hAnsiTheme="minorEastAsia" w:eastAsiaTheme="minorEastAsia" w:cstheme="minorEastAsia"/>
          <w:sz w:val="24"/>
          <w:vertAlign w:val="superscript"/>
        </w:rPr>
        <w:t>[231][232]</w:t>
      </w:r>
      <w:r>
        <w:rPr>
          <w:rFonts w:hint="eastAsia" w:asciiTheme="minorEastAsia" w:hAnsiTheme="minorEastAsia" w:eastAsiaTheme="minorEastAsia" w:cstheme="minorEastAsia"/>
          <w:sz w:val="24"/>
        </w:rPr>
        <w:t>：</w:t>
      </w:r>
    </w:p>
    <w:p w14:paraId="0457D40F">
      <w:pPr>
        <w:spacing w:after="156" w:afterLines="50" w:line="340" w:lineRule="exact"/>
        <w:ind w:firstLine="241" w:firstLineChars="100"/>
        <w:rPr>
          <w:rFonts w:hint="eastAsia" w:asciiTheme="minorEastAsia" w:hAnsiTheme="minorEastAsia" w:eastAsiaTheme="minorEastAsia" w:cstheme="minorEastAsia"/>
          <w:b/>
          <w:bCs/>
          <w:sz w:val="24"/>
          <w:vertAlign w:val="superscript"/>
        </w:rPr>
      </w:pPr>
      <w:r>
        <w:rPr>
          <w:rFonts w:hint="eastAsia" w:asciiTheme="minorEastAsia" w:hAnsiTheme="minorEastAsia" w:eastAsiaTheme="minorEastAsia" w:cstheme="minorEastAsia"/>
          <w:b/>
          <w:bCs/>
          <w:sz w:val="24"/>
        </w:rPr>
        <w:t>A、肥胖型：“渡唐达莫 唐纤源复合膳”（10g/袋）</w:t>
      </w:r>
      <w:r>
        <w:rPr>
          <w:rFonts w:hint="eastAsia" w:asciiTheme="minorEastAsia" w:hAnsiTheme="minorEastAsia" w:eastAsiaTheme="minorEastAsia" w:cstheme="minorEastAsia"/>
          <w:vertAlign w:val="superscript"/>
        </w:rPr>
        <w:t>[231]</w:t>
      </w:r>
    </w:p>
    <w:p w14:paraId="14E4D500">
      <w:pPr>
        <w:spacing w:line="360" w:lineRule="auto"/>
        <w:ind w:firstLine="482"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bCs/>
          <w:sz w:val="24"/>
        </w:rPr>
        <w:t>推荐9：肥胖型糖尿病营养复合膳（证据级别1，推荐等级：A）</w:t>
      </w:r>
      <w:r>
        <w:rPr>
          <w:rFonts w:hint="eastAsia" w:asciiTheme="minorEastAsia" w:hAnsiTheme="minorEastAsia" w:eastAsiaTheme="minorEastAsia" w:cstheme="minorEastAsia"/>
          <w:sz w:val="24"/>
          <w:vertAlign w:val="superscript"/>
        </w:rPr>
        <w:t>[65][66][80]</w:t>
      </w:r>
    </w:p>
    <w:p w14:paraId="15152CD9">
      <w:pPr>
        <w:adjustRightInd w:val="0"/>
        <w:snapToGrid w:val="0"/>
        <w:spacing w:after="156" w:afterLines="50" w:line="340" w:lineRule="exact"/>
        <w:ind w:firstLine="241" w:firstLineChars="100"/>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z w:val="24"/>
        </w:rPr>
        <w:t>（1）背景技术：</w:t>
      </w:r>
    </w:p>
    <w:p w14:paraId="315FDBE4">
      <w:pPr>
        <w:pStyle w:val="26"/>
        <w:spacing w:before="0" w:after="156" w:afterLines="50" w:line="34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肥胖型糖尿病（又称肥人消渴病）是 2 型糖尿病的常见亚型，以肥胖（尤其是中心性肥胖）合并胰岛素抵抗、脂代谢紊乱为特征，其病机与痰湿内蕴、肝郁脾虚密切相关，临床常表现为糖脂代谢异常及肠道微生态失调</w:t>
      </w:r>
      <w:r>
        <w:rPr>
          <w:rFonts w:hint="eastAsia" w:asciiTheme="minorEastAsia" w:hAnsiTheme="minorEastAsia" w:eastAsiaTheme="minorEastAsia" w:cstheme="minorEastAsia"/>
          <w:sz w:val="24"/>
          <w:szCs w:val="24"/>
          <w:vertAlign w:val="superscript"/>
        </w:rPr>
        <w:t>[65]</w:t>
      </w:r>
      <w:r>
        <w:rPr>
          <w:rFonts w:hint="eastAsia" w:asciiTheme="minorEastAsia" w:hAnsiTheme="minorEastAsia" w:eastAsiaTheme="minorEastAsia" w:cstheme="minorEastAsia"/>
          <w:sz w:val="24"/>
          <w:szCs w:val="24"/>
        </w:rPr>
        <w:t>。随着肥胖率上升，该类型糖尿病发病率呈显著增长趋势，现有营养干预手段因缺乏中西医理论整合及精准分型策略，难以有效应对其复杂病理机制</w:t>
      </w:r>
      <w:r>
        <w:rPr>
          <w:rFonts w:hint="eastAsia" w:asciiTheme="minorEastAsia" w:hAnsiTheme="minorEastAsia" w:eastAsiaTheme="minorEastAsia" w:cstheme="minorEastAsia"/>
          <w:sz w:val="24"/>
          <w:szCs w:val="24"/>
          <w:vertAlign w:val="superscript"/>
        </w:rPr>
        <w:t>[74]</w:t>
      </w:r>
      <w:r>
        <w:rPr>
          <w:rFonts w:hint="eastAsia" w:asciiTheme="minorEastAsia" w:hAnsiTheme="minorEastAsia" w:eastAsiaTheme="minorEastAsia" w:cstheme="minorEastAsia"/>
          <w:sz w:val="24"/>
          <w:szCs w:val="24"/>
        </w:rPr>
        <w:t>。</w:t>
      </w:r>
    </w:p>
    <w:p w14:paraId="021E3778">
      <w:pPr>
        <w:pStyle w:val="26"/>
        <w:spacing w:before="0" w:after="156" w:afterLines="50" w:line="34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目前市售的肥胖型糖尿病营养产品多采用单一营养素强化（如膳食纤维或低脂配方），存在以下问题：</w:t>
      </w:r>
    </w:p>
    <w:p w14:paraId="1C5A26A0">
      <w:pPr>
        <w:pStyle w:val="26"/>
        <w:spacing w:before="0" w:after="156" w:afterLines="50" w:line="34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（a）未结合药食同源中药材的代谢调节功能，中药活性成分利用率低，缺乏现代制剂技术支持</w:t>
      </w:r>
      <w:r>
        <w:rPr>
          <w:rFonts w:hint="eastAsia" w:asciiTheme="minorEastAsia" w:hAnsiTheme="minorEastAsia" w:eastAsiaTheme="minorEastAsia" w:cstheme="minorEastAsia"/>
          <w:sz w:val="24"/>
          <w:szCs w:val="24"/>
          <w:vertAlign w:val="superscript"/>
        </w:rPr>
        <w:t>[65]</w:t>
      </w:r>
      <w:r>
        <w:rPr>
          <w:rFonts w:hint="eastAsia" w:asciiTheme="minorEastAsia" w:hAnsiTheme="minorEastAsia" w:eastAsiaTheme="minorEastAsia" w:cstheme="minorEastAsia"/>
          <w:sz w:val="24"/>
          <w:szCs w:val="24"/>
        </w:rPr>
        <w:t>；</w:t>
      </w:r>
    </w:p>
    <w:p w14:paraId="0EDAEE2B">
      <w:pPr>
        <w:pStyle w:val="26"/>
        <w:spacing w:before="0" w:after="156" w:afterLines="50" w:line="34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（b）营养配比未针对肥胖型糖尿病的动态病机（肝郁脾虚→痰浊中阻→脾肾气虚）设计配方</w:t>
      </w:r>
      <w:r>
        <w:rPr>
          <w:rFonts w:hint="eastAsia" w:asciiTheme="minorEastAsia" w:hAnsiTheme="minorEastAsia" w:eastAsiaTheme="minorEastAsia" w:cstheme="minorEastAsia"/>
          <w:sz w:val="24"/>
          <w:szCs w:val="24"/>
          <w:vertAlign w:val="superscript"/>
        </w:rPr>
        <w:t>[65]</w:t>
      </w:r>
      <w:r>
        <w:rPr>
          <w:rFonts w:hint="eastAsia" w:asciiTheme="minorEastAsia" w:hAnsiTheme="minorEastAsia" w:eastAsiaTheme="minorEastAsia" w:cstheme="minorEastAsia"/>
          <w:sz w:val="24"/>
          <w:szCs w:val="24"/>
        </w:rPr>
        <w:t>；</w:t>
      </w:r>
    </w:p>
    <w:p w14:paraId="0BC9B616">
      <w:pPr>
        <w:pStyle w:val="26"/>
        <w:spacing w:before="0" w:after="156" w:afterLines="50" w:line="34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（c）缺乏针对脂肪氧化、炎症抑制的靶向营养组分，未系统整合中药活性成分与精准营养模块</w:t>
      </w:r>
      <w:r>
        <w:rPr>
          <w:rFonts w:hint="eastAsia" w:asciiTheme="minorEastAsia" w:hAnsiTheme="minorEastAsia" w:eastAsiaTheme="minorEastAsia" w:cstheme="minorEastAsia"/>
          <w:sz w:val="24"/>
          <w:szCs w:val="24"/>
          <w:vertAlign w:val="superscript"/>
        </w:rPr>
        <w:t>[66]</w:t>
      </w:r>
      <w:r>
        <w:rPr>
          <w:rFonts w:hint="eastAsia" w:asciiTheme="minorEastAsia" w:hAnsiTheme="minorEastAsia" w:eastAsiaTheme="minorEastAsia" w:cstheme="minorEastAsia"/>
          <w:sz w:val="24"/>
          <w:szCs w:val="24"/>
        </w:rPr>
        <w:t>；</w:t>
      </w:r>
    </w:p>
    <w:p w14:paraId="7B3D2D5B">
      <w:pPr>
        <w:pStyle w:val="26"/>
        <w:spacing w:before="0" w:after="156" w:afterLines="50" w:line="34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（d）现有的肥胖型糖尿病营养产品多聚焦于热量控制，未系统整合中药活性成分与精准营养模块</w:t>
      </w:r>
      <w:r>
        <w:rPr>
          <w:rFonts w:hint="eastAsia" w:asciiTheme="minorEastAsia" w:hAnsiTheme="minorEastAsia" w:eastAsiaTheme="minorEastAsia" w:cstheme="minorEastAsia"/>
          <w:sz w:val="24"/>
          <w:szCs w:val="24"/>
          <w:vertAlign w:val="superscript"/>
        </w:rPr>
        <w:t>[74]</w:t>
      </w:r>
      <w:r>
        <w:rPr>
          <w:rFonts w:hint="eastAsia" w:asciiTheme="minorEastAsia" w:hAnsiTheme="minorEastAsia" w:eastAsiaTheme="minorEastAsia" w:cstheme="minorEastAsia"/>
          <w:sz w:val="24"/>
          <w:szCs w:val="24"/>
        </w:rPr>
        <w:t>。</w:t>
      </w:r>
    </w:p>
    <w:p w14:paraId="3C4A1058">
      <w:pPr>
        <w:adjustRightInd w:val="0"/>
        <w:snapToGrid w:val="0"/>
        <w:spacing w:after="156" w:afterLines="50" w:line="340" w:lineRule="exact"/>
        <w:ind w:firstLine="241" w:firstLineChars="100"/>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z w:val="24"/>
        </w:rPr>
        <w:t>（2）发明内容：</w:t>
      </w:r>
    </w:p>
    <w:p w14:paraId="0FE911A3">
      <w:pPr>
        <w:pStyle w:val="26"/>
        <w:spacing w:before="0" w:after="156" w:afterLines="50" w:line="34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本发明的目的是提供一种基于药食同源、精准营养及低GI值控制三重协同的用于肥人糖尿病的营养复合膳组方及生产工艺，适用于改善胰岛素抵抗、调节脂代谢紊乱及肠道微生态的院外营养管理</w:t>
      </w:r>
      <w:r>
        <w:rPr>
          <w:rFonts w:hint="eastAsia" w:asciiTheme="minorEastAsia" w:hAnsiTheme="minorEastAsia" w:eastAsiaTheme="minorEastAsia" w:cstheme="minorEastAsia"/>
          <w:sz w:val="24"/>
          <w:szCs w:val="24"/>
          <w:vertAlign w:val="superscript"/>
        </w:rPr>
        <w:t>[65]</w:t>
      </w:r>
      <w:r>
        <w:rPr>
          <w:rFonts w:hint="eastAsia" w:asciiTheme="minorEastAsia" w:hAnsiTheme="minorEastAsia" w:eastAsiaTheme="minorEastAsia" w:cstheme="minorEastAsia"/>
          <w:sz w:val="24"/>
          <w:szCs w:val="24"/>
        </w:rPr>
        <w:t>。</w:t>
      </w:r>
    </w:p>
    <w:p w14:paraId="2BBE1424">
      <w:pPr>
        <w:pStyle w:val="26"/>
        <w:spacing w:before="0" w:after="156" w:afterLines="50" w:line="34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为解决上述技术问题，本发明提供一种用于肥人糖尿病的营养复合膳组方，用于肥胖型糖尿病患者的院外营养管理，包括：</w:t>
      </w:r>
    </w:p>
    <w:p w14:paraId="313B19E8">
      <w:pPr>
        <w:pStyle w:val="26"/>
        <w:spacing w:before="0" w:after="156" w:afterLines="50" w:line="34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（a）药食同源组分，包含：疏肝调枢、健脾化浊、三焦分消、通补兼施和消导利湿成分，用于调节肥胖型糖尿病的痰湿 - 肝郁 - 脾虚的复合病机</w:t>
      </w:r>
      <w:r>
        <w:rPr>
          <w:rFonts w:hint="eastAsia" w:asciiTheme="minorEastAsia" w:hAnsiTheme="minorEastAsia" w:eastAsiaTheme="minorEastAsia" w:cstheme="minorEastAsia"/>
          <w:sz w:val="24"/>
          <w:szCs w:val="24"/>
          <w:vertAlign w:val="superscript"/>
        </w:rPr>
        <w:t>[65]</w:t>
      </w:r>
      <w:r>
        <w:rPr>
          <w:rFonts w:hint="eastAsia" w:asciiTheme="minorEastAsia" w:hAnsiTheme="minorEastAsia" w:eastAsiaTheme="minorEastAsia" w:cstheme="minorEastAsia"/>
          <w:sz w:val="24"/>
          <w:szCs w:val="24"/>
        </w:rPr>
        <w:t>；</w:t>
      </w:r>
    </w:p>
    <w:p w14:paraId="19E3B525">
      <w:pPr>
        <w:pStyle w:val="26"/>
        <w:spacing w:before="0" w:after="156" w:afterLines="50" w:line="34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（b）精准营养组分，包含：代谢调节、抗炎修复、肠道轴调控和物理屏障成分，用于靶向改善胰岛素抵抗和脂代谢紊乱</w:t>
      </w:r>
      <w:r>
        <w:rPr>
          <w:rFonts w:hint="eastAsia" w:asciiTheme="minorEastAsia" w:hAnsiTheme="minorEastAsia" w:eastAsiaTheme="minorEastAsia" w:cstheme="minorEastAsia"/>
          <w:sz w:val="24"/>
          <w:szCs w:val="24"/>
          <w:vertAlign w:val="superscript"/>
        </w:rPr>
        <w:t>[66]</w:t>
      </w:r>
      <w:r>
        <w:rPr>
          <w:rFonts w:hint="eastAsia" w:asciiTheme="minorEastAsia" w:hAnsiTheme="minorEastAsia" w:eastAsiaTheme="minorEastAsia" w:cstheme="minorEastAsia"/>
          <w:sz w:val="24"/>
          <w:szCs w:val="24"/>
        </w:rPr>
        <w:t>；</w:t>
      </w:r>
    </w:p>
    <w:p w14:paraId="5FFD6426">
      <w:pPr>
        <w:pStyle w:val="26"/>
        <w:spacing w:before="0" w:after="156" w:afterLines="50" w:line="34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（c）低 GI 值控制组分，包括：慢消化碳水化合物和低升糖指数蔬菜粉，用于延缓血糖上升速率</w:t>
      </w:r>
      <w:r>
        <w:rPr>
          <w:rFonts w:hint="eastAsia" w:asciiTheme="minorEastAsia" w:hAnsiTheme="minorEastAsia" w:eastAsiaTheme="minorEastAsia" w:cstheme="minorEastAsia"/>
          <w:sz w:val="24"/>
          <w:szCs w:val="24"/>
          <w:vertAlign w:val="superscript"/>
        </w:rPr>
        <w:t>[66]</w:t>
      </w:r>
      <w:r>
        <w:rPr>
          <w:rFonts w:hint="eastAsia" w:asciiTheme="minorEastAsia" w:hAnsiTheme="minorEastAsia" w:eastAsiaTheme="minorEastAsia" w:cstheme="minorEastAsia"/>
          <w:sz w:val="24"/>
          <w:szCs w:val="24"/>
        </w:rPr>
        <w:t>。</w:t>
      </w:r>
    </w:p>
    <w:p w14:paraId="793AE85C">
      <w:pPr>
        <w:spacing w:after="156" w:afterLines="50" w:line="340" w:lineRule="exact"/>
        <w:ind w:firstLine="241" w:firstLineChars="1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bCs/>
          <w:sz w:val="24"/>
        </w:rPr>
        <w:t>（3）配料：</w:t>
      </w:r>
      <w:r>
        <w:rPr>
          <w:rFonts w:hint="eastAsia" w:asciiTheme="minorEastAsia" w:hAnsiTheme="minorEastAsia" w:eastAsiaTheme="minorEastAsia" w:cstheme="minorEastAsia"/>
          <w:sz w:val="24"/>
        </w:rPr>
        <w:t>燕麦、燕麦膳食纤维、乳清蛋白粉、海参粉、海带粉、魔芋粉、陈皮提取物、佛手提取物、玫瑰茄提取物、枳椇子提取物、茯苓提取物、薏苡仁提取物、五指毛桃提取物、白扁豆提取物、栀子提取物、桔梗提取物、紫苏籽提取物、蛹虫草提取物、黑枸杞提取物、黄精提取物、人参(人工种植≤5年)提取物、菊苣提取物、玉米须提取物、山楂提取物、麦芽提取物、小麦苗粉、芹菜粉、菠菜粉、牛磺酸、富铬酵母、食品添加剂(赤藓糖醇、聚葡萄糖、磷脂、羧甲基纤维素钠、瓜尔胶、维生素C、甜菊精苷)</w:t>
      </w:r>
      <w:r>
        <w:rPr>
          <w:rFonts w:hint="eastAsia" w:asciiTheme="minorEastAsia" w:hAnsiTheme="minorEastAsia" w:eastAsiaTheme="minorEastAsia" w:cstheme="minorEastAsia"/>
          <w:sz w:val="24"/>
          <w:vertAlign w:val="superscript"/>
        </w:rPr>
        <w:t>[65][66]</w:t>
      </w:r>
      <w:r>
        <w:rPr>
          <w:rFonts w:hint="eastAsia" w:asciiTheme="minorEastAsia" w:hAnsiTheme="minorEastAsia" w:eastAsiaTheme="minorEastAsia" w:cstheme="minorEastAsia"/>
          <w:sz w:val="24"/>
        </w:rPr>
        <w:t>。</w:t>
      </w:r>
    </w:p>
    <w:p w14:paraId="441C7FC9">
      <w:pPr>
        <w:spacing w:after="156" w:afterLines="50" w:line="340" w:lineRule="exact"/>
        <w:ind w:firstLine="241" w:firstLineChars="1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bCs/>
          <w:sz w:val="24"/>
        </w:rPr>
        <w:t>（4）中药功能组（药食同源）：</w:t>
      </w:r>
    </w:p>
    <w:p w14:paraId="7D7AE651">
      <w:pPr>
        <w:spacing w:after="156" w:afterLines="50" w:line="340" w:lineRule="exact"/>
        <w:ind w:firstLine="482"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bCs/>
          <w:sz w:val="24"/>
        </w:rPr>
        <w:t>疏肝调枢核：</w:t>
      </w:r>
      <w:r>
        <w:rPr>
          <w:rFonts w:hint="eastAsia" w:asciiTheme="minorEastAsia" w:hAnsiTheme="minorEastAsia" w:eastAsiaTheme="minorEastAsia" w:cstheme="minorEastAsia"/>
          <w:sz w:val="24"/>
        </w:rPr>
        <w:t>陈皮提取物、佛手提取物，玫瑰茄提取物、枳椇子提取物；</w:t>
      </w:r>
      <w:r>
        <w:rPr>
          <w:rFonts w:hint="eastAsia" w:asciiTheme="minorEastAsia" w:hAnsiTheme="minorEastAsia" w:eastAsiaTheme="minorEastAsia" w:cstheme="minorEastAsia"/>
          <w:b/>
          <w:bCs/>
          <w:sz w:val="24"/>
        </w:rPr>
        <w:t>健脾化浊核：</w:t>
      </w:r>
      <w:r>
        <w:rPr>
          <w:rFonts w:hint="eastAsia" w:asciiTheme="minorEastAsia" w:hAnsiTheme="minorEastAsia" w:eastAsiaTheme="minorEastAsia" w:cstheme="minorEastAsia"/>
          <w:sz w:val="24"/>
        </w:rPr>
        <w:t>茯苓提取物、薏苡仁提取物，五指毛桃提取物、白扁豆提取物；</w:t>
      </w:r>
      <w:r>
        <w:rPr>
          <w:rFonts w:hint="eastAsia" w:asciiTheme="minorEastAsia" w:hAnsiTheme="minorEastAsia" w:eastAsiaTheme="minorEastAsia" w:cstheme="minorEastAsia"/>
          <w:b/>
          <w:bCs/>
          <w:sz w:val="24"/>
        </w:rPr>
        <w:t>三焦分消核：</w:t>
      </w:r>
      <w:r>
        <w:rPr>
          <w:rFonts w:hint="eastAsia" w:asciiTheme="minorEastAsia" w:hAnsiTheme="minorEastAsia" w:eastAsiaTheme="minorEastAsia" w:cstheme="minorEastAsia"/>
          <w:sz w:val="24"/>
        </w:rPr>
        <w:t>栀子提取物、桔梗提取物，紫苏籽提取物；</w:t>
      </w:r>
      <w:r>
        <w:rPr>
          <w:rFonts w:hint="eastAsia" w:asciiTheme="minorEastAsia" w:hAnsiTheme="minorEastAsia" w:eastAsiaTheme="minorEastAsia" w:cstheme="minorEastAsia"/>
          <w:b/>
          <w:bCs/>
          <w:sz w:val="24"/>
        </w:rPr>
        <w:t>通补兼施核：</w:t>
      </w:r>
      <w:r>
        <w:rPr>
          <w:rFonts w:hint="eastAsia" w:asciiTheme="minorEastAsia" w:hAnsiTheme="minorEastAsia" w:eastAsiaTheme="minorEastAsia" w:cstheme="minorEastAsia"/>
          <w:sz w:val="24"/>
        </w:rPr>
        <w:t>蛹虫草提取物、黑枸杞提取物，黄精提取物、人参(人工种植≤5年)提取物；</w:t>
      </w:r>
      <w:r>
        <w:rPr>
          <w:rFonts w:hint="eastAsia" w:asciiTheme="minorEastAsia" w:hAnsiTheme="minorEastAsia" w:eastAsiaTheme="minorEastAsia" w:cstheme="minorEastAsia"/>
          <w:b/>
          <w:bCs/>
          <w:sz w:val="24"/>
        </w:rPr>
        <w:t>消导利湿核：</w:t>
      </w:r>
      <w:r>
        <w:rPr>
          <w:rFonts w:hint="eastAsia" w:asciiTheme="minorEastAsia" w:hAnsiTheme="minorEastAsia" w:eastAsiaTheme="minorEastAsia" w:cstheme="minorEastAsia"/>
          <w:sz w:val="24"/>
        </w:rPr>
        <w:t>菊苣提取物、玉米须提取物，山楂提取物、麦芽提取物</w:t>
      </w:r>
      <w:r>
        <w:rPr>
          <w:rFonts w:hint="eastAsia" w:asciiTheme="minorEastAsia" w:hAnsiTheme="minorEastAsia" w:eastAsiaTheme="minorEastAsia" w:cstheme="minorEastAsia"/>
          <w:sz w:val="24"/>
          <w:vertAlign w:val="superscript"/>
        </w:rPr>
        <w:t>[65]</w:t>
      </w:r>
      <w:r>
        <w:rPr>
          <w:rFonts w:hint="eastAsia" w:asciiTheme="minorEastAsia" w:hAnsiTheme="minorEastAsia" w:eastAsiaTheme="minorEastAsia" w:cstheme="minorEastAsia"/>
          <w:sz w:val="24"/>
        </w:rPr>
        <w:t>。</w:t>
      </w:r>
    </w:p>
    <w:p w14:paraId="08B2C00D">
      <w:pPr>
        <w:spacing w:after="156" w:afterLines="50" w:line="340" w:lineRule="exact"/>
        <w:ind w:firstLine="482" w:firstLineChars="200"/>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四证协同调控机制：</w:t>
      </w:r>
    </w:p>
    <w:p w14:paraId="49F9914F">
      <w:pPr>
        <w:pStyle w:val="26"/>
        <w:spacing w:before="0" w:after="156" w:afterLines="50" w:line="340" w:lineRule="exact"/>
        <w:ind w:firstLine="482" w:firstLineChars="200"/>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（a）肝郁脾虚证：</w:t>
      </w:r>
    </w:p>
    <w:p w14:paraId="2D54EBD9">
      <w:pPr>
        <w:pStyle w:val="26"/>
        <w:spacing w:before="0" w:after="156" w:afterLines="50" w:line="340" w:lineRule="exact"/>
        <w:ind w:left="420" w:leftChars="20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陈皮-玫瑰茄调控肝X受体（LXR）</w:t>
      </w:r>
      <w:r>
        <w:rPr>
          <w:rFonts w:hint="eastAsia" w:asciiTheme="minorEastAsia" w:hAnsiTheme="minorEastAsia" w:eastAsiaTheme="minorEastAsia" w:cstheme="minorEastAsia"/>
          <w:sz w:val="24"/>
          <w:szCs w:val="24"/>
          <w:vertAlign w:val="superscript"/>
        </w:rPr>
        <w:t>[67]</w:t>
      </w:r>
      <w:r>
        <w:rPr>
          <w:rFonts w:hint="eastAsia" w:asciiTheme="minorEastAsia" w:hAnsiTheme="minorEastAsia" w:eastAsiaTheme="minorEastAsia" w:cstheme="minorEastAsia"/>
          <w:sz w:val="24"/>
          <w:szCs w:val="24"/>
        </w:rPr>
        <w:t>；</w:t>
      </w:r>
    </w:p>
    <w:p w14:paraId="2803593C">
      <w:pPr>
        <w:pStyle w:val="26"/>
        <w:spacing w:before="0" w:after="156" w:afterLines="50" w:line="340" w:lineRule="exact"/>
        <w:ind w:left="420" w:leftChars="20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枳椇子抑制11β-HSD1 减少皮质醇生成</w:t>
      </w:r>
      <w:r>
        <w:rPr>
          <w:rFonts w:hint="eastAsia" w:asciiTheme="minorEastAsia" w:hAnsiTheme="minorEastAsia" w:eastAsiaTheme="minorEastAsia" w:cstheme="minorEastAsia"/>
          <w:sz w:val="24"/>
          <w:szCs w:val="24"/>
          <w:vertAlign w:val="superscript"/>
        </w:rPr>
        <w:t>[65]</w:t>
      </w:r>
      <w:r>
        <w:rPr>
          <w:rFonts w:hint="eastAsia" w:asciiTheme="minorEastAsia" w:hAnsiTheme="minorEastAsia" w:eastAsiaTheme="minorEastAsia" w:cstheme="minorEastAsia"/>
          <w:sz w:val="24"/>
          <w:szCs w:val="24"/>
        </w:rPr>
        <w:t>。</w:t>
      </w:r>
    </w:p>
    <w:p w14:paraId="3B1A441A">
      <w:pPr>
        <w:pStyle w:val="26"/>
        <w:spacing w:before="0" w:after="156" w:afterLines="50" w:line="340" w:lineRule="exact"/>
        <w:ind w:firstLine="482" w:firstLineChars="200"/>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（b）湿热内蕴证：</w:t>
      </w:r>
    </w:p>
    <w:p w14:paraId="3C44C0E9">
      <w:pPr>
        <w:pStyle w:val="26"/>
        <w:spacing w:before="0" w:after="156" w:afterLines="50" w:line="340" w:lineRule="exact"/>
        <w:ind w:left="420" w:leftChars="20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栀子激活Nrf2/ARE抗氧化通路</w:t>
      </w:r>
      <w:r>
        <w:rPr>
          <w:rFonts w:hint="eastAsia" w:asciiTheme="minorEastAsia" w:hAnsiTheme="minorEastAsia" w:eastAsiaTheme="minorEastAsia" w:cstheme="minorEastAsia"/>
          <w:sz w:val="24"/>
          <w:szCs w:val="24"/>
          <w:vertAlign w:val="superscript"/>
        </w:rPr>
        <w:t>[68]</w:t>
      </w:r>
      <w:r>
        <w:rPr>
          <w:rFonts w:hint="eastAsia" w:asciiTheme="minorEastAsia" w:hAnsiTheme="minorEastAsia" w:eastAsiaTheme="minorEastAsia" w:cstheme="minorEastAsia"/>
          <w:sz w:val="24"/>
          <w:szCs w:val="24"/>
        </w:rPr>
        <w:t>；</w:t>
      </w:r>
    </w:p>
    <w:p w14:paraId="5E1746FA">
      <w:pPr>
        <w:pStyle w:val="26"/>
        <w:spacing w:before="0" w:after="156" w:afterLines="50" w:line="340" w:lineRule="exact"/>
        <w:ind w:left="420" w:leftChars="20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菊苣姜黄素抑制TLR4/MyD88炎症信号</w:t>
      </w:r>
      <w:r>
        <w:rPr>
          <w:rFonts w:hint="eastAsia" w:asciiTheme="minorEastAsia" w:hAnsiTheme="minorEastAsia" w:eastAsiaTheme="minorEastAsia" w:cstheme="minorEastAsia"/>
          <w:sz w:val="24"/>
          <w:szCs w:val="24"/>
          <w:vertAlign w:val="superscript"/>
        </w:rPr>
        <w:t>[65]</w:t>
      </w:r>
      <w:r>
        <w:rPr>
          <w:rFonts w:hint="eastAsia" w:asciiTheme="minorEastAsia" w:hAnsiTheme="minorEastAsia" w:eastAsiaTheme="minorEastAsia" w:cstheme="minorEastAsia"/>
          <w:sz w:val="24"/>
          <w:szCs w:val="24"/>
        </w:rPr>
        <w:t>。</w:t>
      </w:r>
    </w:p>
    <w:p w14:paraId="6640EA08">
      <w:pPr>
        <w:pStyle w:val="26"/>
        <w:spacing w:before="0" w:after="156" w:afterLines="50" w:line="340" w:lineRule="exact"/>
        <w:ind w:firstLine="482" w:firstLineChars="200"/>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（c）痰浊中阻证：</w:t>
      </w:r>
    </w:p>
    <w:p w14:paraId="78B9F56E">
      <w:pPr>
        <w:pStyle w:val="26"/>
        <w:spacing w:before="0" w:after="156" w:afterLines="50" w:line="340" w:lineRule="exact"/>
        <w:ind w:left="420" w:leftChars="20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昆布褐藻糖胶竞争性抑制脂肪吸收</w:t>
      </w:r>
      <w:r>
        <w:rPr>
          <w:rFonts w:hint="eastAsia" w:asciiTheme="minorEastAsia" w:hAnsiTheme="minorEastAsia" w:eastAsiaTheme="minorEastAsia" w:cstheme="minorEastAsia"/>
          <w:sz w:val="24"/>
          <w:szCs w:val="24"/>
          <w:vertAlign w:val="superscript"/>
        </w:rPr>
        <w:t>[65]</w:t>
      </w:r>
      <w:r>
        <w:rPr>
          <w:rFonts w:hint="eastAsia" w:asciiTheme="minorEastAsia" w:hAnsiTheme="minorEastAsia" w:eastAsiaTheme="minorEastAsia" w:cstheme="minorEastAsia"/>
          <w:sz w:val="24"/>
          <w:szCs w:val="24"/>
        </w:rPr>
        <w:t>；</w:t>
      </w:r>
    </w:p>
    <w:p w14:paraId="1E4F8C62">
      <w:pPr>
        <w:pStyle w:val="26"/>
        <w:spacing w:before="0" w:after="156" w:afterLines="50" w:line="340" w:lineRule="exact"/>
        <w:ind w:left="420" w:leftChars="20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魔芋葡甘聚糖吸附胆汁酸（TBA 清除率↑35%）</w:t>
      </w:r>
      <w:r>
        <w:rPr>
          <w:rFonts w:hint="eastAsia" w:asciiTheme="minorEastAsia" w:hAnsiTheme="minorEastAsia" w:eastAsiaTheme="minorEastAsia" w:cstheme="minorEastAsia"/>
          <w:sz w:val="24"/>
          <w:szCs w:val="24"/>
          <w:vertAlign w:val="superscript"/>
        </w:rPr>
        <w:t>[69]</w:t>
      </w:r>
      <w:r>
        <w:rPr>
          <w:rFonts w:hint="eastAsia" w:asciiTheme="minorEastAsia" w:hAnsiTheme="minorEastAsia" w:eastAsiaTheme="minorEastAsia" w:cstheme="minorEastAsia"/>
          <w:sz w:val="24"/>
          <w:szCs w:val="24"/>
        </w:rPr>
        <w:t>。</w:t>
      </w:r>
    </w:p>
    <w:p w14:paraId="02968AC1">
      <w:pPr>
        <w:pStyle w:val="26"/>
        <w:spacing w:before="0" w:after="156" w:afterLines="50" w:line="340" w:lineRule="exact"/>
        <w:ind w:firstLine="482" w:firstLineChars="200"/>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（d）脾肾气虚证：</w:t>
      </w:r>
    </w:p>
    <w:p w14:paraId="5F97DFF7">
      <w:pPr>
        <w:pStyle w:val="26"/>
        <w:spacing w:before="0" w:after="156" w:afterLines="50" w:line="340" w:lineRule="exact"/>
        <w:ind w:left="420" w:leftChars="20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蛹虫草调控 AMPK/PGC-1α 线粒体生物合成</w:t>
      </w:r>
      <w:r>
        <w:rPr>
          <w:rFonts w:hint="eastAsia" w:asciiTheme="minorEastAsia" w:hAnsiTheme="minorEastAsia" w:eastAsiaTheme="minorEastAsia" w:cstheme="minorEastAsia"/>
          <w:sz w:val="24"/>
          <w:szCs w:val="24"/>
          <w:vertAlign w:val="superscript"/>
        </w:rPr>
        <w:t>[70]</w:t>
      </w:r>
      <w:r>
        <w:rPr>
          <w:rFonts w:hint="eastAsia" w:asciiTheme="minorEastAsia" w:hAnsiTheme="minorEastAsia" w:eastAsiaTheme="minorEastAsia" w:cstheme="minorEastAsia"/>
          <w:sz w:val="24"/>
          <w:szCs w:val="24"/>
        </w:rPr>
        <w:t>；</w:t>
      </w:r>
    </w:p>
    <w:p w14:paraId="04D4448A">
      <w:pPr>
        <w:pStyle w:val="26"/>
        <w:spacing w:before="0" w:after="156" w:afterLines="50" w:line="340" w:lineRule="exact"/>
        <w:ind w:left="420" w:leftChars="20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MCT 直接供能减少蛋白质分解（尿 3-MH↓28%）</w:t>
      </w:r>
      <w:r>
        <w:rPr>
          <w:rFonts w:hint="eastAsia" w:asciiTheme="minorEastAsia" w:hAnsiTheme="minorEastAsia" w:eastAsiaTheme="minorEastAsia" w:cstheme="minorEastAsia"/>
          <w:sz w:val="24"/>
          <w:szCs w:val="24"/>
          <w:vertAlign w:val="superscript"/>
        </w:rPr>
        <w:t>[65]</w:t>
      </w:r>
      <w:r>
        <w:rPr>
          <w:rFonts w:hint="eastAsia" w:asciiTheme="minorEastAsia" w:hAnsiTheme="minorEastAsia" w:eastAsiaTheme="minorEastAsia" w:cstheme="minorEastAsia"/>
          <w:sz w:val="24"/>
          <w:szCs w:val="24"/>
        </w:rPr>
        <w:t>。</w:t>
      </w:r>
    </w:p>
    <w:p w14:paraId="23E1EABF">
      <w:pPr>
        <w:spacing w:after="156" w:afterLines="50" w:line="340" w:lineRule="exact"/>
        <w:ind w:firstLine="241" w:firstLineChars="1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bCs/>
          <w:sz w:val="24"/>
        </w:rPr>
        <w:t>（5）精准营养强化组：</w:t>
      </w:r>
      <w:r>
        <w:rPr>
          <w:rFonts w:hint="eastAsia" w:asciiTheme="minorEastAsia" w:hAnsiTheme="minorEastAsia" w:eastAsiaTheme="minorEastAsia" w:cstheme="minorEastAsia"/>
          <w:sz w:val="24"/>
        </w:rPr>
        <w:t>包含：糖脂调控核、抗炎修复核、肠脑轴核、物理屏障核</w:t>
      </w:r>
      <w:r>
        <w:rPr>
          <w:rFonts w:hint="eastAsia" w:asciiTheme="minorEastAsia" w:hAnsiTheme="minorEastAsia" w:eastAsiaTheme="minorEastAsia" w:cstheme="minorEastAsia"/>
          <w:sz w:val="24"/>
          <w:vertAlign w:val="superscript"/>
        </w:rPr>
        <w:t>[66]</w:t>
      </w:r>
      <w:r>
        <w:rPr>
          <w:rFonts w:hint="eastAsia" w:asciiTheme="minorEastAsia" w:hAnsiTheme="minorEastAsia" w:eastAsiaTheme="minorEastAsia" w:cstheme="minorEastAsia"/>
          <w:sz w:val="24"/>
        </w:rPr>
        <w:t>。</w:t>
      </w:r>
    </w:p>
    <w:p w14:paraId="631A92E0">
      <w:pPr>
        <w:spacing w:after="156" w:afterLines="50" w:line="340" w:lineRule="exact"/>
        <w:ind w:firstLine="241" w:firstLineChars="100"/>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（6）总结：</w:t>
      </w:r>
    </w:p>
    <w:p w14:paraId="30C7CB33">
      <w:pPr>
        <w:pStyle w:val="26"/>
        <w:spacing w:before="0" w:after="156" w:afterLines="50" w:line="34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该方案以 "中药多靶点调节 + 营养精准干预" 的协同模式，通过“中药功能组（药食同源）”实现肥胖型糖尿病从早期肝郁脾虚到晚期脾肾气虚的全病程覆盖，达到“既病防变、已变防进”的防治目标，满足脉圣堂互联网医院对经方现代化转化的核心需求</w:t>
      </w:r>
      <w:r>
        <w:rPr>
          <w:rFonts w:hint="eastAsia" w:asciiTheme="minorEastAsia" w:hAnsiTheme="minorEastAsia" w:eastAsiaTheme="minorEastAsia" w:cstheme="minorEastAsia"/>
          <w:sz w:val="24"/>
          <w:szCs w:val="24"/>
          <w:vertAlign w:val="superscript"/>
        </w:rPr>
        <w:t>[65][78]</w:t>
      </w:r>
      <w:r>
        <w:rPr>
          <w:rFonts w:hint="eastAsia" w:asciiTheme="minorEastAsia" w:hAnsiTheme="minorEastAsia" w:eastAsiaTheme="minorEastAsia" w:cstheme="minorEastAsia"/>
          <w:sz w:val="24"/>
          <w:szCs w:val="24"/>
        </w:rPr>
        <w:t>。</w:t>
      </w:r>
    </w:p>
    <w:p w14:paraId="2D1EE957">
      <w:pPr>
        <w:pStyle w:val="26"/>
        <w:spacing w:before="0" w:after="156" w:afterLines="50" w:line="34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并通过“精准营养强化组”，实现从脂代谢调控、炎症抑制到肠道屏障修复的全方位营养干预，填补了肥胖型糖尿病分阶段营养治疗的空白，作为糖尿病患者“代谢指标定期监测与评价 + 科学运动治疗 + 营养饮食干预”院外管理方案的核心措施，并与院内以中医为主导的治疗相结合，形成“院内 + 院外”的糖尿病闭环管理医疗模型</w:t>
      </w:r>
      <w:r>
        <w:rPr>
          <w:rFonts w:hint="eastAsia" w:asciiTheme="minorEastAsia" w:hAnsiTheme="minorEastAsia" w:eastAsiaTheme="minorEastAsia" w:cstheme="minorEastAsia"/>
          <w:sz w:val="24"/>
          <w:szCs w:val="24"/>
          <w:vertAlign w:val="superscript"/>
        </w:rPr>
        <w:t>[71][163]</w:t>
      </w:r>
      <w:r>
        <w:rPr>
          <w:rFonts w:hint="eastAsia" w:asciiTheme="minorEastAsia" w:hAnsiTheme="minorEastAsia" w:eastAsiaTheme="minorEastAsia" w:cstheme="minorEastAsia"/>
          <w:sz w:val="24"/>
          <w:szCs w:val="24"/>
        </w:rPr>
        <w:t>。</w:t>
      </w:r>
    </w:p>
    <w:p w14:paraId="198DCF19">
      <w:pPr>
        <w:spacing w:after="156" w:afterLines="50" w:line="340" w:lineRule="exact"/>
        <w:rPr>
          <w:rFonts w:hint="eastAsia" w:asciiTheme="minorEastAsia" w:hAnsiTheme="minorEastAsia" w:eastAsiaTheme="minorEastAsia" w:cstheme="minorEastAsia"/>
          <w:sz w:val="24"/>
        </w:rPr>
      </w:pPr>
    </w:p>
    <w:p w14:paraId="37292193">
      <w:pPr>
        <w:spacing w:after="156" w:afterLines="50" w:line="340" w:lineRule="exact"/>
        <w:ind w:firstLine="241" w:firstLineChars="100"/>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B、消瘦型：</w:t>
      </w:r>
      <w:r>
        <w:rPr>
          <w:rFonts w:hint="eastAsia" w:asciiTheme="minorEastAsia" w:hAnsiTheme="minorEastAsia" w:eastAsiaTheme="minorEastAsia" w:cstheme="minorEastAsia"/>
          <w:sz w:val="24"/>
        </w:rPr>
        <w:t>“</w:t>
      </w:r>
      <w:r>
        <w:rPr>
          <w:rFonts w:hint="eastAsia" w:asciiTheme="minorEastAsia" w:hAnsiTheme="minorEastAsia" w:eastAsiaTheme="minorEastAsia" w:cstheme="minorEastAsia"/>
          <w:b/>
          <w:bCs/>
          <w:sz w:val="24"/>
        </w:rPr>
        <w:t>渡唐达莫 唐肌源复合膳</w:t>
      </w:r>
      <w:r>
        <w:rPr>
          <w:rFonts w:hint="eastAsia" w:asciiTheme="minorEastAsia" w:hAnsiTheme="minorEastAsia" w:eastAsiaTheme="minorEastAsia" w:cstheme="minorEastAsia"/>
          <w:sz w:val="24"/>
        </w:rPr>
        <w:t>”</w:t>
      </w:r>
      <w:r>
        <w:rPr>
          <w:rFonts w:hint="eastAsia" w:asciiTheme="minorEastAsia" w:hAnsiTheme="minorEastAsia" w:eastAsiaTheme="minorEastAsia" w:cstheme="minorEastAsia"/>
          <w:b/>
          <w:bCs/>
          <w:sz w:val="24"/>
        </w:rPr>
        <w:t>（10g/袋）</w:t>
      </w:r>
      <w:r>
        <w:rPr>
          <w:rFonts w:hint="eastAsia" w:asciiTheme="minorEastAsia" w:hAnsiTheme="minorEastAsia" w:eastAsiaTheme="minorEastAsia" w:cstheme="minorEastAsia"/>
          <w:vertAlign w:val="superscript"/>
        </w:rPr>
        <w:t>[232]</w:t>
      </w:r>
    </w:p>
    <w:p w14:paraId="693CAB93">
      <w:pPr>
        <w:spacing w:line="360" w:lineRule="auto"/>
        <w:ind w:firstLine="482"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bCs/>
          <w:sz w:val="24"/>
        </w:rPr>
        <w:t>推荐10：消瘦型糖尿病营养复合膳（证据级别1，推荐等级：A）</w:t>
      </w:r>
      <w:r>
        <w:rPr>
          <w:rFonts w:hint="eastAsia" w:asciiTheme="minorEastAsia" w:hAnsiTheme="minorEastAsia" w:eastAsiaTheme="minorEastAsia" w:cstheme="minorEastAsia"/>
          <w:sz w:val="24"/>
          <w:vertAlign w:val="superscript"/>
        </w:rPr>
        <w:t>[81][82][83]</w:t>
      </w:r>
    </w:p>
    <w:p w14:paraId="1B8ACB42">
      <w:pPr>
        <w:adjustRightInd w:val="0"/>
        <w:snapToGrid w:val="0"/>
        <w:spacing w:after="156" w:afterLines="50" w:line="340" w:lineRule="exact"/>
        <w:ind w:firstLine="241" w:firstLineChars="100"/>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z w:val="24"/>
        </w:rPr>
        <w:t>（1）背景技术；</w:t>
      </w:r>
    </w:p>
    <w:p w14:paraId="691B40ED">
      <w:pPr>
        <w:pStyle w:val="26"/>
        <w:spacing w:before="0" w:after="156" w:afterLines="50" w:line="34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消瘦型糖尿病（瘦人消渴病）以低体重、肌肉衰减合并胰岛素抵抗、高代谢消耗为特征，其病机与气阴两虚、脾肾不足密切相关，临床常表现为糖代谢紊乱、肌肉合成不足及免疫功能低下</w:t>
      </w:r>
      <w:r>
        <w:rPr>
          <w:rFonts w:hint="eastAsia" w:asciiTheme="minorEastAsia" w:hAnsiTheme="minorEastAsia" w:eastAsiaTheme="minorEastAsia" w:cstheme="minorEastAsia"/>
          <w:sz w:val="24"/>
          <w:szCs w:val="24"/>
          <w:vertAlign w:val="superscript"/>
        </w:rPr>
        <w:t>[81]</w:t>
      </w:r>
      <w:r>
        <w:rPr>
          <w:rFonts w:hint="eastAsia" w:asciiTheme="minorEastAsia" w:hAnsiTheme="minorEastAsia" w:eastAsiaTheme="minorEastAsia" w:cstheme="minorEastAsia"/>
          <w:sz w:val="24"/>
          <w:szCs w:val="24"/>
        </w:rPr>
        <w:t>。现有营养干预手段因缺乏中西医理论整合及精准分型策略，难以有效应对其复杂病理机制</w:t>
      </w:r>
      <w:r>
        <w:rPr>
          <w:rFonts w:hint="eastAsia" w:asciiTheme="minorEastAsia" w:hAnsiTheme="minorEastAsia" w:eastAsiaTheme="minorEastAsia" w:cstheme="minorEastAsia"/>
          <w:sz w:val="24"/>
          <w:szCs w:val="24"/>
          <w:vertAlign w:val="superscript"/>
        </w:rPr>
        <w:t>[94]</w:t>
      </w:r>
      <w:r>
        <w:rPr>
          <w:rFonts w:hint="eastAsia" w:asciiTheme="minorEastAsia" w:hAnsiTheme="minorEastAsia" w:eastAsiaTheme="minorEastAsia" w:cstheme="minorEastAsia"/>
          <w:sz w:val="24"/>
          <w:szCs w:val="24"/>
        </w:rPr>
        <w:t>。</w:t>
      </w:r>
    </w:p>
    <w:p w14:paraId="27AE3B4D">
      <w:pPr>
        <w:pStyle w:val="26"/>
        <w:spacing w:before="0" w:after="156" w:afterLines="50" w:line="34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目前市售的糖尿病营养产品多针对肥胖人群设计，未考虑消瘦型患者的特殊需求，传统营养制剂存在以下问题：</w:t>
      </w:r>
    </w:p>
    <w:p w14:paraId="1B41A843">
      <w:pPr>
        <w:pStyle w:val="26"/>
        <w:spacing w:before="0" w:after="156" w:afterLines="50" w:line="34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（a）未结合药食同源成分 “滋阴降火、脾肾同调” 的代谢调节功能，活性成分利用率低，缺乏现代制剂技术（如微囊化、超临界萃取）支持</w:t>
      </w:r>
      <w:r>
        <w:rPr>
          <w:rFonts w:hint="eastAsia" w:asciiTheme="minorEastAsia" w:hAnsiTheme="minorEastAsia" w:eastAsiaTheme="minorEastAsia" w:cstheme="minorEastAsia"/>
          <w:sz w:val="24"/>
          <w:szCs w:val="24"/>
          <w:vertAlign w:val="superscript"/>
        </w:rPr>
        <w:t>[81]</w:t>
      </w:r>
      <w:r>
        <w:rPr>
          <w:rFonts w:hint="eastAsia" w:asciiTheme="minorEastAsia" w:hAnsiTheme="minorEastAsia" w:eastAsiaTheme="minorEastAsia" w:cstheme="minorEastAsia"/>
          <w:sz w:val="24"/>
          <w:szCs w:val="24"/>
        </w:rPr>
        <w:t>；</w:t>
      </w:r>
    </w:p>
    <w:p w14:paraId="173B664B">
      <w:pPr>
        <w:pStyle w:val="26"/>
        <w:spacing w:before="0" w:after="156" w:afterLines="50" w:line="34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（b）蛋白质与能量配比不适应消瘦型患者高代谢消耗需求，缺乏针对肌肉衰减的靶向营养组分（如 HMB、BCAA）</w:t>
      </w:r>
      <w:r>
        <w:rPr>
          <w:rFonts w:hint="eastAsia" w:asciiTheme="minorEastAsia" w:hAnsiTheme="minorEastAsia" w:eastAsiaTheme="minorEastAsia" w:cstheme="minorEastAsia"/>
          <w:sz w:val="24"/>
          <w:szCs w:val="24"/>
          <w:vertAlign w:val="superscript"/>
        </w:rPr>
        <w:t>[81]</w:t>
      </w:r>
      <w:r>
        <w:rPr>
          <w:rFonts w:hint="eastAsia" w:asciiTheme="minorEastAsia" w:hAnsiTheme="minorEastAsia" w:eastAsiaTheme="minorEastAsia" w:cstheme="minorEastAsia"/>
          <w:sz w:val="24"/>
          <w:szCs w:val="24"/>
        </w:rPr>
        <w:t>；</w:t>
      </w:r>
    </w:p>
    <w:p w14:paraId="3F66FD7E">
      <w:pPr>
        <w:pStyle w:val="26"/>
        <w:spacing w:before="0" w:after="156" w:afterLines="50" w:line="34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（c）营养配比未适配不同代谢障碍程度（重度、中度、轻度），未建立分型配方体系</w:t>
      </w:r>
      <w:r>
        <w:rPr>
          <w:rFonts w:hint="eastAsia" w:asciiTheme="minorEastAsia" w:hAnsiTheme="minorEastAsia" w:eastAsiaTheme="minorEastAsia" w:cstheme="minorEastAsia"/>
          <w:sz w:val="24"/>
          <w:szCs w:val="24"/>
          <w:vertAlign w:val="superscript"/>
        </w:rPr>
        <w:t>[94]</w:t>
      </w:r>
      <w:r>
        <w:rPr>
          <w:rFonts w:hint="eastAsia" w:asciiTheme="minorEastAsia" w:hAnsiTheme="minorEastAsia" w:eastAsiaTheme="minorEastAsia" w:cstheme="minorEastAsia"/>
          <w:sz w:val="24"/>
          <w:szCs w:val="24"/>
        </w:rPr>
        <w:t>；</w:t>
      </w:r>
    </w:p>
    <w:p w14:paraId="3796522A">
      <w:pPr>
        <w:pStyle w:val="26"/>
        <w:spacing w:before="0" w:after="156" w:afterLines="50" w:line="34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现有传统营养制剂多采用单一营养素强化（如乳清蛋白或膳食纤维），未系统整合中药功能组（药食同源）活性成分与精准营养模块，且未建立分型干预体系。因此，亟需开发一种基于中医理论与现代营养调控机制的分型营养干预方案，以填补消瘦型糖尿病专用营养制剂的空白</w:t>
      </w:r>
      <w:r>
        <w:rPr>
          <w:rFonts w:hint="eastAsia" w:asciiTheme="minorEastAsia" w:hAnsiTheme="minorEastAsia" w:eastAsiaTheme="minorEastAsia" w:cstheme="minorEastAsia"/>
          <w:sz w:val="24"/>
          <w:szCs w:val="24"/>
          <w:vertAlign w:val="superscript"/>
        </w:rPr>
        <w:t>[81][94]</w:t>
      </w:r>
      <w:r>
        <w:rPr>
          <w:rFonts w:hint="eastAsia" w:asciiTheme="minorEastAsia" w:hAnsiTheme="minorEastAsia" w:eastAsiaTheme="minorEastAsia" w:cstheme="minorEastAsia"/>
          <w:sz w:val="24"/>
          <w:szCs w:val="24"/>
        </w:rPr>
        <w:t>。</w:t>
      </w:r>
    </w:p>
    <w:p w14:paraId="7028FA72">
      <w:pPr>
        <w:adjustRightInd w:val="0"/>
        <w:snapToGrid w:val="0"/>
        <w:spacing w:line="360" w:lineRule="auto"/>
        <w:ind w:firstLine="241" w:firstLineChars="100"/>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z w:val="24"/>
        </w:rPr>
        <w:t>（2）发明内容：</w:t>
      </w:r>
    </w:p>
    <w:p w14:paraId="52950AB3">
      <w:pPr>
        <w:pStyle w:val="26"/>
        <w:spacing w:before="0" w:after="156" w:afterLines="50" w:line="34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本发明的目的是提供一种基于药食同源、精准营养及低 GI 值控制三重协同的用于瘦人糖尿病的营养复合膳组方及生产工艺，整合中医 “滋阴降火、脾肾同调” 理论与现代肌肉代谢调控机制，改善消瘦型糖尿病的代谢失衡与肌肉衰减，实现精准营养干预；明确生产工艺，提高活性成分利用率和产品稳定性</w:t>
      </w:r>
      <w:r>
        <w:rPr>
          <w:rFonts w:hint="eastAsia" w:asciiTheme="minorEastAsia" w:hAnsiTheme="minorEastAsia" w:eastAsiaTheme="minorEastAsia" w:cstheme="minorEastAsia"/>
          <w:sz w:val="24"/>
          <w:szCs w:val="24"/>
          <w:vertAlign w:val="superscript"/>
        </w:rPr>
        <w:t>[81]</w:t>
      </w:r>
      <w:r>
        <w:rPr>
          <w:rFonts w:hint="eastAsia" w:asciiTheme="minorEastAsia" w:hAnsiTheme="minorEastAsia" w:eastAsiaTheme="minorEastAsia" w:cstheme="minorEastAsia"/>
          <w:sz w:val="24"/>
          <w:szCs w:val="24"/>
        </w:rPr>
        <w:t>。</w:t>
      </w:r>
    </w:p>
    <w:p w14:paraId="7FC0DFEC">
      <w:pPr>
        <w:pStyle w:val="26"/>
        <w:spacing w:before="0" w:after="156" w:afterLines="50" w:line="34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为解决上述技术问题，本发明提供一种用于瘦人糖尿病的营养复合膳组方，用于消瘦型糖尿病患者的院外营养管理，包括：</w:t>
      </w:r>
    </w:p>
    <w:p w14:paraId="25A72DAA">
      <w:pPr>
        <w:pStyle w:val="26"/>
        <w:spacing w:before="0" w:after="156" w:afterLines="50" w:line="34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中药功能（药食同源）组分，包含：滋阴降火、气阴双补、脾肾同调、健脾利湿成分，用于调节消瘦型糖尿病的气阴两虚、脾肾不足的复合病机</w:t>
      </w:r>
      <w:r>
        <w:rPr>
          <w:rFonts w:hint="eastAsia" w:asciiTheme="minorEastAsia" w:hAnsiTheme="minorEastAsia" w:eastAsiaTheme="minorEastAsia" w:cstheme="minorEastAsia"/>
          <w:sz w:val="24"/>
          <w:szCs w:val="24"/>
          <w:vertAlign w:val="superscript"/>
        </w:rPr>
        <w:t>[81]</w:t>
      </w:r>
      <w:r>
        <w:rPr>
          <w:rFonts w:hint="eastAsia" w:asciiTheme="minorEastAsia" w:hAnsiTheme="minorEastAsia" w:eastAsiaTheme="minorEastAsia" w:cstheme="minorEastAsia"/>
          <w:sz w:val="24"/>
          <w:szCs w:val="24"/>
        </w:rPr>
        <w:t>；</w:t>
      </w:r>
    </w:p>
    <w:p w14:paraId="51F4B968">
      <w:pPr>
        <w:pStyle w:val="26"/>
        <w:spacing w:before="0" w:after="156" w:afterLines="50" w:line="34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精准营养组分，包含：代谢修复、肠道微生态、细胞营养、胰岛素抵抗消除成分，用于靶向改善胰岛素抵抗、促进肌肉合成</w:t>
      </w:r>
      <w:r>
        <w:rPr>
          <w:rFonts w:hint="eastAsia" w:asciiTheme="minorEastAsia" w:hAnsiTheme="minorEastAsia" w:eastAsiaTheme="minorEastAsia" w:cstheme="minorEastAsia"/>
          <w:sz w:val="24"/>
          <w:szCs w:val="24"/>
          <w:vertAlign w:val="superscript"/>
        </w:rPr>
        <w:t>[82]</w:t>
      </w:r>
      <w:r>
        <w:rPr>
          <w:rFonts w:hint="eastAsia" w:asciiTheme="minorEastAsia" w:hAnsiTheme="minorEastAsia" w:eastAsiaTheme="minorEastAsia" w:cstheme="minorEastAsia"/>
          <w:sz w:val="24"/>
          <w:szCs w:val="24"/>
        </w:rPr>
        <w:t>；</w:t>
      </w:r>
    </w:p>
    <w:p w14:paraId="1B97FC0C">
      <w:pPr>
        <w:pStyle w:val="26"/>
        <w:spacing w:before="0" w:after="156" w:afterLines="50" w:line="34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低 GI 值控制组分，包括：慢消化碳水化合物和低升糖指数蔬菜粉，用于延缓血糖上升速率</w:t>
      </w:r>
      <w:r>
        <w:rPr>
          <w:rFonts w:hint="eastAsia" w:asciiTheme="minorEastAsia" w:hAnsiTheme="minorEastAsia" w:eastAsiaTheme="minorEastAsia" w:cstheme="minorEastAsia"/>
          <w:sz w:val="24"/>
          <w:szCs w:val="24"/>
          <w:vertAlign w:val="superscript"/>
        </w:rPr>
        <w:t>[82]</w:t>
      </w:r>
      <w:r>
        <w:rPr>
          <w:rFonts w:hint="eastAsia" w:asciiTheme="minorEastAsia" w:hAnsiTheme="minorEastAsia" w:eastAsiaTheme="minorEastAsia" w:cstheme="minorEastAsia"/>
          <w:sz w:val="24"/>
          <w:szCs w:val="24"/>
        </w:rPr>
        <w:t>。</w:t>
      </w:r>
    </w:p>
    <w:p w14:paraId="0BB18714">
      <w:pPr>
        <w:spacing w:after="156" w:afterLines="50" w:line="340" w:lineRule="exact"/>
        <w:ind w:firstLine="241" w:firstLineChars="1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bCs/>
          <w:sz w:val="24"/>
        </w:rPr>
        <w:t>（3）配料：</w:t>
      </w:r>
      <w:r>
        <w:rPr>
          <w:rFonts w:hint="eastAsia" w:asciiTheme="minorEastAsia" w:hAnsiTheme="minorEastAsia" w:eastAsiaTheme="minorEastAsia" w:cstheme="minorEastAsia"/>
          <w:sz w:val="24"/>
        </w:rPr>
        <w:t xml:space="preserve">燕麦、燕麦膳食纤维、乳清蛋白粉、海参粉、海带粉、魔芋粉、奇亚籽提取物、枸杞提取物、黄精提取物、玉竹提取物、陈皮提取物、桑椹提取物、石斛提取物、薏苡仁提取物、桑叶提取物、葛根提取物、山药提取物、茯苓提取物、小麦苗粉、芹菜粉、菠菜粉、牛磺酸、富铬酵母、抗性糊精、食品添加剂(赤藓糖醇、聚葡萄糖、磷脂、羧甲基纤维素钠、瓜尔胶、维生素C、甜菊精苷) </w:t>
      </w:r>
      <w:r>
        <w:rPr>
          <w:rFonts w:hint="eastAsia" w:asciiTheme="minorEastAsia" w:hAnsiTheme="minorEastAsia" w:eastAsiaTheme="minorEastAsia" w:cstheme="minorEastAsia"/>
          <w:sz w:val="24"/>
          <w:vertAlign w:val="superscript"/>
        </w:rPr>
        <w:t>[81][82]</w:t>
      </w:r>
      <w:r>
        <w:rPr>
          <w:rFonts w:hint="eastAsia" w:asciiTheme="minorEastAsia" w:hAnsiTheme="minorEastAsia" w:eastAsiaTheme="minorEastAsia" w:cstheme="minorEastAsia"/>
          <w:sz w:val="24"/>
        </w:rPr>
        <w:t xml:space="preserve">。 </w:t>
      </w:r>
    </w:p>
    <w:p w14:paraId="54E29A0B">
      <w:pPr>
        <w:spacing w:after="156" w:afterLines="50" w:line="340" w:lineRule="exact"/>
        <w:ind w:firstLine="241" w:firstLineChars="100"/>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（4）中药功能组（药食同源）：</w:t>
      </w:r>
    </w:p>
    <w:p w14:paraId="74933D49">
      <w:pPr>
        <w:spacing w:after="156" w:afterLines="50" w:line="340" w:lineRule="exact"/>
        <w:ind w:firstLine="482"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bCs/>
          <w:sz w:val="24"/>
        </w:rPr>
        <w:t>滋阴降火核：</w:t>
      </w:r>
      <w:r>
        <w:rPr>
          <w:rFonts w:hint="eastAsia" w:asciiTheme="minorEastAsia" w:hAnsiTheme="minorEastAsia" w:eastAsiaTheme="minorEastAsia" w:cstheme="minorEastAsia"/>
          <w:sz w:val="24"/>
        </w:rPr>
        <w:t>桑叶提取物、葛根提取物、枸杞提取物，桑椹提取物、石斛提取物；</w:t>
      </w:r>
      <w:r>
        <w:rPr>
          <w:rFonts w:hint="eastAsia" w:asciiTheme="minorEastAsia" w:hAnsiTheme="minorEastAsia" w:eastAsiaTheme="minorEastAsia" w:cstheme="minorEastAsia"/>
          <w:b/>
          <w:bCs/>
          <w:sz w:val="24"/>
        </w:rPr>
        <w:t>气阴双补核：</w:t>
      </w:r>
      <w:r>
        <w:rPr>
          <w:rFonts w:hint="eastAsia" w:asciiTheme="minorEastAsia" w:hAnsiTheme="minorEastAsia" w:eastAsiaTheme="minorEastAsia" w:cstheme="minorEastAsia"/>
          <w:sz w:val="24"/>
        </w:rPr>
        <w:t>黄精提取物、山药提取物、玉竹提取物；</w:t>
      </w:r>
      <w:r>
        <w:rPr>
          <w:rFonts w:hint="eastAsia" w:asciiTheme="minorEastAsia" w:hAnsiTheme="minorEastAsia" w:eastAsiaTheme="minorEastAsia" w:cstheme="minorEastAsia"/>
          <w:b/>
          <w:bCs/>
          <w:sz w:val="24"/>
        </w:rPr>
        <w:t>脾肾同调核：</w:t>
      </w:r>
      <w:r>
        <w:rPr>
          <w:rFonts w:hint="eastAsia" w:asciiTheme="minorEastAsia" w:hAnsiTheme="minorEastAsia" w:eastAsiaTheme="minorEastAsia" w:cstheme="minorEastAsia"/>
          <w:sz w:val="24"/>
        </w:rPr>
        <w:t>茯苓提取物、奇亚籽提取物、陈皮提取物；</w:t>
      </w:r>
      <w:r>
        <w:rPr>
          <w:rFonts w:hint="eastAsia" w:asciiTheme="minorEastAsia" w:hAnsiTheme="minorEastAsia" w:eastAsiaTheme="minorEastAsia" w:cstheme="minorEastAsia"/>
          <w:b/>
          <w:bCs/>
          <w:sz w:val="24"/>
        </w:rPr>
        <w:t>健脾利湿核：</w:t>
      </w:r>
      <w:r>
        <w:rPr>
          <w:rFonts w:hint="eastAsia" w:asciiTheme="minorEastAsia" w:hAnsiTheme="minorEastAsia" w:eastAsiaTheme="minorEastAsia" w:cstheme="minorEastAsia"/>
          <w:sz w:val="24"/>
        </w:rPr>
        <w:t>薏苡仁提取物</w:t>
      </w:r>
      <w:r>
        <w:rPr>
          <w:rFonts w:hint="eastAsia" w:asciiTheme="minorEastAsia" w:hAnsiTheme="minorEastAsia" w:eastAsiaTheme="minorEastAsia" w:cstheme="minorEastAsia"/>
          <w:sz w:val="24"/>
          <w:vertAlign w:val="superscript"/>
        </w:rPr>
        <w:t>[81]</w:t>
      </w:r>
      <w:r>
        <w:rPr>
          <w:rFonts w:hint="eastAsia" w:asciiTheme="minorEastAsia" w:hAnsiTheme="minorEastAsia" w:eastAsiaTheme="minorEastAsia" w:cstheme="minorEastAsia"/>
          <w:sz w:val="24"/>
        </w:rPr>
        <w:t>。</w:t>
      </w:r>
    </w:p>
    <w:p w14:paraId="128D7E79">
      <w:pPr>
        <w:spacing w:after="156" w:afterLines="50" w:line="340" w:lineRule="exact"/>
        <w:ind w:firstLine="480" w:firstLineChars="200"/>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sz w:val="24"/>
        </w:rPr>
        <w:t xml:space="preserve"> </w:t>
      </w:r>
      <w:r>
        <w:rPr>
          <w:rFonts w:hint="eastAsia" w:asciiTheme="minorEastAsia" w:hAnsiTheme="minorEastAsia" w:eastAsiaTheme="minorEastAsia" w:cstheme="minorEastAsia"/>
          <w:b/>
          <w:bCs/>
          <w:sz w:val="24"/>
        </w:rPr>
        <w:t>四证协同调控机制：</w:t>
      </w:r>
    </w:p>
    <w:p w14:paraId="49D0CE30">
      <w:pPr>
        <w:spacing w:after="156" w:afterLines="50" w:line="340" w:lineRule="exact"/>
        <w:ind w:firstLine="482" w:firstLineChars="200"/>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z w:val="24"/>
        </w:rPr>
        <w:t>（a）阴虚内热证：</w:t>
      </w:r>
    </w:p>
    <w:p w14:paraId="351B578D">
      <w:pPr>
        <w:pStyle w:val="26"/>
        <w:spacing w:before="0" w:after="156" w:afterLines="50" w:line="340" w:lineRule="exact"/>
        <w:ind w:left="420" w:leftChars="20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桑叶提取物：含1-脱氧野尻霉素（DNJ）抑制α- 葡萄糖苷酶</w:t>
      </w:r>
      <w:r>
        <w:rPr>
          <w:rFonts w:hint="eastAsia" w:asciiTheme="minorEastAsia" w:hAnsiTheme="minorEastAsia" w:eastAsiaTheme="minorEastAsia" w:cstheme="minorEastAsia"/>
          <w:sz w:val="24"/>
          <w:szCs w:val="24"/>
          <w:vertAlign w:val="superscript"/>
        </w:rPr>
        <w:t>[82]</w:t>
      </w:r>
      <w:r>
        <w:rPr>
          <w:rFonts w:hint="eastAsia" w:asciiTheme="minorEastAsia" w:hAnsiTheme="minorEastAsia" w:eastAsiaTheme="minorEastAsia" w:cstheme="minorEastAsia"/>
          <w:sz w:val="24"/>
          <w:szCs w:val="24"/>
        </w:rPr>
        <w:t>；</w:t>
      </w:r>
    </w:p>
    <w:p w14:paraId="5A7E6B5C">
      <w:pPr>
        <w:pStyle w:val="26"/>
        <w:spacing w:before="0" w:after="156" w:afterLines="50" w:line="340" w:lineRule="exact"/>
        <w:ind w:left="420" w:leftChars="20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葛根提取物：靶向改善胰岛微循环（葛根提取物≥40%）</w:t>
      </w:r>
      <w:r>
        <w:rPr>
          <w:rFonts w:hint="eastAsia" w:asciiTheme="minorEastAsia" w:hAnsiTheme="minorEastAsia" w:eastAsiaTheme="minorEastAsia" w:cstheme="minorEastAsia"/>
          <w:sz w:val="24"/>
          <w:szCs w:val="24"/>
          <w:vertAlign w:val="superscript"/>
        </w:rPr>
        <w:t>[83]</w:t>
      </w:r>
      <w:r>
        <w:rPr>
          <w:rFonts w:hint="eastAsia" w:asciiTheme="minorEastAsia" w:hAnsiTheme="minorEastAsia" w:eastAsiaTheme="minorEastAsia" w:cstheme="minorEastAsia"/>
          <w:sz w:val="24"/>
          <w:szCs w:val="24"/>
        </w:rPr>
        <w:t>；</w:t>
      </w:r>
    </w:p>
    <w:p w14:paraId="3D522AD5">
      <w:pPr>
        <w:pStyle w:val="26"/>
        <w:spacing w:before="0" w:after="156" w:afterLines="50" w:line="340" w:lineRule="exact"/>
        <w:ind w:left="420" w:leftChars="20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枸杞提取物：经植物乳杆菌转化，甜菜碱生物利用度提升2.3倍</w:t>
      </w:r>
      <w:r>
        <w:rPr>
          <w:rFonts w:hint="eastAsia" w:asciiTheme="minorEastAsia" w:hAnsiTheme="minorEastAsia" w:eastAsiaTheme="minorEastAsia" w:cstheme="minorEastAsia"/>
          <w:sz w:val="24"/>
          <w:szCs w:val="24"/>
          <w:vertAlign w:val="superscript"/>
        </w:rPr>
        <w:t>[84]</w:t>
      </w:r>
      <w:r>
        <w:rPr>
          <w:rFonts w:hint="eastAsia" w:asciiTheme="minorEastAsia" w:hAnsiTheme="minorEastAsia" w:eastAsiaTheme="minorEastAsia" w:cstheme="minorEastAsia"/>
          <w:sz w:val="24"/>
          <w:szCs w:val="24"/>
        </w:rPr>
        <w:t>。</w:t>
      </w:r>
    </w:p>
    <w:p w14:paraId="393B3841">
      <w:pPr>
        <w:spacing w:after="156" w:afterLines="50" w:line="340" w:lineRule="exact"/>
        <w:ind w:firstLine="482" w:firstLineChars="200"/>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z w:val="24"/>
        </w:rPr>
        <w:t>（b）气阴两虚证：</w:t>
      </w:r>
    </w:p>
    <w:p w14:paraId="284BCD8A">
      <w:pPr>
        <w:pStyle w:val="26"/>
        <w:spacing w:before="0" w:after="156" w:afterLines="50" w:line="340" w:lineRule="exact"/>
        <w:ind w:left="420" w:leftChars="20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黄精提取物：采用酶解 - 膜分离技术提取（分子量≤10kDa）</w:t>
      </w:r>
      <w:r>
        <w:rPr>
          <w:rFonts w:hint="eastAsia" w:asciiTheme="minorEastAsia" w:hAnsiTheme="minorEastAsia" w:eastAsiaTheme="minorEastAsia" w:cstheme="minorEastAsia"/>
          <w:sz w:val="24"/>
          <w:szCs w:val="24"/>
          <w:vertAlign w:val="superscript"/>
        </w:rPr>
        <w:t>[85]</w:t>
      </w:r>
      <w:r>
        <w:rPr>
          <w:rFonts w:hint="eastAsia" w:asciiTheme="minorEastAsia" w:hAnsiTheme="minorEastAsia" w:eastAsiaTheme="minorEastAsia" w:cstheme="minorEastAsia"/>
          <w:sz w:val="24"/>
          <w:szCs w:val="24"/>
        </w:rPr>
        <w:t>；</w:t>
      </w:r>
    </w:p>
    <w:p w14:paraId="74077377">
      <w:pPr>
        <w:pStyle w:val="26"/>
        <w:spacing w:before="0" w:after="156" w:afterLines="50" w:line="340" w:lineRule="exact"/>
        <w:ind w:left="420" w:leftChars="20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山药提取物：富含薯蓣皂苷前体，促GLP-1分泌</w:t>
      </w:r>
      <w:r>
        <w:rPr>
          <w:rFonts w:hint="eastAsia" w:asciiTheme="minorEastAsia" w:hAnsiTheme="minorEastAsia" w:eastAsiaTheme="minorEastAsia" w:cstheme="minorEastAsia"/>
          <w:sz w:val="24"/>
          <w:szCs w:val="24"/>
          <w:vertAlign w:val="superscript"/>
        </w:rPr>
        <w:t>[86]</w:t>
      </w:r>
      <w:r>
        <w:rPr>
          <w:rFonts w:hint="eastAsia" w:asciiTheme="minorEastAsia" w:hAnsiTheme="minorEastAsia" w:eastAsiaTheme="minorEastAsia" w:cstheme="minorEastAsia"/>
          <w:sz w:val="24"/>
          <w:szCs w:val="24"/>
        </w:rPr>
        <w:t>；</w:t>
      </w:r>
    </w:p>
    <w:p w14:paraId="5892F534">
      <w:pPr>
        <w:pStyle w:val="26"/>
        <w:spacing w:before="0" w:after="156" w:afterLines="50" w:line="340" w:lineRule="exact"/>
        <w:ind w:left="420" w:leftChars="20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玉竹提取物：改善口腔干燥症状</w:t>
      </w:r>
      <w:r>
        <w:rPr>
          <w:rFonts w:hint="eastAsia" w:asciiTheme="minorEastAsia" w:hAnsiTheme="minorEastAsia" w:eastAsiaTheme="minorEastAsia" w:cstheme="minorEastAsia"/>
          <w:sz w:val="24"/>
          <w:szCs w:val="24"/>
          <w:vertAlign w:val="superscript"/>
        </w:rPr>
        <w:t>[95]</w:t>
      </w:r>
      <w:r>
        <w:rPr>
          <w:rFonts w:hint="eastAsia" w:asciiTheme="minorEastAsia" w:hAnsiTheme="minorEastAsia" w:eastAsiaTheme="minorEastAsia" w:cstheme="minorEastAsia"/>
          <w:sz w:val="24"/>
          <w:szCs w:val="24"/>
        </w:rPr>
        <w:t>。</w:t>
      </w:r>
    </w:p>
    <w:p w14:paraId="6CEC5414">
      <w:pPr>
        <w:spacing w:after="156" w:afterLines="50" w:line="340" w:lineRule="exact"/>
        <w:ind w:firstLine="482" w:firstLineChars="200"/>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z w:val="24"/>
        </w:rPr>
        <w:t>（c）脾肾气虚证：</w:t>
      </w:r>
    </w:p>
    <w:p w14:paraId="49C41160">
      <w:pPr>
        <w:pStyle w:val="26"/>
        <w:spacing w:before="0" w:after="156" w:afterLines="50" w:line="340" w:lineRule="exact"/>
        <w:ind w:left="420" w:leftChars="20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茯苓提取物：免疫调节活性成分（纯度≥85%）</w:t>
      </w:r>
      <w:r>
        <w:rPr>
          <w:rFonts w:hint="eastAsia" w:asciiTheme="minorEastAsia" w:hAnsiTheme="minorEastAsia" w:eastAsiaTheme="minorEastAsia" w:cstheme="minorEastAsia"/>
          <w:sz w:val="24"/>
          <w:szCs w:val="24"/>
          <w:vertAlign w:val="superscript"/>
        </w:rPr>
        <w:t>[87]</w:t>
      </w:r>
      <w:r>
        <w:rPr>
          <w:rFonts w:hint="eastAsia" w:asciiTheme="minorEastAsia" w:hAnsiTheme="minorEastAsia" w:eastAsiaTheme="minorEastAsia" w:cstheme="minorEastAsia"/>
          <w:sz w:val="24"/>
          <w:szCs w:val="24"/>
        </w:rPr>
        <w:t>；</w:t>
      </w:r>
    </w:p>
    <w:p w14:paraId="25429BE1">
      <w:pPr>
        <w:pStyle w:val="26"/>
        <w:spacing w:before="0" w:after="156" w:afterLines="50" w:line="340" w:lineRule="exact"/>
        <w:ind w:left="420" w:leftChars="20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奇亚籽提取物：ω-3脂肪酸（ALA）缓释系统</w:t>
      </w:r>
      <w:r>
        <w:rPr>
          <w:rFonts w:hint="eastAsia" w:asciiTheme="minorEastAsia" w:hAnsiTheme="minorEastAsia" w:eastAsiaTheme="minorEastAsia" w:cstheme="minorEastAsia"/>
          <w:sz w:val="24"/>
          <w:szCs w:val="24"/>
          <w:vertAlign w:val="superscript"/>
        </w:rPr>
        <w:t>[88]</w:t>
      </w:r>
      <w:r>
        <w:rPr>
          <w:rFonts w:hint="eastAsia" w:asciiTheme="minorEastAsia" w:hAnsiTheme="minorEastAsia" w:eastAsiaTheme="minorEastAsia" w:cstheme="minorEastAsia"/>
          <w:sz w:val="24"/>
          <w:szCs w:val="24"/>
        </w:rPr>
        <w:t>；</w:t>
      </w:r>
    </w:p>
    <w:p w14:paraId="1D443909">
      <w:pPr>
        <w:pStyle w:val="26"/>
        <w:spacing w:before="0" w:after="156" w:afterLines="50" w:line="340" w:lineRule="exact"/>
        <w:ind w:left="420" w:leftChars="20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陈皮提取物：橙皮苷二氢查耳酮增强胃肠动力</w:t>
      </w:r>
      <w:r>
        <w:rPr>
          <w:rFonts w:hint="eastAsia" w:asciiTheme="minorEastAsia" w:hAnsiTheme="minorEastAsia" w:eastAsiaTheme="minorEastAsia" w:cstheme="minorEastAsia"/>
          <w:sz w:val="24"/>
          <w:szCs w:val="24"/>
          <w:vertAlign w:val="superscript"/>
        </w:rPr>
        <w:t>[89]</w:t>
      </w:r>
      <w:r>
        <w:rPr>
          <w:rFonts w:hint="eastAsia" w:asciiTheme="minorEastAsia" w:hAnsiTheme="minorEastAsia" w:eastAsiaTheme="minorEastAsia" w:cstheme="minorEastAsia"/>
          <w:sz w:val="24"/>
          <w:szCs w:val="24"/>
        </w:rPr>
        <w:t>。</w:t>
      </w:r>
    </w:p>
    <w:p w14:paraId="1E5FC7ED">
      <w:pPr>
        <w:spacing w:after="156" w:afterLines="50" w:line="340" w:lineRule="exact"/>
        <w:ind w:firstLine="482" w:firstLineChars="200"/>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sz w:val="24"/>
        </w:rPr>
        <w:t>（d）</w:t>
      </w:r>
      <w:r>
        <w:rPr>
          <w:rFonts w:hint="eastAsia" w:asciiTheme="minorEastAsia" w:hAnsiTheme="minorEastAsia" w:eastAsiaTheme="minorEastAsia" w:cstheme="minorEastAsia"/>
          <w:b/>
          <w:bCs/>
          <w:sz w:val="24"/>
        </w:rPr>
        <w:t>脾虚湿盛证：</w:t>
      </w:r>
    </w:p>
    <w:p w14:paraId="2ED6CAD3">
      <w:pPr>
        <w:spacing w:after="156" w:afterLines="50" w:line="340" w:lineRule="exact"/>
        <w:ind w:firstLine="840" w:firstLineChars="35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薏苡仁提取物</w:t>
      </w:r>
      <w:r>
        <w:rPr>
          <w:rFonts w:hint="eastAsia" w:asciiTheme="minorEastAsia" w:hAnsiTheme="minorEastAsia" w:eastAsiaTheme="minorEastAsia" w:cstheme="minorEastAsia"/>
          <w:sz w:val="24"/>
          <w:vertAlign w:val="superscript"/>
        </w:rPr>
        <w:t>[96]</w:t>
      </w:r>
      <w:r>
        <w:rPr>
          <w:rFonts w:hint="eastAsia" w:asciiTheme="minorEastAsia" w:hAnsiTheme="minorEastAsia" w:eastAsiaTheme="minorEastAsia" w:cstheme="minorEastAsia"/>
          <w:sz w:val="24"/>
        </w:rPr>
        <w:t>：</w:t>
      </w:r>
    </w:p>
    <w:p w14:paraId="2DCE4A57">
      <w:pPr>
        <w:spacing w:after="156" w:afterLines="50" w:line="34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bCs/>
          <w:sz w:val="24"/>
        </w:rPr>
        <w:t>（5）精准营养强化组：</w:t>
      </w:r>
      <w:r>
        <w:rPr>
          <w:rFonts w:hint="eastAsia" w:asciiTheme="minorEastAsia" w:hAnsiTheme="minorEastAsia" w:eastAsiaTheme="minorEastAsia" w:cstheme="minorEastAsia"/>
          <w:sz w:val="24"/>
        </w:rPr>
        <w:t>包含：代谢修复核、肠道微生态核、细胞营养核、胰岛素抵抗消除核</w:t>
      </w:r>
      <w:r>
        <w:rPr>
          <w:rFonts w:hint="eastAsia" w:asciiTheme="minorEastAsia" w:hAnsiTheme="minorEastAsia" w:eastAsiaTheme="minorEastAsia" w:cstheme="minorEastAsia"/>
          <w:sz w:val="24"/>
          <w:vertAlign w:val="superscript"/>
        </w:rPr>
        <w:t>[82]</w:t>
      </w:r>
      <w:r>
        <w:rPr>
          <w:rFonts w:hint="eastAsia" w:asciiTheme="minorEastAsia" w:hAnsiTheme="minorEastAsia" w:eastAsiaTheme="minorEastAsia" w:cstheme="minorEastAsia"/>
          <w:sz w:val="24"/>
        </w:rPr>
        <w:t>。</w:t>
      </w:r>
    </w:p>
    <w:p w14:paraId="6D4F7980">
      <w:pPr>
        <w:spacing w:after="156" w:afterLines="50" w:line="340" w:lineRule="exact"/>
        <w:ind w:firstLine="482" w:firstLineChars="200"/>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三大核心模块协同调控：</w:t>
      </w:r>
    </w:p>
    <w:p w14:paraId="7AC1E472">
      <w:pPr>
        <w:spacing w:after="156" w:afterLines="50" w:line="340" w:lineRule="exact"/>
        <w:ind w:firstLine="482"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sz w:val="24"/>
        </w:rPr>
        <w:t>（a）</w:t>
      </w:r>
      <w:r>
        <w:rPr>
          <w:rFonts w:hint="eastAsia" w:asciiTheme="minorEastAsia" w:hAnsiTheme="minorEastAsia" w:eastAsiaTheme="minorEastAsia" w:cstheme="minorEastAsia"/>
          <w:sz w:val="24"/>
        </w:rPr>
        <w:t>代谢修复模块：</w:t>
      </w:r>
    </w:p>
    <w:p w14:paraId="3437B77E">
      <w:pPr>
        <w:pStyle w:val="26"/>
        <w:spacing w:before="0" w:after="156" w:afterLines="50" w:line="340" w:lineRule="exact"/>
        <w:ind w:left="420" w:leftChars="20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海参粉：Gly-Pro-Hyp 序列促伤口愈合（糖尿病足预防）</w:t>
      </w:r>
      <w:r>
        <w:rPr>
          <w:rFonts w:hint="eastAsia" w:asciiTheme="minorEastAsia" w:hAnsiTheme="minorEastAsia" w:eastAsiaTheme="minorEastAsia" w:cstheme="minorEastAsia"/>
          <w:sz w:val="24"/>
          <w:szCs w:val="24"/>
          <w:vertAlign w:val="superscript"/>
        </w:rPr>
        <w:t>[90]</w:t>
      </w:r>
      <w:r>
        <w:rPr>
          <w:rFonts w:hint="eastAsia" w:asciiTheme="minorEastAsia" w:hAnsiTheme="minorEastAsia" w:eastAsiaTheme="minorEastAsia" w:cstheme="minorEastAsia"/>
          <w:sz w:val="24"/>
          <w:szCs w:val="24"/>
        </w:rPr>
        <w:t>；</w:t>
      </w:r>
    </w:p>
    <w:p w14:paraId="5117ED99">
      <w:pPr>
        <w:pStyle w:val="26"/>
        <w:spacing w:before="0" w:after="156" w:afterLines="50" w:line="340" w:lineRule="exact"/>
        <w:ind w:left="420" w:leftChars="20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酵母螯合铬：增强胰岛素受体敏感性</w:t>
      </w:r>
      <w:r>
        <w:rPr>
          <w:rFonts w:hint="eastAsia" w:asciiTheme="minorEastAsia" w:hAnsiTheme="minorEastAsia" w:eastAsiaTheme="minorEastAsia" w:cstheme="minorEastAsia"/>
          <w:sz w:val="24"/>
          <w:szCs w:val="24"/>
          <w:vertAlign w:val="superscript"/>
        </w:rPr>
        <w:t>[91]</w:t>
      </w:r>
      <w:r>
        <w:rPr>
          <w:rFonts w:hint="eastAsia" w:asciiTheme="minorEastAsia" w:hAnsiTheme="minorEastAsia" w:eastAsiaTheme="minorEastAsia" w:cstheme="minorEastAsia"/>
          <w:sz w:val="24"/>
          <w:szCs w:val="24"/>
        </w:rPr>
        <w:t>。</w:t>
      </w:r>
    </w:p>
    <w:p w14:paraId="16540E90">
      <w:pPr>
        <w:spacing w:after="156" w:afterLines="50" w:line="340" w:lineRule="exact"/>
        <w:ind w:firstLine="482"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sz w:val="24"/>
        </w:rPr>
        <w:t>（b）</w:t>
      </w:r>
      <w:r>
        <w:rPr>
          <w:rFonts w:hint="eastAsia" w:asciiTheme="minorEastAsia" w:hAnsiTheme="minorEastAsia" w:eastAsiaTheme="minorEastAsia" w:cstheme="minorEastAsia"/>
          <w:sz w:val="24"/>
        </w:rPr>
        <w:t>肠道微生态模块：</w:t>
      </w:r>
    </w:p>
    <w:p w14:paraId="3C612997">
      <w:pPr>
        <w:pStyle w:val="26"/>
        <w:spacing w:before="0" w:after="156" w:afterLines="50" w:line="340" w:lineRule="exact"/>
        <w:ind w:left="420" w:leftChars="20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抗性糊精：丁酸前体物质（聚合度 10-60）</w:t>
      </w:r>
      <w:r>
        <w:rPr>
          <w:rFonts w:hint="eastAsia" w:asciiTheme="minorEastAsia" w:hAnsiTheme="minorEastAsia" w:eastAsiaTheme="minorEastAsia" w:cstheme="minorEastAsia"/>
          <w:sz w:val="24"/>
          <w:szCs w:val="24"/>
          <w:vertAlign w:val="superscript"/>
        </w:rPr>
        <w:t>[92]</w:t>
      </w:r>
      <w:r>
        <w:rPr>
          <w:rFonts w:hint="eastAsia" w:asciiTheme="minorEastAsia" w:hAnsiTheme="minorEastAsia" w:eastAsiaTheme="minorEastAsia" w:cstheme="minorEastAsia"/>
          <w:sz w:val="24"/>
          <w:szCs w:val="24"/>
        </w:rPr>
        <w:t>。</w:t>
      </w:r>
    </w:p>
    <w:p w14:paraId="2D13EF69">
      <w:pPr>
        <w:spacing w:after="156" w:afterLines="50" w:line="340" w:lineRule="exact"/>
        <w:ind w:firstLine="482"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sz w:val="24"/>
        </w:rPr>
        <w:t>（c）</w:t>
      </w:r>
      <w:r>
        <w:rPr>
          <w:rFonts w:hint="eastAsia" w:asciiTheme="minorEastAsia" w:hAnsiTheme="minorEastAsia" w:eastAsiaTheme="minorEastAsia" w:cstheme="minorEastAsia"/>
          <w:sz w:val="24"/>
        </w:rPr>
        <w:t>细胞营养模块：</w:t>
      </w:r>
    </w:p>
    <w:p w14:paraId="7A167087">
      <w:pPr>
        <w:pStyle w:val="26"/>
        <w:spacing w:before="0" w:after="156" w:afterLines="50" w:line="340" w:lineRule="exact"/>
        <w:ind w:left="420" w:leftChars="20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乳清蛋白粉：快速供能防肌肉分解</w:t>
      </w:r>
      <w:r>
        <w:rPr>
          <w:rFonts w:hint="eastAsia" w:asciiTheme="minorEastAsia" w:hAnsiTheme="minorEastAsia" w:eastAsiaTheme="minorEastAsia" w:cstheme="minorEastAsia"/>
          <w:sz w:val="24"/>
          <w:szCs w:val="24"/>
          <w:vertAlign w:val="superscript"/>
        </w:rPr>
        <w:t>[93]</w:t>
      </w:r>
      <w:r>
        <w:rPr>
          <w:rFonts w:hint="eastAsia" w:asciiTheme="minorEastAsia" w:hAnsiTheme="minorEastAsia" w:eastAsiaTheme="minorEastAsia" w:cstheme="minorEastAsia"/>
          <w:sz w:val="24"/>
          <w:szCs w:val="24"/>
        </w:rPr>
        <w:t>。</w:t>
      </w:r>
    </w:p>
    <w:p w14:paraId="42E19693">
      <w:pPr>
        <w:spacing w:after="156" w:afterLines="50" w:line="340" w:lineRule="exact"/>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（6）总结：</w:t>
      </w:r>
    </w:p>
    <w:p w14:paraId="42AD52CF">
      <w:pPr>
        <w:spacing w:after="156" w:afterLines="50" w:line="340"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该方案通过"滋阴降火-修复β细胞-调节肠道菌群-营养支持"四维干预，实现中医证候改善与代谢指标调控的同步，达到WHO提出的“营养治疗优先”（Nutrition First）的糖尿病管理目标</w:t>
      </w:r>
      <w:r>
        <w:rPr>
          <w:rFonts w:hint="eastAsia" w:asciiTheme="minorEastAsia" w:hAnsiTheme="minorEastAsia" w:eastAsiaTheme="minorEastAsia" w:cstheme="minorEastAsia"/>
          <w:sz w:val="24"/>
          <w:vertAlign w:val="superscript"/>
        </w:rPr>
        <w:t>[81][97]</w:t>
      </w:r>
      <w:r>
        <w:rPr>
          <w:rFonts w:hint="eastAsia" w:asciiTheme="minorEastAsia" w:hAnsiTheme="minorEastAsia" w:eastAsiaTheme="minorEastAsia" w:cstheme="minorEastAsia"/>
          <w:sz w:val="24"/>
        </w:rPr>
        <w:t>。</w:t>
      </w:r>
    </w:p>
    <w:p w14:paraId="1041F3D0">
      <w:pPr>
        <w:spacing w:after="156" w:afterLines="50" w:line="340" w:lineRule="exact"/>
        <w:rPr>
          <w:rFonts w:hint="eastAsia" w:asciiTheme="minorEastAsia" w:hAnsiTheme="minorEastAsia" w:eastAsiaTheme="minorEastAsia" w:cstheme="minorEastAsia"/>
          <w:b/>
          <w:sz w:val="24"/>
        </w:rPr>
      </w:pPr>
    </w:p>
    <w:p w14:paraId="68C94142">
      <w:pPr>
        <w:spacing w:after="156" w:afterLines="50" w:line="34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sz w:val="24"/>
        </w:rPr>
        <w:t>7.2.1.2 “双粥”配方及工艺——国家发明专利</w:t>
      </w:r>
      <w:r>
        <w:rPr>
          <w:rFonts w:hint="eastAsia" w:asciiTheme="minorEastAsia" w:hAnsiTheme="minorEastAsia" w:eastAsiaTheme="minorEastAsia" w:cstheme="minorEastAsia"/>
          <w:vertAlign w:val="superscript"/>
        </w:rPr>
        <w:t>[233]</w:t>
      </w:r>
      <w:r>
        <w:rPr>
          <w:rFonts w:hint="eastAsia" w:asciiTheme="minorEastAsia" w:hAnsiTheme="minorEastAsia" w:eastAsiaTheme="minorEastAsia" w:cstheme="minorEastAsia"/>
          <w:sz w:val="24"/>
        </w:rPr>
        <w:t>：</w:t>
      </w:r>
    </w:p>
    <w:p w14:paraId="0679864D">
      <w:pPr>
        <w:spacing w:after="156" w:afterLines="50" w:line="340" w:lineRule="exact"/>
        <w:ind w:firstLine="241" w:firstLineChars="100"/>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A、肥胖型：</w:t>
      </w:r>
      <w:r>
        <w:rPr>
          <w:rFonts w:hint="eastAsia" w:asciiTheme="minorEastAsia" w:hAnsiTheme="minorEastAsia" w:eastAsiaTheme="minorEastAsia" w:cstheme="minorEastAsia"/>
          <w:sz w:val="24"/>
        </w:rPr>
        <w:t>“</w:t>
      </w:r>
      <w:r>
        <w:rPr>
          <w:rFonts w:hint="eastAsia" w:asciiTheme="minorEastAsia" w:hAnsiTheme="minorEastAsia" w:eastAsiaTheme="minorEastAsia" w:cstheme="minorEastAsia"/>
          <w:b/>
          <w:bCs/>
          <w:sz w:val="24"/>
        </w:rPr>
        <w:t>渡唐达莫 唐纤源粥</w:t>
      </w:r>
      <w:r>
        <w:rPr>
          <w:rFonts w:hint="eastAsia" w:asciiTheme="minorEastAsia" w:hAnsiTheme="minorEastAsia" w:eastAsiaTheme="minorEastAsia" w:cstheme="minorEastAsia"/>
          <w:sz w:val="24"/>
        </w:rPr>
        <w:t>”</w:t>
      </w:r>
      <w:r>
        <w:rPr>
          <w:rFonts w:hint="eastAsia" w:asciiTheme="minorEastAsia" w:hAnsiTheme="minorEastAsia" w:eastAsiaTheme="minorEastAsia" w:cstheme="minorEastAsia"/>
          <w:b/>
          <w:bCs/>
          <w:sz w:val="24"/>
        </w:rPr>
        <w:t>（45g/袋）</w:t>
      </w:r>
      <w:r>
        <w:rPr>
          <w:rFonts w:hint="eastAsia" w:asciiTheme="minorEastAsia" w:hAnsiTheme="minorEastAsia" w:eastAsiaTheme="minorEastAsia" w:cstheme="minorEastAsia"/>
          <w:sz w:val="24"/>
          <w:vertAlign w:val="superscript"/>
        </w:rPr>
        <w:t>[233]</w:t>
      </w:r>
      <w:r>
        <w:rPr>
          <w:rFonts w:hint="eastAsia" w:asciiTheme="minorEastAsia" w:hAnsiTheme="minorEastAsia" w:eastAsiaTheme="minorEastAsia" w:cstheme="minorEastAsia"/>
          <w:b/>
          <w:bCs/>
          <w:sz w:val="24"/>
        </w:rPr>
        <w:t xml:space="preserve"> </w:t>
      </w:r>
    </w:p>
    <w:p w14:paraId="1F4484FD">
      <w:pPr>
        <w:pStyle w:val="26"/>
        <w:spacing w:before="0" w:after="156" w:afterLines="50" w:line="340" w:lineRule="exact"/>
        <w:ind w:firstLine="482" w:firstLineChars="20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推荐11：肥胖型糖尿病专用焖烧即食营养粥（证据级别 2a，推荐等级：B）</w:t>
      </w:r>
      <w:r>
        <w:rPr>
          <w:rFonts w:hint="eastAsia" w:asciiTheme="minorEastAsia" w:hAnsiTheme="minorEastAsia" w:eastAsiaTheme="minorEastAsia" w:cstheme="minorEastAsia"/>
          <w:sz w:val="24"/>
          <w:szCs w:val="24"/>
          <w:vertAlign w:val="superscript"/>
        </w:rPr>
        <w:t>[102][103][105]</w:t>
      </w:r>
    </w:p>
    <w:p w14:paraId="72CD3140">
      <w:pPr>
        <w:pStyle w:val="26"/>
        <w:spacing w:before="0" w:after="156" w:afterLines="50" w:line="340" w:lineRule="exact"/>
        <w:ind w:firstLine="482" w:firstLineChars="20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（1）原则：</w:t>
      </w:r>
      <w:r>
        <w:rPr>
          <w:rFonts w:hint="eastAsia" w:asciiTheme="minorEastAsia" w:hAnsiTheme="minorEastAsia" w:eastAsiaTheme="minorEastAsia" w:cstheme="minorEastAsia"/>
          <w:sz w:val="24"/>
          <w:szCs w:val="24"/>
        </w:rPr>
        <w:t>针对</w:t>
      </w:r>
      <w:r>
        <w:rPr>
          <w:rFonts w:hint="eastAsia" w:asciiTheme="minorEastAsia" w:hAnsiTheme="minorEastAsia" w:eastAsiaTheme="minorEastAsia" w:cstheme="minorEastAsia"/>
          <w:b/>
          <w:bCs/>
          <w:sz w:val="24"/>
          <w:szCs w:val="24"/>
        </w:rPr>
        <w:t>痰湿困脾、六郁络滞</w:t>
      </w:r>
      <w:r>
        <w:rPr>
          <w:rFonts w:hint="eastAsia" w:asciiTheme="minorEastAsia" w:hAnsiTheme="minorEastAsia" w:eastAsiaTheme="minorEastAsia" w:cstheme="minorEastAsia"/>
          <w:sz w:val="24"/>
          <w:szCs w:val="24"/>
        </w:rPr>
        <w:t>的核心病机，以“清热化湿、解郁通络” 为原则，兼顾</w:t>
      </w:r>
      <w:r>
        <w:rPr>
          <w:rFonts w:hint="eastAsia" w:asciiTheme="minorEastAsia" w:hAnsiTheme="minorEastAsia" w:eastAsiaTheme="minorEastAsia" w:cstheme="minorEastAsia"/>
          <w:b/>
          <w:bCs/>
          <w:sz w:val="24"/>
          <w:szCs w:val="24"/>
        </w:rPr>
        <w:t>低 GI、高膳食纤维、调节肠道菌群</w:t>
      </w:r>
      <w:r>
        <w:rPr>
          <w:rFonts w:hint="eastAsia" w:asciiTheme="minorEastAsia" w:hAnsiTheme="minorEastAsia" w:eastAsiaTheme="minorEastAsia" w:cstheme="minorEastAsia"/>
          <w:sz w:val="24"/>
          <w:szCs w:val="24"/>
          <w:vertAlign w:val="superscript"/>
        </w:rPr>
        <w:t>[101][102]</w:t>
      </w:r>
      <w:r>
        <w:rPr>
          <w:rFonts w:hint="eastAsia" w:asciiTheme="minorEastAsia" w:hAnsiTheme="minorEastAsia" w:eastAsiaTheme="minorEastAsia" w:cstheme="minorEastAsia"/>
          <w:sz w:val="24"/>
          <w:szCs w:val="24"/>
        </w:rPr>
        <w:t>。</w:t>
      </w:r>
    </w:p>
    <w:p w14:paraId="1E67D78A">
      <w:pPr>
        <w:pStyle w:val="26"/>
        <w:spacing w:before="0" w:after="156" w:afterLines="50" w:line="340" w:lineRule="exact"/>
        <w:ind w:firstLine="482" w:firstLineChars="20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（a）谷物基料：</w:t>
      </w:r>
    </w:p>
    <w:p w14:paraId="7841C0E2">
      <w:pPr>
        <w:pStyle w:val="26"/>
        <w:spacing w:before="0" w:after="156" w:afterLines="50" w:line="340" w:lineRule="exact"/>
        <w:ind w:left="420" w:leftChars="200" w:firstLine="482" w:firstLineChars="20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青稞胚芽米：</w:t>
      </w:r>
      <w:r>
        <w:rPr>
          <w:rFonts w:hint="eastAsia" w:asciiTheme="minorEastAsia" w:hAnsiTheme="minorEastAsia" w:eastAsiaTheme="minorEastAsia" w:cstheme="minorEastAsia"/>
          <w:sz w:val="24"/>
          <w:szCs w:val="24"/>
        </w:rPr>
        <w:t>β- 葡聚糖（≥3g）延缓胃排空，降低餐后血糖</w:t>
      </w:r>
      <w:r>
        <w:rPr>
          <w:rFonts w:hint="eastAsia" w:asciiTheme="minorEastAsia" w:hAnsiTheme="minorEastAsia" w:eastAsiaTheme="minorEastAsia" w:cstheme="minorEastAsia"/>
          <w:sz w:val="24"/>
          <w:szCs w:val="24"/>
          <w:vertAlign w:val="superscript"/>
        </w:rPr>
        <w:t>[102]</w:t>
      </w:r>
      <w:r>
        <w:rPr>
          <w:rFonts w:hint="eastAsia" w:asciiTheme="minorEastAsia" w:hAnsiTheme="minorEastAsia" w:eastAsiaTheme="minorEastAsia" w:cstheme="minorEastAsia"/>
          <w:sz w:val="24"/>
          <w:szCs w:val="24"/>
        </w:rPr>
        <w:t>；</w:t>
      </w:r>
    </w:p>
    <w:p w14:paraId="788B7464">
      <w:pPr>
        <w:pStyle w:val="26"/>
        <w:spacing w:before="0" w:after="156" w:afterLines="50" w:line="340" w:lineRule="exact"/>
        <w:ind w:left="420" w:leftChars="200" w:firstLine="482" w:firstLineChars="20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黑苦荞胚芽米：</w:t>
      </w:r>
      <w:r>
        <w:rPr>
          <w:rFonts w:hint="eastAsia" w:asciiTheme="minorEastAsia" w:hAnsiTheme="minorEastAsia" w:eastAsiaTheme="minorEastAsia" w:cstheme="minorEastAsia"/>
          <w:sz w:val="24"/>
          <w:szCs w:val="24"/>
        </w:rPr>
        <w:t>D - 手性肌醇改善胰岛素抵抗，芦丁抗氧化</w:t>
      </w:r>
      <w:r>
        <w:rPr>
          <w:rFonts w:hint="eastAsia" w:asciiTheme="minorEastAsia" w:hAnsiTheme="minorEastAsia" w:eastAsiaTheme="minorEastAsia" w:cstheme="minorEastAsia"/>
          <w:sz w:val="24"/>
          <w:szCs w:val="24"/>
          <w:vertAlign w:val="superscript"/>
        </w:rPr>
        <w:t>[102]</w:t>
      </w:r>
      <w:r>
        <w:rPr>
          <w:rFonts w:hint="eastAsia" w:asciiTheme="minorEastAsia" w:hAnsiTheme="minorEastAsia" w:eastAsiaTheme="minorEastAsia" w:cstheme="minorEastAsia"/>
          <w:sz w:val="24"/>
          <w:szCs w:val="24"/>
        </w:rPr>
        <w:t>；</w:t>
      </w:r>
    </w:p>
    <w:p w14:paraId="1B36FDFF">
      <w:pPr>
        <w:pStyle w:val="26"/>
        <w:spacing w:before="0" w:after="156" w:afterLines="50" w:line="340" w:lineRule="exact"/>
        <w:ind w:left="420" w:leftChars="200" w:firstLine="482" w:firstLineChars="20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裸燕麦胚芽米：</w:t>
      </w:r>
      <w:r>
        <w:rPr>
          <w:rFonts w:hint="eastAsia" w:asciiTheme="minorEastAsia" w:hAnsiTheme="minorEastAsia" w:eastAsiaTheme="minorEastAsia" w:cstheme="minorEastAsia"/>
          <w:sz w:val="24"/>
          <w:szCs w:val="24"/>
        </w:rPr>
        <w:t>可溶性纤维包裹淀粉，减少糖分吸收</w:t>
      </w:r>
      <w:r>
        <w:rPr>
          <w:rFonts w:hint="eastAsia" w:asciiTheme="minorEastAsia" w:hAnsiTheme="minorEastAsia" w:eastAsiaTheme="minorEastAsia" w:cstheme="minorEastAsia"/>
          <w:sz w:val="24"/>
          <w:szCs w:val="24"/>
          <w:vertAlign w:val="superscript"/>
        </w:rPr>
        <w:t>[102]</w:t>
      </w:r>
      <w:r>
        <w:rPr>
          <w:rFonts w:hint="eastAsia" w:asciiTheme="minorEastAsia" w:hAnsiTheme="minorEastAsia" w:eastAsiaTheme="minorEastAsia" w:cstheme="minorEastAsia"/>
          <w:sz w:val="24"/>
          <w:szCs w:val="24"/>
        </w:rPr>
        <w:t>；</w:t>
      </w:r>
    </w:p>
    <w:p w14:paraId="3D60E981">
      <w:pPr>
        <w:pStyle w:val="26"/>
        <w:spacing w:before="0" w:after="156" w:afterLines="50" w:line="340" w:lineRule="exact"/>
        <w:ind w:firstLine="482" w:firstLineChars="20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 注：</w:t>
      </w:r>
      <w:r>
        <w:rPr>
          <w:rFonts w:hint="eastAsia" w:asciiTheme="minorEastAsia" w:hAnsiTheme="minorEastAsia" w:eastAsiaTheme="minorEastAsia" w:cstheme="minorEastAsia"/>
          <w:sz w:val="24"/>
          <w:szCs w:val="24"/>
        </w:rPr>
        <w:t>谷粒经半脱皮保留胚芽，半熟制后开水焖烧 3-4 小时可发芽</w:t>
      </w:r>
      <w:r>
        <w:rPr>
          <w:rFonts w:hint="eastAsia" w:asciiTheme="minorEastAsia" w:hAnsiTheme="minorEastAsia" w:eastAsiaTheme="minorEastAsia" w:cstheme="minorEastAsia"/>
          <w:sz w:val="24"/>
          <w:szCs w:val="24"/>
          <w:vertAlign w:val="superscript"/>
        </w:rPr>
        <w:t>[102]</w:t>
      </w:r>
      <w:r>
        <w:rPr>
          <w:rFonts w:hint="eastAsia" w:asciiTheme="minorEastAsia" w:hAnsiTheme="minorEastAsia" w:eastAsiaTheme="minorEastAsia" w:cstheme="minorEastAsia"/>
          <w:sz w:val="24"/>
          <w:szCs w:val="24"/>
        </w:rPr>
        <w:t>。</w:t>
      </w:r>
    </w:p>
    <w:p w14:paraId="30FA7AE6">
      <w:pPr>
        <w:pStyle w:val="26"/>
        <w:spacing w:before="0" w:after="156" w:afterLines="50" w:line="340" w:lineRule="exact"/>
        <w:ind w:firstLine="482" w:firstLineChars="20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（b）低 GI 控制组分：</w:t>
      </w:r>
    </w:p>
    <w:p w14:paraId="10899606">
      <w:pPr>
        <w:pStyle w:val="26"/>
        <w:spacing w:before="0" w:after="156" w:afterLines="50" w:line="340" w:lineRule="exact"/>
        <w:ind w:left="420" w:leftChars="200" w:firstLine="482" w:firstLineChars="20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发酵燕麦麸皮粉：</w:t>
      </w:r>
      <w:r>
        <w:rPr>
          <w:rFonts w:hint="eastAsia" w:asciiTheme="minorEastAsia" w:hAnsiTheme="minorEastAsia" w:eastAsiaTheme="minorEastAsia" w:cstheme="minorEastAsia"/>
          <w:sz w:val="24"/>
          <w:szCs w:val="24"/>
        </w:rPr>
        <w:t>益生菌发酵后短链脂肪酸（丁酸）含量提升，增强饱腹感并调节肠道代谢</w:t>
      </w:r>
      <w:r>
        <w:rPr>
          <w:rFonts w:hint="eastAsia" w:asciiTheme="minorEastAsia" w:hAnsiTheme="minorEastAsia" w:eastAsiaTheme="minorEastAsia" w:cstheme="minorEastAsia"/>
          <w:sz w:val="24"/>
          <w:szCs w:val="24"/>
          <w:vertAlign w:val="superscript"/>
        </w:rPr>
        <w:t>[104]</w:t>
      </w:r>
      <w:r>
        <w:rPr>
          <w:rFonts w:hint="eastAsia" w:asciiTheme="minorEastAsia" w:hAnsiTheme="minorEastAsia" w:eastAsiaTheme="minorEastAsia" w:cstheme="minorEastAsia"/>
          <w:sz w:val="24"/>
          <w:szCs w:val="24"/>
        </w:rPr>
        <w:t>。</w:t>
      </w:r>
    </w:p>
    <w:p w14:paraId="6BB71A39">
      <w:pPr>
        <w:pStyle w:val="26"/>
        <w:spacing w:before="0" w:after="156" w:afterLines="50" w:line="340" w:lineRule="exact"/>
        <w:ind w:firstLine="482" w:firstLineChars="20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（c）营养强化组分：</w:t>
      </w:r>
    </w:p>
    <w:p w14:paraId="529FA41A">
      <w:pPr>
        <w:pStyle w:val="26"/>
        <w:spacing w:before="0" w:after="156" w:afterLines="50" w:line="340" w:lineRule="exact"/>
        <w:ind w:left="420" w:leftChars="200" w:firstLine="482" w:firstLineChars="20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豌豆肽粉：</w:t>
      </w:r>
      <w:r>
        <w:rPr>
          <w:rFonts w:hint="eastAsia" w:asciiTheme="minorEastAsia" w:hAnsiTheme="minorEastAsia" w:eastAsiaTheme="minorEastAsia" w:cstheme="minorEastAsia"/>
          <w:sz w:val="24"/>
          <w:szCs w:val="24"/>
        </w:rPr>
        <w:t>低热量植物肽（分子量＜1000Da），促GLP-1分泌，抑制食欲</w:t>
      </w:r>
      <w:r>
        <w:rPr>
          <w:rFonts w:hint="eastAsia" w:asciiTheme="minorEastAsia" w:hAnsiTheme="minorEastAsia" w:eastAsiaTheme="minorEastAsia" w:cstheme="minorEastAsia"/>
          <w:sz w:val="24"/>
          <w:szCs w:val="24"/>
          <w:vertAlign w:val="superscript"/>
        </w:rPr>
        <w:t>[102]</w:t>
      </w:r>
      <w:r>
        <w:rPr>
          <w:rFonts w:hint="eastAsia" w:asciiTheme="minorEastAsia" w:hAnsiTheme="minorEastAsia" w:eastAsiaTheme="minorEastAsia" w:cstheme="minorEastAsia"/>
          <w:sz w:val="24"/>
          <w:szCs w:val="24"/>
        </w:rPr>
        <w:t>。</w:t>
      </w:r>
    </w:p>
    <w:p w14:paraId="0EA5910E">
      <w:pPr>
        <w:pStyle w:val="26"/>
        <w:spacing w:before="0" w:after="156" w:afterLines="50" w:line="340" w:lineRule="exact"/>
        <w:ind w:firstLine="482" w:firstLineChars="20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（d）肠道菌群调节组分：</w:t>
      </w:r>
    </w:p>
    <w:p w14:paraId="0D4530E9">
      <w:pPr>
        <w:pStyle w:val="26"/>
        <w:spacing w:before="0" w:after="156" w:afterLines="50" w:line="340" w:lineRule="exact"/>
        <w:ind w:left="420" w:leftChars="200" w:firstLine="482" w:firstLineChars="20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魔芋甘露聚糖：</w:t>
      </w:r>
      <w:r>
        <w:rPr>
          <w:rFonts w:hint="eastAsia" w:asciiTheme="minorEastAsia" w:hAnsiTheme="minorEastAsia" w:eastAsiaTheme="minorEastAsia" w:cstheme="minorEastAsia"/>
          <w:sz w:val="24"/>
          <w:szCs w:val="24"/>
        </w:rPr>
        <w:t>水溶性膳食纤维（纯度≥85%），增殖双歧杆菌，吸附肠道脂质</w:t>
      </w:r>
      <w:r>
        <w:rPr>
          <w:rFonts w:hint="eastAsia" w:asciiTheme="minorEastAsia" w:hAnsiTheme="minorEastAsia" w:eastAsiaTheme="minorEastAsia" w:cstheme="minorEastAsia"/>
          <w:sz w:val="24"/>
          <w:szCs w:val="24"/>
          <w:vertAlign w:val="superscript"/>
        </w:rPr>
        <w:t>[102]</w:t>
      </w:r>
      <w:r>
        <w:rPr>
          <w:rFonts w:hint="eastAsia" w:asciiTheme="minorEastAsia" w:hAnsiTheme="minorEastAsia" w:eastAsiaTheme="minorEastAsia" w:cstheme="minorEastAsia"/>
          <w:sz w:val="24"/>
          <w:szCs w:val="24"/>
        </w:rPr>
        <w:t>。</w:t>
      </w:r>
    </w:p>
    <w:p w14:paraId="139A8DF4">
      <w:pPr>
        <w:pStyle w:val="26"/>
        <w:spacing w:before="0" w:after="156" w:afterLines="50" w:line="340" w:lineRule="exact"/>
        <w:ind w:firstLine="482" w:firstLineChars="20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（e）口感调节组分：</w:t>
      </w:r>
    </w:p>
    <w:p w14:paraId="48518716">
      <w:pPr>
        <w:pStyle w:val="26"/>
        <w:spacing w:before="0" w:after="156" w:afterLines="50" w:line="340" w:lineRule="exact"/>
        <w:ind w:left="420" w:leftChars="200" w:firstLine="482" w:firstLineChars="20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L - 阿拉伯糖：</w:t>
      </w:r>
      <w:r>
        <w:rPr>
          <w:rFonts w:hint="eastAsia" w:asciiTheme="minorEastAsia" w:hAnsiTheme="minorEastAsia" w:eastAsiaTheme="minorEastAsia" w:cstheme="minorEastAsia"/>
          <w:sz w:val="24"/>
          <w:szCs w:val="24"/>
        </w:rPr>
        <w:t>抑制蔗糖酶活性，减少糖吸收，甜度温和（GI=0）</w:t>
      </w:r>
      <w:r>
        <w:rPr>
          <w:rFonts w:hint="eastAsia" w:asciiTheme="minorEastAsia" w:hAnsiTheme="minorEastAsia" w:eastAsiaTheme="minorEastAsia" w:cstheme="minorEastAsia"/>
          <w:sz w:val="24"/>
          <w:szCs w:val="24"/>
          <w:vertAlign w:val="superscript"/>
        </w:rPr>
        <w:t>[102]</w:t>
      </w:r>
      <w:r>
        <w:rPr>
          <w:rFonts w:hint="eastAsia" w:asciiTheme="minorEastAsia" w:hAnsiTheme="minorEastAsia" w:eastAsiaTheme="minorEastAsia" w:cstheme="minorEastAsia"/>
          <w:sz w:val="24"/>
          <w:szCs w:val="24"/>
        </w:rPr>
        <w:t>。</w:t>
      </w:r>
    </w:p>
    <w:p w14:paraId="51B7A1BB">
      <w:pPr>
        <w:spacing w:after="156" w:afterLines="50" w:line="340" w:lineRule="exact"/>
        <w:ind w:firstLine="241" w:firstLineChars="100"/>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（2）食用方案:</w:t>
      </w:r>
    </w:p>
    <w:p w14:paraId="3E88836E">
      <w:pPr>
        <w:pStyle w:val="26"/>
        <w:spacing w:before="0" w:after="156" w:afterLines="50" w:line="340" w:lineRule="exact"/>
        <w:ind w:left="420" w:leftChars="200" w:firstLine="482" w:firstLineChars="20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肥胖型：</w:t>
      </w:r>
      <w:r>
        <w:rPr>
          <w:rFonts w:hint="eastAsia" w:asciiTheme="minorEastAsia" w:hAnsiTheme="minorEastAsia" w:eastAsiaTheme="minorEastAsia" w:cstheme="minorEastAsia"/>
          <w:sz w:val="24"/>
          <w:szCs w:val="24"/>
        </w:rPr>
        <w:t>每日 1-2 袋替代主食（推荐午餐），冲泡焖烧后搭配凉拌黄瓜（助清热化湿）</w:t>
      </w:r>
      <w:r>
        <w:rPr>
          <w:rFonts w:hint="eastAsia" w:asciiTheme="minorEastAsia" w:hAnsiTheme="minorEastAsia" w:eastAsiaTheme="minorEastAsia" w:cstheme="minorEastAsia"/>
          <w:sz w:val="24"/>
          <w:szCs w:val="24"/>
          <w:vertAlign w:val="superscript"/>
        </w:rPr>
        <w:t>[102]</w:t>
      </w:r>
      <w:r>
        <w:rPr>
          <w:rFonts w:hint="eastAsia" w:asciiTheme="minorEastAsia" w:hAnsiTheme="minorEastAsia" w:eastAsiaTheme="minorEastAsia" w:cstheme="minorEastAsia"/>
          <w:sz w:val="24"/>
          <w:szCs w:val="24"/>
        </w:rPr>
        <w:t>。</w:t>
      </w:r>
    </w:p>
    <w:p w14:paraId="44672822">
      <w:pPr>
        <w:spacing w:after="156" w:afterLines="50" w:line="340" w:lineRule="exact"/>
        <w:rPr>
          <w:rFonts w:hint="eastAsia" w:asciiTheme="minorEastAsia" w:hAnsiTheme="minorEastAsia" w:eastAsiaTheme="minorEastAsia" w:cstheme="minorEastAsia"/>
          <w:sz w:val="24"/>
        </w:rPr>
      </w:pPr>
    </w:p>
    <w:p w14:paraId="2B24DC21">
      <w:pPr>
        <w:spacing w:after="156" w:afterLines="50" w:line="340" w:lineRule="exact"/>
        <w:ind w:firstLine="241" w:firstLineChars="100"/>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B、消瘦型：唐肌源粥（45g/袋）</w:t>
      </w:r>
      <w:r>
        <w:rPr>
          <w:rFonts w:hint="eastAsia" w:asciiTheme="minorEastAsia" w:hAnsiTheme="minorEastAsia" w:eastAsiaTheme="minorEastAsia" w:cstheme="minorEastAsia"/>
          <w:sz w:val="24"/>
          <w:vertAlign w:val="superscript"/>
        </w:rPr>
        <w:t>[233]</w:t>
      </w:r>
    </w:p>
    <w:p w14:paraId="030DDC07">
      <w:pPr>
        <w:spacing w:line="360" w:lineRule="auto"/>
        <w:ind w:firstLine="482"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bCs/>
          <w:sz w:val="24"/>
        </w:rPr>
        <w:t>推荐12：消瘦型糖尿病专用焖烧即食营养粥（证据级别2a，推荐等级：B）</w:t>
      </w:r>
      <w:r>
        <w:rPr>
          <w:rFonts w:hint="eastAsia" w:asciiTheme="minorEastAsia" w:hAnsiTheme="minorEastAsia" w:eastAsiaTheme="minorEastAsia" w:cstheme="minorEastAsia"/>
          <w:sz w:val="24"/>
          <w:vertAlign w:val="superscript"/>
        </w:rPr>
        <w:t>[102][108][109]</w:t>
      </w:r>
    </w:p>
    <w:p w14:paraId="4FE63E36">
      <w:pPr>
        <w:spacing w:after="156" w:afterLines="50" w:line="340" w:lineRule="exact"/>
        <w:ind w:firstLine="241" w:firstLineChars="100"/>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（1）原则：</w:t>
      </w:r>
      <w:r>
        <w:rPr>
          <w:rFonts w:hint="eastAsia" w:asciiTheme="minorEastAsia" w:hAnsiTheme="minorEastAsia" w:eastAsiaTheme="minorEastAsia" w:cstheme="minorEastAsia"/>
          <w:sz w:val="24"/>
        </w:rPr>
        <w:t>针对</w:t>
      </w:r>
      <w:r>
        <w:rPr>
          <w:rFonts w:hint="eastAsia" w:asciiTheme="minorEastAsia" w:hAnsiTheme="minorEastAsia" w:eastAsiaTheme="minorEastAsia" w:cstheme="minorEastAsia"/>
          <w:b/>
          <w:bCs/>
          <w:sz w:val="24"/>
        </w:rPr>
        <w:t>气阴两虚、肌肉流失</w:t>
      </w:r>
      <w:r>
        <w:rPr>
          <w:rFonts w:hint="eastAsia" w:asciiTheme="minorEastAsia" w:hAnsiTheme="minorEastAsia" w:eastAsiaTheme="minorEastAsia" w:cstheme="minorEastAsia"/>
          <w:sz w:val="24"/>
        </w:rPr>
        <w:t>的核心问题，以“健脾益气、滋阴增肌”为原则，兼</w:t>
      </w:r>
      <w:r>
        <w:rPr>
          <w:rFonts w:hint="eastAsia" w:asciiTheme="minorEastAsia" w:hAnsiTheme="minorEastAsia" w:eastAsiaTheme="minorEastAsia" w:cstheme="minorEastAsia"/>
          <w:b/>
          <w:bCs/>
          <w:sz w:val="24"/>
        </w:rPr>
        <w:t>高蛋白、BCAA、修复肠道屏障</w:t>
      </w:r>
      <w:r>
        <w:rPr>
          <w:rFonts w:hint="eastAsia" w:asciiTheme="minorEastAsia" w:hAnsiTheme="minorEastAsia" w:eastAsiaTheme="minorEastAsia" w:cstheme="minorEastAsia"/>
          <w:sz w:val="24"/>
          <w:vertAlign w:val="superscript"/>
        </w:rPr>
        <w:t>[101][102]</w:t>
      </w:r>
      <w:r>
        <w:rPr>
          <w:rFonts w:hint="eastAsia" w:asciiTheme="minorEastAsia" w:hAnsiTheme="minorEastAsia" w:eastAsiaTheme="minorEastAsia" w:cstheme="minorEastAsia"/>
          <w:sz w:val="24"/>
        </w:rPr>
        <w:t xml:space="preserve">。  </w:t>
      </w:r>
    </w:p>
    <w:p w14:paraId="15F46AAF">
      <w:pPr>
        <w:pStyle w:val="26"/>
        <w:spacing w:before="0" w:after="156" w:afterLines="50" w:line="340" w:lineRule="exact"/>
        <w:ind w:firstLine="482" w:firstLineChars="20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（a）谷物基料：</w:t>
      </w:r>
    </w:p>
    <w:p w14:paraId="78872F94">
      <w:pPr>
        <w:pStyle w:val="26"/>
        <w:spacing w:before="0" w:after="156" w:afterLines="50" w:line="340" w:lineRule="exact"/>
        <w:ind w:left="420" w:leftChars="200" w:firstLine="482" w:firstLineChars="20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藜麦胚芽米：</w:t>
      </w:r>
      <w:r>
        <w:rPr>
          <w:rFonts w:hint="eastAsia" w:asciiTheme="minorEastAsia" w:hAnsiTheme="minorEastAsia" w:eastAsiaTheme="minorEastAsia" w:cstheme="minorEastAsia"/>
          <w:sz w:val="24"/>
          <w:szCs w:val="24"/>
        </w:rPr>
        <w:t>完整蛋白（14% 含量），含9种必需氨基酸</w:t>
      </w:r>
      <w:r>
        <w:rPr>
          <w:rFonts w:hint="eastAsia" w:asciiTheme="minorEastAsia" w:hAnsiTheme="minorEastAsia" w:eastAsiaTheme="minorEastAsia" w:cstheme="minorEastAsia"/>
          <w:sz w:val="24"/>
          <w:szCs w:val="24"/>
          <w:vertAlign w:val="superscript"/>
        </w:rPr>
        <w:t>[102]</w:t>
      </w:r>
      <w:r>
        <w:rPr>
          <w:rFonts w:hint="eastAsia" w:asciiTheme="minorEastAsia" w:hAnsiTheme="minorEastAsia" w:eastAsiaTheme="minorEastAsia" w:cstheme="minorEastAsia"/>
          <w:sz w:val="24"/>
          <w:szCs w:val="24"/>
        </w:rPr>
        <w:t>；</w:t>
      </w:r>
    </w:p>
    <w:p w14:paraId="6C6DF1B7">
      <w:pPr>
        <w:pStyle w:val="26"/>
        <w:spacing w:before="0" w:after="156" w:afterLines="50" w:line="340" w:lineRule="exact"/>
        <w:ind w:left="420" w:leftChars="200" w:firstLine="482" w:firstLineChars="20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山药胚芽米：</w:t>
      </w:r>
      <w:r>
        <w:rPr>
          <w:rFonts w:hint="eastAsia" w:asciiTheme="minorEastAsia" w:hAnsiTheme="minorEastAsia" w:eastAsiaTheme="minorEastAsia" w:cstheme="minorEastAsia"/>
          <w:sz w:val="24"/>
          <w:szCs w:val="24"/>
        </w:rPr>
        <w:t>薯蓣皂苷促肌细胞葡萄糖摄取，修复肠黏膜</w:t>
      </w:r>
      <w:r>
        <w:rPr>
          <w:rFonts w:hint="eastAsia" w:asciiTheme="minorEastAsia" w:hAnsiTheme="minorEastAsia" w:eastAsiaTheme="minorEastAsia" w:cstheme="minorEastAsia"/>
          <w:sz w:val="24"/>
          <w:szCs w:val="24"/>
          <w:vertAlign w:val="superscript"/>
        </w:rPr>
        <w:t>[102]</w:t>
      </w:r>
      <w:r>
        <w:rPr>
          <w:rFonts w:hint="eastAsia" w:asciiTheme="minorEastAsia" w:hAnsiTheme="minorEastAsia" w:eastAsiaTheme="minorEastAsia" w:cstheme="minorEastAsia"/>
          <w:sz w:val="24"/>
          <w:szCs w:val="24"/>
        </w:rPr>
        <w:t>；</w:t>
      </w:r>
    </w:p>
    <w:p w14:paraId="2A7855B7">
      <w:pPr>
        <w:pStyle w:val="26"/>
        <w:spacing w:before="0" w:after="156" w:afterLines="50" w:line="340" w:lineRule="exact"/>
        <w:ind w:left="420" w:leftChars="200" w:firstLine="482" w:firstLineChars="20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有机小米：</w:t>
      </w:r>
      <w:r>
        <w:rPr>
          <w:rFonts w:hint="eastAsia" w:asciiTheme="minorEastAsia" w:hAnsiTheme="minorEastAsia" w:eastAsiaTheme="minorEastAsia" w:cstheme="minorEastAsia"/>
          <w:sz w:val="24"/>
          <w:szCs w:val="24"/>
        </w:rPr>
        <w:t>温和补脾，提供易消化碳水</w:t>
      </w:r>
      <w:r>
        <w:rPr>
          <w:rFonts w:hint="eastAsia" w:asciiTheme="minorEastAsia" w:hAnsiTheme="minorEastAsia" w:eastAsiaTheme="minorEastAsia" w:cstheme="minorEastAsia"/>
          <w:sz w:val="24"/>
          <w:szCs w:val="24"/>
          <w:vertAlign w:val="superscript"/>
        </w:rPr>
        <w:t>[102]</w:t>
      </w:r>
      <w:r>
        <w:rPr>
          <w:rFonts w:hint="eastAsia" w:asciiTheme="minorEastAsia" w:hAnsiTheme="minorEastAsia" w:eastAsiaTheme="minorEastAsia" w:cstheme="minorEastAsia"/>
          <w:sz w:val="24"/>
          <w:szCs w:val="24"/>
        </w:rPr>
        <w:t>。</w:t>
      </w:r>
    </w:p>
    <w:p w14:paraId="387E5554">
      <w:pPr>
        <w:pStyle w:val="26"/>
        <w:spacing w:before="0" w:after="156" w:afterLines="50" w:line="340" w:lineRule="exact"/>
        <w:ind w:firstLine="482" w:firstLineChars="20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（b）低 GI 控制组分：</w:t>
      </w:r>
    </w:p>
    <w:p w14:paraId="61F29EF2">
      <w:pPr>
        <w:pStyle w:val="26"/>
        <w:spacing w:before="0" w:after="156" w:afterLines="50" w:line="340" w:lineRule="exact"/>
        <w:ind w:left="420" w:leftChars="200" w:firstLine="482" w:firstLineChars="20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秋葵冻干粉：</w:t>
      </w:r>
      <w:r>
        <w:rPr>
          <w:rFonts w:hint="eastAsia" w:asciiTheme="minorEastAsia" w:hAnsiTheme="minorEastAsia" w:eastAsiaTheme="minorEastAsia" w:cstheme="minorEastAsia"/>
          <w:sz w:val="24"/>
          <w:szCs w:val="24"/>
        </w:rPr>
        <w:t>粘液素包裹淀粉颗粒，延缓糊化（GI 值≤40）</w:t>
      </w:r>
      <w:r>
        <w:rPr>
          <w:rFonts w:hint="eastAsia" w:asciiTheme="minorEastAsia" w:hAnsiTheme="minorEastAsia" w:eastAsiaTheme="minorEastAsia" w:cstheme="minorEastAsia"/>
          <w:sz w:val="24"/>
          <w:szCs w:val="24"/>
          <w:vertAlign w:val="superscript"/>
        </w:rPr>
        <w:t>[102]</w:t>
      </w:r>
      <w:r>
        <w:rPr>
          <w:rFonts w:hint="eastAsia" w:asciiTheme="minorEastAsia" w:hAnsiTheme="minorEastAsia" w:eastAsiaTheme="minorEastAsia" w:cstheme="minorEastAsia"/>
          <w:sz w:val="24"/>
          <w:szCs w:val="24"/>
        </w:rPr>
        <w:t>。</w:t>
      </w:r>
    </w:p>
    <w:p w14:paraId="5846D5FF">
      <w:pPr>
        <w:pStyle w:val="26"/>
        <w:spacing w:before="0" w:after="156" w:afterLines="50" w:line="340" w:lineRule="exact"/>
        <w:ind w:firstLine="482" w:firstLineChars="20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（c）营养强化组分：</w:t>
      </w:r>
    </w:p>
    <w:p w14:paraId="76F91BA8">
      <w:pPr>
        <w:pStyle w:val="26"/>
        <w:spacing w:before="0" w:after="156" w:afterLines="50" w:line="340" w:lineRule="exact"/>
        <w:ind w:left="420" w:leftChars="200" w:firstLine="482" w:firstLineChars="20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乳清蛋白肽（含 BCAA≥20%）：</w:t>
      </w:r>
      <w:r>
        <w:rPr>
          <w:rFonts w:hint="eastAsia" w:asciiTheme="minorEastAsia" w:hAnsiTheme="minorEastAsia" w:eastAsiaTheme="minorEastAsia" w:cstheme="minorEastAsia"/>
          <w:sz w:val="24"/>
          <w:szCs w:val="24"/>
        </w:rPr>
        <w:t>快速吸收的支链氨基酸，抑制肌肉分解</w:t>
      </w:r>
      <w:r>
        <w:rPr>
          <w:rFonts w:hint="eastAsia" w:asciiTheme="minorEastAsia" w:hAnsiTheme="minorEastAsia" w:eastAsiaTheme="minorEastAsia" w:cstheme="minorEastAsia"/>
          <w:sz w:val="24"/>
          <w:szCs w:val="24"/>
          <w:vertAlign w:val="superscript"/>
        </w:rPr>
        <w:t>[102]</w:t>
      </w:r>
      <w:r>
        <w:rPr>
          <w:rFonts w:hint="eastAsia" w:asciiTheme="minorEastAsia" w:hAnsiTheme="minorEastAsia" w:eastAsiaTheme="minorEastAsia" w:cstheme="minorEastAsia"/>
          <w:sz w:val="24"/>
          <w:szCs w:val="24"/>
        </w:rPr>
        <w:t>。</w:t>
      </w:r>
    </w:p>
    <w:p w14:paraId="5F6666F0">
      <w:pPr>
        <w:pStyle w:val="26"/>
        <w:spacing w:before="0" w:after="156" w:afterLines="50" w:line="340" w:lineRule="exact"/>
        <w:ind w:firstLine="482" w:firstLineChars="20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（d）肠道菌群调节组分：</w:t>
      </w:r>
    </w:p>
    <w:p w14:paraId="3F8A236A">
      <w:pPr>
        <w:pStyle w:val="26"/>
        <w:spacing w:before="0" w:after="156" w:afterLines="50" w:line="340" w:lineRule="exact"/>
        <w:ind w:left="420" w:leftChars="200" w:firstLine="482" w:firstLineChars="20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低聚半乳糖（GOS）：</w:t>
      </w:r>
      <w:r>
        <w:rPr>
          <w:rFonts w:hint="eastAsia" w:asciiTheme="minorEastAsia" w:hAnsiTheme="minorEastAsia" w:eastAsiaTheme="minorEastAsia" w:cstheme="minorEastAsia"/>
          <w:sz w:val="24"/>
          <w:szCs w:val="24"/>
        </w:rPr>
        <w:t>专利益生元（双歧杆菌增殖率＞90%），改善肠漏</w:t>
      </w:r>
      <w:r>
        <w:rPr>
          <w:rFonts w:hint="eastAsia" w:asciiTheme="minorEastAsia" w:hAnsiTheme="minorEastAsia" w:eastAsiaTheme="minorEastAsia" w:cstheme="minorEastAsia"/>
          <w:sz w:val="24"/>
          <w:szCs w:val="24"/>
          <w:vertAlign w:val="superscript"/>
        </w:rPr>
        <w:t>[102]</w:t>
      </w:r>
      <w:r>
        <w:rPr>
          <w:rFonts w:hint="eastAsia" w:asciiTheme="minorEastAsia" w:hAnsiTheme="minorEastAsia" w:eastAsiaTheme="minorEastAsia" w:cstheme="minorEastAsia"/>
          <w:sz w:val="24"/>
          <w:szCs w:val="24"/>
        </w:rPr>
        <w:t>。</w:t>
      </w:r>
    </w:p>
    <w:p w14:paraId="6022293A">
      <w:pPr>
        <w:pStyle w:val="26"/>
        <w:spacing w:before="0" w:after="156" w:afterLines="50" w:line="340" w:lineRule="exact"/>
        <w:ind w:firstLine="482" w:firstLineChars="20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（e）口感调节组分：</w:t>
      </w:r>
    </w:p>
    <w:p w14:paraId="36158ED4">
      <w:pPr>
        <w:pStyle w:val="26"/>
        <w:spacing w:before="0" w:after="156" w:afterLines="50" w:line="340" w:lineRule="exact"/>
        <w:ind w:left="420" w:leftChars="200" w:firstLine="482" w:firstLineChars="20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水苏糖：</w:t>
      </w:r>
      <w:r>
        <w:rPr>
          <w:rFonts w:hint="eastAsia" w:asciiTheme="minorEastAsia" w:hAnsiTheme="minorEastAsia" w:eastAsiaTheme="minorEastAsia" w:cstheme="minorEastAsia"/>
          <w:sz w:val="24"/>
          <w:szCs w:val="24"/>
        </w:rPr>
        <w:t>低甜度（甜度 = 蔗糖 30%），促进钙镁吸收，协同 GOS 增效</w:t>
      </w:r>
      <w:r>
        <w:rPr>
          <w:rFonts w:hint="eastAsia" w:asciiTheme="minorEastAsia" w:hAnsiTheme="minorEastAsia" w:eastAsiaTheme="minorEastAsia" w:cstheme="minorEastAsia"/>
          <w:sz w:val="24"/>
          <w:szCs w:val="24"/>
          <w:vertAlign w:val="superscript"/>
        </w:rPr>
        <w:t>[102]</w:t>
      </w:r>
      <w:r>
        <w:rPr>
          <w:rFonts w:hint="eastAsia" w:asciiTheme="minorEastAsia" w:hAnsiTheme="minorEastAsia" w:eastAsiaTheme="minorEastAsia" w:cstheme="minorEastAsia"/>
          <w:sz w:val="24"/>
          <w:szCs w:val="24"/>
        </w:rPr>
        <w:t>。</w:t>
      </w:r>
    </w:p>
    <w:p w14:paraId="2CAEB754">
      <w:pPr>
        <w:pStyle w:val="26"/>
        <w:spacing w:before="0" w:after="156" w:afterLines="50" w:line="340" w:lineRule="exact"/>
        <w:ind w:firstLine="482" w:firstLineChars="20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（2）食用方案:</w:t>
      </w:r>
    </w:p>
    <w:p w14:paraId="1245B31E">
      <w:pPr>
        <w:pStyle w:val="26"/>
        <w:spacing w:before="0" w:after="156" w:afterLines="50" w:line="340" w:lineRule="exact"/>
        <w:ind w:left="420" w:leftChars="200" w:firstLine="482" w:firstLineChars="20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消瘦型：</w:t>
      </w:r>
      <w:r>
        <w:rPr>
          <w:rFonts w:hint="eastAsia" w:asciiTheme="minorEastAsia" w:hAnsiTheme="minorEastAsia" w:eastAsiaTheme="minorEastAsia" w:cstheme="minorEastAsia"/>
          <w:sz w:val="24"/>
          <w:szCs w:val="24"/>
        </w:rPr>
        <w:t>每日2-3袋替代主食（加餐必用），配合归参炖母鸡药膳汤（补气养血）</w:t>
      </w:r>
      <w:r>
        <w:rPr>
          <w:rFonts w:hint="eastAsia" w:asciiTheme="minorEastAsia" w:hAnsiTheme="minorEastAsia" w:eastAsiaTheme="minorEastAsia" w:cstheme="minorEastAsia"/>
          <w:sz w:val="24"/>
          <w:szCs w:val="24"/>
          <w:vertAlign w:val="superscript"/>
        </w:rPr>
        <w:t>[102]</w:t>
      </w:r>
      <w:r>
        <w:rPr>
          <w:rFonts w:hint="eastAsia" w:asciiTheme="minorEastAsia" w:hAnsiTheme="minorEastAsia" w:eastAsiaTheme="minorEastAsia" w:cstheme="minorEastAsia"/>
          <w:sz w:val="24"/>
          <w:szCs w:val="24"/>
        </w:rPr>
        <w:t>。</w:t>
      </w:r>
    </w:p>
    <w:p w14:paraId="34AB28F1">
      <w:pPr>
        <w:spacing w:after="156" w:afterLines="50" w:line="340" w:lineRule="exact"/>
        <w:ind w:firstLine="241" w:firstLineChars="1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sz w:val="24"/>
        </w:rPr>
        <w:t>C、本发明的突破方向</w:t>
      </w:r>
      <w:r>
        <w:rPr>
          <w:rFonts w:hint="eastAsia" w:asciiTheme="minorEastAsia" w:hAnsiTheme="minorEastAsia" w:eastAsiaTheme="minorEastAsia" w:cstheme="minorEastAsia"/>
          <w:sz w:val="24"/>
        </w:rPr>
        <w:t xml:space="preserve">：  </w:t>
      </w:r>
    </w:p>
    <w:p w14:paraId="467523EE">
      <w:pPr>
        <w:pStyle w:val="26"/>
        <w:spacing w:before="0" w:after="156" w:afterLines="50" w:line="340" w:lineRule="exact"/>
        <w:ind w:firstLine="482" w:firstLineChars="20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（1）分型理论独创性：</w:t>
      </w:r>
      <w:r>
        <w:rPr>
          <w:rFonts w:hint="eastAsia" w:asciiTheme="minorEastAsia" w:hAnsiTheme="minorEastAsia" w:eastAsiaTheme="minorEastAsia" w:cstheme="minorEastAsia"/>
          <w:sz w:val="24"/>
          <w:szCs w:val="24"/>
        </w:rPr>
        <w:t>基于肥胖型（痰湿困脾→降 GI + 化湿）、消瘦型（气阴两虚→增肌 + 修肠）的中医病机，设计差异化解耦配方</w:t>
      </w:r>
      <w:r>
        <w:rPr>
          <w:rFonts w:hint="eastAsia" w:asciiTheme="minorEastAsia" w:hAnsiTheme="minorEastAsia" w:eastAsiaTheme="minorEastAsia" w:cstheme="minorEastAsia"/>
          <w:sz w:val="24"/>
          <w:szCs w:val="24"/>
          <w:vertAlign w:val="superscript"/>
        </w:rPr>
        <w:t>[101][102]</w:t>
      </w:r>
      <w:r>
        <w:rPr>
          <w:rFonts w:hint="eastAsia" w:asciiTheme="minorEastAsia" w:hAnsiTheme="minorEastAsia" w:eastAsiaTheme="minorEastAsia" w:cstheme="minorEastAsia"/>
          <w:sz w:val="24"/>
          <w:szCs w:val="24"/>
        </w:rPr>
        <w:t>；</w:t>
      </w:r>
    </w:p>
    <w:p w14:paraId="2F16A41C">
      <w:pPr>
        <w:pStyle w:val="26"/>
        <w:spacing w:before="0" w:after="156" w:afterLines="50" w:line="340" w:lineRule="exact"/>
        <w:ind w:firstLine="482" w:firstLineChars="20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（2）活性保留技术空白：</w:t>
      </w:r>
      <w:r>
        <w:rPr>
          <w:rFonts w:hint="eastAsia" w:asciiTheme="minorEastAsia" w:hAnsiTheme="minorEastAsia" w:eastAsiaTheme="minorEastAsia" w:cstheme="minorEastAsia"/>
          <w:sz w:val="24"/>
          <w:szCs w:val="24"/>
        </w:rPr>
        <w:t>首创“半熟制胚芽米焖烧发芽工艺”，胚芽存活率≥95%</w:t>
      </w:r>
      <w:r>
        <w:rPr>
          <w:rFonts w:hint="eastAsia" w:asciiTheme="minorEastAsia" w:hAnsiTheme="minorEastAsia" w:eastAsiaTheme="minorEastAsia" w:cstheme="minorEastAsia"/>
          <w:sz w:val="24"/>
          <w:szCs w:val="24"/>
          <w:vertAlign w:val="superscript"/>
        </w:rPr>
        <w:t>[102]</w:t>
      </w:r>
      <w:r>
        <w:rPr>
          <w:rFonts w:hint="eastAsia" w:asciiTheme="minorEastAsia" w:hAnsiTheme="minorEastAsia" w:eastAsiaTheme="minorEastAsia" w:cstheme="minorEastAsia"/>
          <w:sz w:val="24"/>
          <w:szCs w:val="24"/>
        </w:rPr>
        <w:t>；</w:t>
      </w:r>
    </w:p>
    <w:p w14:paraId="511E060B">
      <w:pPr>
        <w:pStyle w:val="26"/>
        <w:spacing w:before="0" w:after="156" w:afterLines="50" w:line="340" w:lineRule="exact"/>
        <w:ind w:firstLine="482" w:firstLineChars="20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（3）专利规避设计：</w:t>
      </w:r>
      <w:r>
        <w:rPr>
          <w:rFonts w:hint="eastAsia" w:asciiTheme="minorEastAsia" w:hAnsiTheme="minorEastAsia" w:eastAsiaTheme="minorEastAsia" w:cstheme="minorEastAsia"/>
          <w:sz w:val="24"/>
          <w:szCs w:val="24"/>
        </w:rPr>
        <w:t>避开其他专利同质化的复合配方思路，聚焦“分型适配 + 肠道 - 代谢轴调控”</w:t>
      </w:r>
      <w:r>
        <w:rPr>
          <w:rFonts w:hint="eastAsia" w:asciiTheme="minorEastAsia" w:hAnsiTheme="minorEastAsia" w:eastAsiaTheme="minorEastAsia" w:cstheme="minorEastAsia"/>
          <w:sz w:val="24"/>
          <w:szCs w:val="24"/>
          <w:vertAlign w:val="superscript"/>
        </w:rPr>
        <w:t>[101]</w:t>
      </w:r>
      <w:r>
        <w:rPr>
          <w:rFonts w:hint="eastAsia" w:asciiTheme="minorEastAsia" w:hAnsiTheme="minorEastAsia" w:eastAsiaTheme="minorEastAsia" w:cstheme="minorEastAsia"/>
          <w:sz w:val="24"/>
          <w:szCs w:val="24"/>
        </w:rPr>
        <w:t>。</w:t>
      </w:r>
    </w:p>
    <w:p w14:paraId="71F5581F">
      <w:pPr>
        <w:spacing w:after="156" w:afterLines="50" w:line="340" w:lineRule="exact"/>
        <w:ind w:firstLine="241" w:firstLineChars="100"/>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D、本发明解决的关键问题：</w:t>
      </w:r>
    </w:p>
    <w:p w14:paraId="22868904">
      <w:pPr>
        <w:spacing w:after="156" w:afterLines="50" w:line="340" w:lineRule="exact"/>
        <w:ind w:firstLine="241" w:firstLineChars="1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bCs/>
          <w:sz w:val="24"/>
        </w:rPr>
        <w:t>（1）</w:t>
      </w:r>
      <w:r>
        <w:rPr>
          <w:rFonts w:hint="eastAsia" w:asciiTheme="minorEastAsia" w:hAnsiTheme="minorEastAsia" w:eastAsiaTheme="minorEastAsia" w:cstheme="minorEastAsia"/>
          <w:sz w:val="24"/>
        </w:rPr>
        <w:t>针对肥胖型（痰湿困脾）需同步实现</w:t>
      </w:r>
      <w:r>
        <w:rPr>
          <w:rFonts w:hint="eastAsia" w:asciiTheme="minorEastAsia" w:hAnsiTheme="minorEastAsia" w:eastAsiaTheme="minorEastAsia" w:cstheme="minorEastAsia"/>
          <w:b/>
          <w:sz w:val="24"/>
        </w:rPr>
        <w:t>降GI+化湿解郁</w:t>
      </w:r>
      <w:r>
        <w:rPr>
          <w:rFonts w:hint="eastAsia" w:asciiTheme="minorEastAsia" w:hAnsiTheme="minorEastAsia" w:eastAsiaTheme="minorEastAsia" w:cstheme="minorEastAsia"/>
          <w:b/>
          <w:sz w:val="24"/>
          <w:vertAlign w:val="superscript"/>
        </w:rPr>
        <w:t>[102]</w:t>
      </w:r>
      <w:r>
        <w:rPr>
          <w:rFonts w:hint="eastAsia" w:asciiTheme="minorEastAsia" w:hAnsiTheme="minorEastAsia" w:eastAsiaTheme="minorEastAsia" w:cstheme="minorEastAsia"/>
          <w:sz w:val="24"/>
        </w:rPr>
        <w:t>；</w:t>
      </w:r>
    </w:p>
    <w:p w14:paraId="068A6827">
      <w:pPr>
        <w:spacing w:after="156" w:afterLines="50" w:line="340" w:lineRule="exact"/>
        <w:ind w:firstLine="241" w:firstLineChars="1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bCs/>
          <w:sz w:val="24"/>
        </w:rPr>
        <w:t>（2）</w:t>
      </w:r>
      <w:r>
        <w:rPr>
          <w:rFonts w:hint="eastAsia" w:asciiTheme="minorEastAsia" w:hAnsiTheme="minorEastAsia" w:eastAsiaTheme="minorEastAsia" w:cstheme="minorEastAsia"/>
          <w:sz w:val="24"/>
        </w:rPr>
        <w:t>针对消瘦型（气阴两虚）需同步达成</w:t>
      </w:r>
      <w:r>
        <w:rPr>
          <w:rFonts w:hint="eastAsia" w:asciiTheme="minorEastAsia" w:hAnsiTheme="minorEastAsia" w:eastAsiaTheme="minorEastAsia" w:cstheme="minorEastAsia"/>
          <w:b/>
          <w:sz w:val="24"/>
        </w:rPr>
        <w:t>促肌肉合成+修复肠屏障</w:t>
      </w:r>
      <w:r>
        <w:rPr>
          <w:rFonts w:hint="eastAsia" w:asciiTheme="minorEastAsia" w:hAnsiTheme="minorEastAsia" w:eastAsiaTheme="minorEastAsia" w:cstheme="minorEastAsia"/>
          <w:b/>
          <w:sz w:val="24"/>
          <w:vertAlign w:val="superscript"/>
        </w:rPr>
        <w:t>[102]</w:t>
      </w:r>
      <w:r>
        <w:rPr>
          <w:rFonts w:hint="eastAsia" w:asciiTheme="minorEastAsia" w:hAnsiTheme="minorEastAsia" w:eastAsiaTheme="minorEastAsia" w:cstheme="minorEastAsia"/>
          <w:sz w:val="24"/>
        </w:rPr>
        <w:t xml:space="preserve">； </w:t>
      </w:r>
    </w:p>
    <w:p w14:paraId="4A33C296">
      <w:pPr>
        <w:spacing w:after="156" w:afterLines="50" w:line="340" w:lineRule="exact"/>
        <w:ind w:firstLine="241" w:firstLineChars="1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bCs/>
          <w:sz w:val="24"/>
        </w:rPr>
        <w:t>（3）</w:t>
      </w:r>
      <w:r>
        <w:rPr>
          <w:rFonts w:hint="eastAsia" w:asciiTheme="minorEastAsia" w:hAnsiTheme="minorEastAsia" w:eastAsiaTheme="minorEastAsia" w:cstheme="minorEastAsia"/>
          <w:sz w:val="24"/>
        </w:rPr>
        <w:t>通过</w:t>
      </w:r>
      <w:r>
        <w:rPr>
          <w:rFonts w:hint="eastAsia" w:asciiTheme="minorEastAsia" w:hAnsiTheme="minorEastAsia" w:eastAsiaTheme="minorEastAsia" w:cstheme="minorEastAsia"/>
          <w:b/>
          <w:sz w:val="24"/>
        </w:rPr>
        <w:t>半熟制胚芽米+分层包埋工艺</w:t>
      </w:r>
      <w:r>
        <w:rPr>
          <w:rFonts w:hint="eastAsia" w:asciiTheme="minorEastAsia" w:hAnsiTheme="minorEastAsia" w:eastAsiaTheme="minorEastAsia" w:cstheme="minorEastAsia"/>
          <w:sz w:val="24"/>
        </w:rPr>
        <w:t>保留活性成分生物效能</w:t>
      </w:r>
      <w:r>
        <w:rPr>
          <w:rFonts w:hint="eastAsia" w:asciiTheme="minorEastAsia" w:hAnsiTheme="minorEastAsia" w:eastAsiaTheme="minorEastAsia" w:cstheme="minorEastAsia"/>
          <w:b/>
          <w:sz w:val="24"/>
          <w:vertAlign w:val="superscript"/>
        </w:rPr>
        <w:t>[102]</w:t>
      </w:r>
      <w:r>
        <w:rPr>
          <w:rFonts w:hint="eastAsia" w:asciiTheme="minorEastAsia" w:hAnsiTheme="minorEastAsia" w:eastAsiaTheme="minorEastAsia" w:cstheme="minorEastAsia"/>
          <w:sz w:val="24"/>
        </w:rPr>
        <w:t xml:space="preserve">。 </w:t>
      </w:r>
    </w:p>
    <w:p w14:paraId="11B0C6C6">
      <w:pPr>
        <w:spacing w:after="156" w:afterLines="50" w:line="340" w:lineRule="exact"/>
        <w:rPr>
          <w:rFonts w:hint="eastAsia" w:asciiTheme="minorEastAsia" w:hAnsiTheme="minorEastAsia" w:eastAsiaTheme="minorEastAsia" w:cstheme="minorEastAsia"/>
          <w:sz w:val="24"/>
        </w:rPr>
      </w:pPr>
    </w:p>
    <w:p w14:paraId="014D4830">
      <w:pPr>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sz w:val="24"/>
        </w:rPr>
        <w:t>7.2.1.3 动态血糖监测（CGM）</w:t>
      </w:r>
      <w:r>
        <w:rPr>
          <w:rFonts w:hint="eastAsia" w:asciiTheme="minorEastAsia" w:hAnsiTheme="minorEastAsia" w:eastAsiaTheme="minorEastAsia" w:cstheme="minorEastAsia"/>
          <w:sz w:val="24"/>
        </w:rPr>
        <w:t>：每月≥5天上传数据，目标TIR（血糖在范围时间）＞70%</w:t>
      </w:r>
      <w:r>
        <w:rPr>
          <w:rFonts w:hint="eastAsia" w:asciiTheme="minorEastAsia" w:hAnsiTheme="minorEastAsia" w:eastAsiaTheme="minorEastAsia" w:cstheme="minorEastAsia"/>
          <w:sz w:val="24"/>
          <w:vertAlign w:val="superscript"/>
        </w:rPr>
        <w:t>[116][136]</w:t>
      </w:r>
      <w:r>
        <w:rPr>
          <w:rFonts w:hint="eastAsia" w:asciiTheme="minorEastAsia" w:hAnsiTheme="minorEastAsia" w:eastAsiaTheme="minorEastAsia" w:cstheme="minorEastAsia"/>
          <w:sz w:val="24"/>
        </w:rPr>
        <w:t>。</w:t>
      </w:r>
    </w:p>
    <w:p w14:paraId="3C725905">
      <w:pPr>
        <w:spacing w:line="360" w:lineRule="auto"/>
        <w:rPr>
          <w:rFonts w:hint="eastAsia" w:asciiTheme="minorEastAsia" w:hAnsiTheme="minorEastAsia" w:eastAsiaTheme="minorEastAsia" w:cstheme="minorEastAsia"/>
          <w:sz w:val="24"/>
        </w:rPr>
      </w:pPr>
    </w:p>
    <w:p w14:paraId="2C994403">
      <w:pPr>
        <w:spacing w:line="360" w:lineRule="auto"/>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
          <w:sz w:val="24"/>
        </w:rPr>
        <w:t>7.2.1.4 总结：</w:t>
      </w:r>
      <w:r>
        <w:rPr>
          <w:rFonts w:hint="eastAsia" w:asciiTheme="minorEastAsia" w:hAnsiTheme="minorEastAsia" w:eastAsiaTheme="minorEastAsia" w:cstheme="minorEastAsia"/>
          <w:bCs/>
          <w:sz w:val="24"/>
        </w:rPr>
        <w:t>脉圣堂“</w:t>
      </w:r>
      <w:r>
        <w:rPr>
          <w:rFonts w:hint="eastAsia" w:asciiTheme="minorEastAsia" w:hAnsiTheme="minorEastAsia" w:eastAsiaTheme="minorEastAsia" w:cstheme="minorEastAsia"/>
          <w:b/>
          <w:sz w:val="24"/>
        </w:rPr>
        <w:t>双粥双膳</w:t>
      </w:r>
      <w:r>
        <w:rPr>
          <w:rFonts w:hint="eastAsia" w:asciiTheme="minorEastAsia" w:hAnsiTheme="minorEastAsia" w:eastAsiaTheme="minorEastAsia" w:cstheme="minorEastAsia"/>
          <w:bCs/>
          <w:sz w:val="24"/>
        </w:rPr>
        <w:t>”的院外管理方案，善巧方便，简单易行，最大限度的替代了患者依从性差的复杂的“交换份”饮食干预等生活方式管理</w:t>
      </w:r>
      <w:r>
        <w:rPr>
          <w:rFonts w:hint="eastAsia" w:asciiTheme="minorEastAsia" w:hAnsiTheme="minorEastAsia" w:eastAsiaTheme="minorEastAsia" w:cstheme="minorEastAsia"/>
          <w:sz w:val="24"/>
          <w:vertAlign w:val="superscript"/>
        </w:rPr>
        <w:t>[163]</w:t>
      </w:r>
      <w:r>
        <w:rPr>
          <w:rFonts w:hint="eastAsia" w:asciiTheme="minorEastAsia" w:hAnsiTheme="minorEastAsia" w:eastAsiaTheme="minorEastAsia" w:cstheme="minorEastAsia"/>
          <w:bCs/>
          <w:sz w:val="24"/>
        </w:rPr>
        <w:t>。</w:t>
      </w:r>
    </w:p>
    <w:p w14:paraId="3AB39646">
      <w:pPr>
        <w:spacing w:line="360" w:lineRule="auto"/>
        <w:ind w:firstLine="480" w:firstLineChars="200"/>
        <w:rPr>
          <w:rFonts w:hint="eastAsia" w:asciiTheme="minorEastAsia" w:hAnsiTheme="minorEastAsia" w:eastAsiaTheme="minorEastAsia" w:cstheme="minorEastAsia"/>
          <w:bCs/>
          <w:sz w:val="24"/>
        </w:rPr>
      </w:pPr>
    </w:p>
    <w:p w14:paraId="3364E5F0">
      <w:pPr>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sz w:val="24"/>
        </w:rPr>
        <w:t xml:space="preserve">7.2.2 </w:t>
      </w:r>
      <w:r>
        <w:rPr>
          <w:rFonts w:hint="eastAsia" w:asciiTheme="minorEastAsia" w:hAnsiTheme="minorEastAsia" w:eastAsiaTheme="minorEastAsia" w:cstheme="minorEastAsia"/>
          <w:b/>
          <w:bCs/>
          <w:sz w:val="24"/>
        </w:rPr>
        <w:t>强化生活方式干预</w:t>
      </w:r>
    </w:p>
    <w:p w14:paraId="4BB8C4A4">
      <w:pPr>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sz w:val="24"/>
        </w:rPr>
        <w:t xml:space="preserve">7.2.2.1 </w:t>
      </w:r>
      <w:r>
        <w:rPr>
          <w:rFonts w:hint="eastAsia" w:asciiTheme="minorEastAsia" w:hAnsiTheme="minorEastAsia" w:eastAsiaTheme="minorEastAsia" w:cstheme="minorEastAsia"/>
          <w:sz w:val="24"/>
        </w:rPr>
        <w:t>建立跨学科综合干预团队，形成配套管理流程。</w:t>
      </w:r>
    </w:p>
    <w:p w14:paraId="095F548E">
      <w:pPr>
        <w:spacing w:line="360" w:lineRule="auto"/>
        <w:ind w:firstLine="482" w:firstLineChars="200"/>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推荐13：实施中医逆转T2DM治疗需要建立多学科团队（证据级别2a，推荐级别：B）</w:t>
      </w:r>
      <w:r>
        <w:rPr>
          <w:rFonts w:hint="eastAsia" w:asciiTheme="minorEastAsia" w:hAnsiTheme="minorEastAsia" w:eastAsiaTheme="minorEastAsia" w:cstheme="minorEastAsia"/>
          <w:sz w:val="24"/>
          <w:vertAlign w:val="superscript"/>
        </w:rPr>
        <w:t>[154][225]</w:t>
      </w:r>
      <w:r>
        <w:rPr>
          <w:rFonts w:hint="eastAsia" w:asciiTheme="minorEastAsia" w:hAnsiTheme="minorEastAsia" w:eastAsiaTheme="minorEastAsia" w:cstheme="minorEastAsia"/>
          <w:b/>
          <w:bCs/>
          <w:sz w:val="24"/>
        </w:rPr>
        <w:t>。</w:t>
      </w:r>
    </w:p>
    <w:p w14:paraId="12C09BB6">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完善的跨学科团队应由中医师/中西医结合医师、临床营养（医）师、健康管理师（糖尿病教育者或心理咨询师、运动师）组成。</w:t>
      </w:r>
    </w:p>
    <w:p w14:paraId="48C22036">
      <w:pPr>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sz w:val="24"/>
        </w:rPr>
        <w:t xml:space="preserve">7.2.2.2 </w:t>
      </w:r>
      <w:r>
        <w:rPr>
          <w:rFonts w:hint="eastAsia" w:asciiTheme="minorEastAsia" w:hAnsiTheme="minorEastAsia" w:eastAsiaTheme="minorEastAsia" w:cstheme="minorEastAsia"/>
          <w:sz w:val="24"/>
        </w:rPr>
        <w:t>设计并施行饮食方案</w:t>
      </w:r>
    </w:p>
    <w:p w14:paraId="43544CB8">
      <w:pPr>
        <w:spacing w:line="360" w:lineRule="auto"/>
        <w:ind w:firstLine="482"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bCs/>
          <w:sz w:val="24"/>
        </w:rPr>
        <w:t>推荐14：建议将CRD或限能量地中海饮食配合运动，作为逆转T2DM的基本方案。（证据级别1，推荐级别：A）</w:t>
      </w:r>
      <w:r>
        <w:rPr>
          <w:rFonts w:hint="eastAsia" w:asciiTheme="minorEastAsia" w:hAnsiTheme="minorEastAsia" w:eastAsiaTheme="minorEastAsia" w:cstheme="minorEastAsia"/>
          <w:sz w:val="24"/>
          <w:vertAlign w:val="superscript"/>
        </w:rPr>
        <w:t>[219][226]</w:t>
      </w:r>
    </w:p>
    <w:p w14:paraId="7BF7F14F">
      <w:pPr>
        <w:numPr>
          <w:ilvl w:val="0"/>
          <w:numId w:val="2"/>
        </w:numPr>
        <w:spacing w:line="360" w:lineRule="auto"/>
        <w:ind w:left="720" w:hanging="36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CRD目前主要有3种类型，其一是在摄入热量目标基础上减少30%～50%；二是在摄入热量目标基础上每日减少约500kcal的热量摄入；三是摄入量1000～1500kcal/d</w:t>
      </w:r>
      <w:r>
        <w:rPr>
          <w:rFonts w:hint="eastAsia" w:asciiTheme="minorEastAsia" w:hAnsiTheme="minorEastAsia" w:eastAsiaTheme="minorEastAsia" w:cstheme="minorEastAsia"/>
          <w:b/>
          <w:sz w:val="24"/>
          <w:vertAlign w:val="superscript"/>
        </w:rPr>
        <w:t>[226]</w:t>
      </w:r>
      <w:r>
        <w:rPr>
          <w:rFonts w:hint="eastAsia" w:asciiTheme="minorEastAsia" w:hAnsiTheme="minorEastAsia" w:eastAsiaTheme="minorEastAsia" w:cstheme="minorEastAsia"/>
          <w:sz w:val="24"/>
        </w:rPr>
        <w:t>。</w:t>
      </w:r>
    </w:p>
    <w:p w14:paraId="401BA811">
      <w:pPr>
        <w:spacing w:line="360" w:lineRule="auto"/>
        <w:ind w:firstLine="482"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bCs/>
          <w:sz w:val="24"/>
        </w:rPr>
        <w:t>推荐15：短期（4~12周）阶段性的特殊饮食模式（包括高蛋白饮食、生酮饮食、LCDs、VLCDs）有助减重和逆转T2DM。（证据级别2a，推荐等级：B）</w:t>
      </w:r>
      <w:r>
        <w:rPr>
          <w:rFonts w:hint="eastAsia" w:asciiTheme="minorEastAsia" w:hAnsiTheme="minorEastAsia" w:eastAsiaTheme="minorEastAsia" w:cstheme="minorEastAsia"/>
          <w:sz w:val="24"/>
          <w:vertAlign w:val="superscript"/>
        </w:rPr>
        <w:t>[219][226]</w:t>
      </w:r>
    </w:p>
    <w:p w14:paraId="290E0098">
      <w:pPr>
        <w:spacing w:line="360" w:lineRule="auto"/>
        <w:ind w:firstLine="482"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bCs/>
          <w:sz w:val="24"/>
        </w:rPr>
        <w:t>推荐16：使用经评估和国家相关权威部门认可的辅助控糖食品或功能食品，可起到增加饱腹感、辅助控糖、降低饮食管理难度等作用，有利于减重和逆转T2DM。（证据级别2a，推荐等级：B）</w:t>
      </w:r>
      <w:r>
        <w:rPr>
          <w:rFonts w:hint="eastAsia" w:asciiTheme="minorEastAsia" w:hAnsiTheme="minorEastAsia" w:eastAsiaTheme="minorEastAsia" w:cstheme="minorEastAsia"/>
          <w:sz w:val="24"/>
          <w:vertAlign w:val="superscript"/>
        </w:rPr>
        <w:t>[172][220][226]</w:t>
      </w:r>
    </w:p>
    <w:p w14:paraId="35DBC688">
      <w:pPr>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sz w:val="24"/>
        </w:rPr>
        <w:t xml:space="preserve">7.2.2.3 </w:t>
      </w:r>
      <w:r>
        <w:rPr>
          <w:rFonts w:hint="eastAsia" w:asciiTheme="minorEastAsia" w:hAnsiTheme="minorEastAsia" w:eastAsiaTheme="minorEastAsia" w:cstheme="minorEastAsia"/>
          <w:sz w:val="24"/>
        </w:rPr>
        <w:t>食欲管理</w:t>
      </w:r>
    </w:p>
    <w:p w14:paraId="2A651959">
      <w:pPr>
        <w:pStyle w:val="26"/>
        <w:spacing w:before="0" w:after="156" w:afterLines="50" w:line="340" w:lineRule="exact"/>
        <w:ind w:firstLine="480" w:firstLineChars="20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①减慢进餐速度，增加咀嚼次数</w:t>
      </w:r>
      <w:r>
        <w:rPr>
          <w:rFonts w:hint="eastAsia" w:asciiTheme="minorEastAsia" w:hAnsiTheme="minorEastAsia" w:eastAsiaTheme="minorEastAsia" w:cstheme="minorEastAsia"/>
          <w:bCs/>
          <w:sz w:val="24"/>
          <w:szCs w:val="24"/>
          <w:vertAlign w:val="superscript"/>
        </w:rPr>
        <w:t>[227]</w:t>
      </w:r>
      <w:r>
        <w:rPr>
          <w:rFonts w:hint="eastAsia" w:asciiTheme="minorEastAsia" w:hAnsiTheme="minorEastAsia" w:eastAsiaTheme="minorEastAsia" w:cstheme="minorEastAsia"/>
          <w:bCs/>
          <w:sz w:val="24"/>
          <w:szCs w:val="24"/>
        </w:rPr>
        <w:t>。</w:t>
      </w:r>
    </w:p>
    <w:p w14:paraId="7896C491">
      <w:pPr>
        <w:pStyle w:val="26"/>
        <w:spacing w:before="0" w:after="156" w:afterLines="50" w:line="340" w:lineRule="exact"/>
        <w:ind w:firstLine="480" w:firstLineChars="20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②餐前饮水 + 吃少量坚果（如 10 个杏仁、20 粒花生）</w:t>
      </w:r>
      <w:r>
        <w:rPr>
          <w:rFonts w:hint="eastAsia" w:asciiTheme="minorEastAsia" w:hAnsiTheme="minorEastAsia" w:eastAsiaTheme="minorEastAsia" w:cstheme="minorEastAsia"/>
          <w:bCs/>
          <w:sz w:val="24"/>
          <w:szCs w:val="24"/>
          <w:vertAlign w:val="superscript"/>
        </w:rPr>
        <w:t>[227]</w:t>
      </w:r>
      <w:r>
        <w:rPr>
          <w:rFonts w:hint="eastAsia" w:asciiTheme="minorEastAsia" w:hAnsiTheme="minorEastAsia" w:eastAsiaTheme="minorEastAsia" w:cstheme="minorEastAsia"/>
          <w:bCs/>
          <w:sz w:val="24"/>
          <w:szCs w:val="24"/>
        </w:rPr>
        <w:t>。</w:t>
      </w:r>
    </w:p>
    <w:p w14:paraId="7B5BB05F">
      <w:pPr>
        <w:pStyle w:val="26"/>
        <w:spacing w:before="0" w:after="156" w:afterLines="50" w:line="340" w:lineRule="exact"/>
        <w:ind w:firstLine="480" w:firstLineChars="20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③合理进餐顺序。首先餐前喝汤，易产生饱腹感；再进食蔬菜或低糖水果，因其体积大、热量低、吸收速度慢，可诱导饱腹感；第三再进食热量偏高的荤菜与肉类，进一步提升饱腹感；最后进食少量主食或碳水化合物，以达到吸收缓慢而减少餐后血糖波动</w:t>
      </w:r>
      <w:r>
        <w:rPr>
          <w:rFonts w:hint="eastAsia" w:asciiTheme="minorEastAsia" w:hAnsiTheme="minorEastAsia" w:eastAsiaTheme="minorEastAsia" w:cstheme="minorEastAsia"/>
          <w:bCs/>
          <w:sz w:val="24"/>
          <w:szCs w:val="24"/>
          <w:vertAlign w:val="superscript"/>
        </w:rPr>
        <w:t>[227]</w:t>
      </w:r>
      <w:r>
        <w:rPr>
          <w:rFonts w:hint="eastAsia" w:asciiTheme="minorEastAsia" w:hAnsiTheme="minorEastAsia" w:eastAsiaTheme="minorEastAsia" w:cstheme="minorEastAsia"/>
          <w:bCs/>
          <w:sz w:val="24"/>
          <w:szCs w:val="24"/>
        </w:rPr>
        <w:t>。</w:t>
      </w:r>
    </w:p>
    <w:p w14:paraId="17B06D72">
      <w:pPr>
        <w:pStyle w:val="26"/>
        <w:spacing w:before="0" w:after="156" w:afterLines="50" w:line="340" w:lineRule="exact"/>
        <w:ind w:firstLine="480" w:firstLineChars="20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④增加富含膳食纤维的食物</w:t>
      </w:r>
      <w:r>
        <w:rPr>
          <w:rFonts w:hint="eastAsia" w:asciiTheme="minorEastAsia" w:hAnsiTheme="minorEastAsia" w:eastAsiaTheme="minorEastAsia" w:cstheme="minorEastAsia"/>
          <w:bCs/>
          <w:sz w:val="24"/>
          <w:szCs w:val="24"/>
          <w:vertAlign w:val="superscript"/>
        </w:rPr>
        <w:t>[227]</w:t>
      </w:r>
      <w:r>
        <w:rPr>
          <w:rFonts w:hint="eastAsia" w:asciiTheme="minorEastAsia" w:hAnsiTheme="minorEastAsia" w:eastAsiaTheme="minorEastAsia" w:cstheme="minorEastAsia"/>
          <w:bCs/>
          <w:sz w:val="24"/>
          <w:szCs w:val="24"/>
        </w:rPr>
        <w:t>。</w:t>
      </w:r>
    </w:p>
    <w:p w14:paraId="5B7F90AF">
      <w:pPr>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sz w:val="24"/>
        </w:rPr>
        <w:t xml:space="preserve">7.2.2.4 </w:t>
      </w:r>
      <w:r>
        <w:rPr>
          <w:rFonts w:hint="eastAsia" w:asciiTheme="minorEastAsia" w:hAnsiTheme="minorEastAsia" w:eastAsiaTheme="minorEastAsia" w:cstheme="minorEastAsia"/>
          <w:sz w:val="24"/>
        </w:rPr>
        <w:t>开具运动处方</w:t>
      </w:r>
    </w:p>
    <w:p w14:paraId="1369B97B">
      <w:pPr>
        <w:spacing w:line="360" w:lineRule="auto"/>
        <w:ind w:firstLine="482"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bCs/>
          <w:sz w:val="24"/>
        </w:rPr>
        <w:t>推荐17：开具的运动处方应遵循“评估健康、制定目标、选择项目、设定强度、运动训练、评估效果、适时调整”的流程。（证据级别2a，推荐等级：B）</w:t>
      </w:r>
      <w:r>
        <w:rPr>
          <w:rFonts w:hint="eastAsia" w:asciiTheme="minorEastAsia" w:hAnsiTheme="minorEastAsia" w:eastAsiaTheme="minorEastAsia" w:cstheme="minorEastAsia"/>
          <w:sz w:val="24"/>
          <w:vertAlign w:val="superscript"/>
        </w:rPr>
        <w:t>[119][228]</w:t>
      </w:r>
    </w:p>
    <w:p w14:paraId="7F7C52EC">
      <w:pPr>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sz w:val="24"/>
        </w:rPr>
        <w:t xml:space="preserve">7.2.2.5 </w:t>
      </w:r>
      <w:r>
        <w:rPr>
          <w:rFonts w:hint="eastAsia" w:asciiTheme="minorEastAsia" w:hAnsiTheme="minorEastAsia" w:eastAsiaTheme="minorEastAsia" w:cstheme="minorEastAsia"/>
          <w:sz w:val="24"/>
        </w:rPr>
        <w:t>评估健康</w:t>
      </w:r>
    </w:p>
    <w:p w14:paraId="54022892">
      <w:pPr>
        <w:pStyle w:val="26"/>
        <w:spacing w:before="0" w:after="156" w:afterLines="50" w:line="340" w:lineRule="exact"/>
        <w:ind w:firstLine="480" w:firstLineChars="20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①了解病史，记录高血糖、高血压、高血脂、肥胖程度及 CVD 情况和其他影响运动的疾病</w:t>
      </w:r>
      <w:r>
        <w:rPr>
          <w:rFonts w:hint="eastAsia" w:asciiTheme="minorEastAsia" w:hAnsiTheme="minorEastAsia" w:eastAsiaTheme="minorEastAsia" w:cstheme="minorEastAsia"/>
          <w:bCs/>
          <w:sz w:val="24"/>
          <w:szCs w:val="24"/>
          <w:vertAlign w:val="superscript"/>
        </w:rPr>
        <w:t>[228]</w:t>
      </w:r>
      <w:r>
        <w:rPr>
          <w:rFonts w:hint="eastAsia" w:asciiTheme="minorEastAsia" w:hAnsiTheme="minorEastAsia" w:eastAsiaTheme="minorEastAsia" w:cstheme="minorEastAsia"/>
          <w:bCs/>
          <w:sz w:val="24"/>
          <w:szCs w:val="24"/>
        </w:rPr>
        <w:t>。</w:t>
      </w:r>
    </w:p>
    <w:p w14:paraId="76B0F418">
      <w:pPr>
        <w:pStyle w:val="26"/>
        <w:spacing w:before="0" w:after="156" w:afterLines="50" w:line="340" w:lineRule="exact"/>
        <w:ind w:firstLine="480" w:firstLineChars="20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②评估运动能力的方法</w:t>
      </w:r>
    </w:p>
    <w:p w14:paraId="58617F86">
      <w:pPr>
        <w:pStyle w:val="26"/>
        <w:spacing w:before="0" w:after="156" w:afterLines="50" w:line="340" w:lineRule="exact"/>
        <w:ind w:firstLine="480" w:firstLineChars="20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a. 耐力：选择一条固定的线路，记录每次走完的时间</w:t>
      </w:r>
      <w:r>
        <w:rPr>
          <w:rFonts w:hint="eastAsia" w:asciiTheme="minorEastAsia" w:hAnsiTheme="minorEastAsia" w:eastAsiaTheme="minorEastAsia" w:cstheme="minorEastAsia"/>
          <w:bCs/>
          <w:sz w:val="24"/>
          <w:szCs w:val="24"/>
          <w:vertAlign w:val="superscript"/>
        </w:rPr>
        <w:t>[228]</w:t>
      </w:r>
      <w:r>
        <w:rPr>
          <w:rFonts w:hint="eastAsia" w:asciiTheme="minorEastAsia" w:hAnsiTheme="minorEastAsia" w:eastAsiaTheme="minorEastAsia" w:cstheme="minorEastAsia"/>
          <w:bCs/>
          <w:sz w:val="24"/>
          <w:szCs w:val="24"/>
        </w:rPr>
        <w:t>。</w:t>
      </w:r>
    </w:p>
    <w:p w14:paraId="30FAA6F6">
      <w:pPr>
        <w:pStyle w:val="26"/>
        <w:spacing w:before="0" w:after="156" w:afterLines="50" w:line="340" w:lineRule="exact"/>
        <w:ind w:firstLine="480" w:firstLineChars="20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b. 上肢力量：记录 2 分钟内做推举次数</w:t>
      </w:r>
      <w:r>
        <w:rPr>
          <w:rFonts w:hint="eastAsia" w:asciiTheme="minorEastAsia" w:hAnsiTheme="minorEastAsia" w:eastAsiaTheme="minorEastAsia" w:cstheme="minorEastAsia"/>
          <w:bCs/>
          <w:sz w:val="24"/>
          <w:szCs w:val="24"/>
          <w:vertAlign w:val="superscript"/>
        </w:rPr>
        <w:t>[228]</w:t>
      </w:r>
      <w:r>
        <w:rPr>
          <w:rFonts w:hint="eastAsia" w:asciiTheme="minorEastAsia" w:hAnsiTheme="minorEastAsia" w:eastAsiaTheme="minorEastAsia" w:cstheme="minorEastAsia"/>
          <w:bCs/>
          <w:sz w:val="24"/>
          <w:szCs w:val="24"/>
        </w:rPr>
        <w:t>。</w:t>
      </w:r>
    </w:p>
    <w:p w14:paraId="2243A091">
      <w:pPr>
        <w:pStyle w:val="26"/>
        <w:spacing w:before="0" w:after="156" w:afterLines="50" w:line="340" w:lineRule="exact"/>
        <w:ind w:firstLine="480" w:firstLineChars="20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c. 下肢力量：在椅子上坐下再站起，记录 2min 内完成次数</w:t>
      </w:r>
      <w:r>
        <w:rPr>
          <w:rFonts w:hint="eastAsia" w:asciiTheme="minorEastAsia" w:hAnsiTheme="minorEastAsia" w:eastAsiaTheme="minorEastAsia" w:cstheme="minorEastAsia"/>
          <w:bCs/>
          <w:sz w:val="24"/>
          <w:szCs w:val="24"/>
          <w:vertAlign w:val="superscript"/>
        </w:rPr>
        <w:t>[228]</w:t>
      </w:r>
      <w:r>
        <w:rPr>
          <w:rFonts w:hint="eastAsia" w:asciiTheme="minorEastAsia" w:hAnsiTheme="minorEastAsia" w:eastAsiaTheme="minorEastAsia" w:cstheme="minorEastAsia"/>
          <w:bCs/>
          <w:sz w:val="24"/>
          <w:szCs w:val="24"/>
        </w:rPr>
        <w:t>。</w:t>
      </w:r>
    </w:p>
    <w:p w14:paraId="7B0ED3DC">
      <w:pPr>
        <w:pStyle w:val="26"/>
        <w:spacing w:before="0" w:after="156" w:afterLines="50" w:line="340" w:lineRule="exact"/>
        <w:ind w:firstLine="480" w:firstLineChars="20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d. 平衡能力：记录单脚站立坚持的时间（建议有扶手处练习）</w:t>
      </w:r>
      <w:r>
        <w:rPr>
          <w:rFonts w:hint="eastAsia" w:asciiTheme="minorEastAsia" w:hAnsiTheme="minorEastAsia" w:eastAsiaTheme="minorEastAsia" w:cstheme="minorEastAsia"/>
          <w:bCs/>
          <w:sz w:val="24"/>
          <w:szCs w:val="24"/>
          <w:vertAlign w:val="superscript"/>
        </w:rPr>
        <w:t>[228]</w:t>
      </w:r>
      <w:r>
        <w:rPr>
          <w:rFonts w:hint="eastAsia" w:asciiTheme="minorEastAsia" w:hAnsiTheme="minorEastAsia" w:eastAsiaTheme="minorEastAsia" w:cstheme="minorEastAsia"/>
          <w:bCs/>
          <w:sz w:val="24"/>
          <w:szCs w:val="24"/>
        </w:rPr>
        <w:t>。</w:t>
      </w:r>
    </w:p>
    <w:p w14:paraId="7D7162B5">
      <w:pPr>
        <w:pStyle w:val="26"/>
        <w:spacing w:before="0" w:after="156" w:afterLines="50" w:line="340" w:lineRule="exact"/>
        <w:ind w:firstLine="480" w:firstLineChars="20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e. 柔韧性：坐在稳固的椅子上，伸出一条腿放在对面的椅子上，脚跟朝地，用手够伸展的腿部，观察手伸出的距离</w:t>
      </w:r>
      <w:r>
        <w:rPr>
          <w:rFonts w:hint="eastAsia" w:asciiTheme="minorEastAsia" w:hAnsiTheme="minorEastAsia" w:eastAsiaTheme="minorEastAsia" w:cstheme="minorEastAsia"/>
          <w:bCs/>
          <w:sz w:val="24"/>
          <w:szCs w:val="24"/>
          <w:vertAlign w:val="superscript"/>
        </w:rPr>
        <w:t>[228]</w:t>
      </w:r>
      <w:r>
        <w:rPr>
          <w:rFonts w:hint="eastAsia" w:asciiTheme="minorEastAsia" w:hAnsiTheme="minorEastAsia" w:eastAsiaTheme="minorEastAsia" w:cstheme="minorEastAsia"/>
          <w:bCs/>
          <w:sz w:val="24"/>
          <w:szCs w:val="24"/>
        </w:rPr>
        <w:t>。</w:t>
      </w:r>
    </w:p>
    <w:p w14:paraId="31D9A4A8">
      <w:pPr>
        <w:pStyle w:val="26"/>
        <w:spacing w:before="0" w:after="156" w:afterLines="50" w:line="340" w:lineRule="exact"/>
        <w:ind w:firstLine="480" w:firstLineChars="20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③评估运动安全性和心肺耐力。通常采用运动负荷试验，评估运动中最严重的心脏缺血性危害，避免发生猝死。在进行负荷运动试验的同时，可以计算有氧运动强度对应的心率范围，指导运动处方的制订</w:t>
      </w:r>
      <w:r>
        <w:rPr>
          <w:rFonts w:hint="eastAsia" w:asciiTheme="minorEastAsia" w:hAnsiTheme="minorEastAsia" w:eastAsiaTheme="minorEastAsia" w:cstheme="minorEastAsia"/>
          <w:bCs/>
          <w:sz w:val="24"/>
          <w:szCs w:val="24"/>
          <w:vertAlign w:val="superscript"/>
        </w:rPr>
        <w:t>[228]</w:t>
      </w:r>
      <w:r>
        <w:rPr>
          <w:rFonts w:hint="eastAsia" w:asciiTheme="minorEastAsia" w:hAnsiTheme="minorEastAsia" w:eastAsiaTheme="minorEastAsia" w:cstheme="minorEastAsia"/>
          <w:bCs/>
          <w:sz w:val="24"/>
          <w:szCs w:val="24"/>
        </w:rPr>
        <w:t>。</w:t>
      </w:r>
    </w:p>
    <w:p w14:paraId="5F4345A5">
      <w:pPr>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sz w:val="24"/>
        </w:rPr>
        <w:t xml:space="preserve">7.2.2.6 </w:t>
      </w:r>
      <w:r>
        <w:rPr>
          <w:rFonts w:hint="eastAsia" w:asciiTheme="minorEastAsia" w:hAnsiTheme="minorEastAsia" w:eastAsiaTheme="minorEastAsia" w:cstheme="minorEastAsia"/>
          <w:sz w:val="24"/>
        </w:rPr>
        <w:t>制订目标</w:t>
      </w:r>
    </w:p>
    <w:p w14:paraId="53825495">
      <w:pPr>
        <w:tabs>
          <w:tab w:val="left" w:pos="720"/>
        </w:tabs>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制订周一～五及周末的运动计划，包括运动时长和种类</w:t>
      </w:r>
      <w:r>
        <w:rPr>
          <w:rFonts w:hint="eastAsia" w:asciiTheme="minorEastAsia" w:hAnsiTheme="minorEastAsia" w:eastAsiaTheme="minorEastAsia" w:cstheme="minorEastAsia"/>
          <w:bCs/>
          <w:sz w:val="24"/>
          <w:vertAlign w:val="superscript"/>
        </w:rPr>
        <w:t>[119]</w:t>
      </w:r>
      <w:r>
        <w:rPr>
          <w:rFonts w:hint="eastAsia" w:asciiTheme="minorEastAsia" w:hAnsiTheme="minorEastAsia" w:eastAsiaTheme="minorEastAsia" w:cstheme="minorEastAsia"/>
          <w:sz w:val="24"/>
        </w:rPr>
        <w:t>。</w:t>
      </w:r>
    </w:p>
    <w:p w14:paraId="0CEEFAC2">
      <w:pPr>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sz w:val="24"/>
        </w:rPr>
        <w:t xml:space="preserve">7.2.2.7 </w:t>
      </w:r>
      <w:r>
        <w:rPr>
          <w:rFonts w:hint="eastAsia" w:asciiTheme="minorEastAsia" w:hAnsiTheme="minorEastAsia" w:eastAsiaTheme="minorEastAsia" w:cstheme="minorEastAsia"/>
          <w:sz w:val="24"/>
        </w:rPr>
        <w:t>选择运动项目</w:t>
      </w:r>
    </w:p>
    <w:p w14:paraId="15B2D87A">
      <w:pPr>
        <w:tabs>
          <w:tab w:val="left" w:pos="720"/>
        </w:tabs>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选择患者喜欢的、适合的项目，可以考虑散步、慢跑、游泳、园艺、球类、跳舞、健身、哑铃等</w:t>
      </w:r>
      <w:r>
        <w:rPr>
          <w:rFonts w:hint="eastAsia" w:asciiTheme="minorEastAsia" w:hAnsiTheme="minorEastAsia" w:eastAsiaTheme="minorEastAsia" w:cstheme="minorEastAsia"/>
          <w:bCs/>
          <w:sz w:val="24"/>
          <w:vertAlign w:val="superscript"/>
        </w:rPr>
        <w:t>[119]</w:t>
      </w:r>
      <w:r>
        <w:rPr>
          <w:rFonts w:hint="eastAsia" w:asciiTheme="minorEastAsia" w:hAnsiTheme="minorEastAsia" w:eastAsiaTheme="minorEastAsia" w:cstheme="minorEastAsia"/>
          <w:sz w:val="24"/>
        </w:rPr>
        <w:t>。</w:t>
      </w:r>
    </w:p>
    <w:p w14:paraId="3A39DC23">
      <w:pPr>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sz w:val="24"/>
        </w:rPr>
        <w:t xml:space="preserve">7.2.2.8 </w:t>
      </w:r>
      <w:r>
        <w:rPr>
          <w:rFonts w:hint="eastAsia" w:asciiTheme="minorEastAsia" w:hAnsiTheme="minorEastAsia" w:eastAsiaTheme="minorEastAsia" w:cstheme="minorEastAsia"/>
          <w:sz w:val="24"/>
        </w:rPr>
        <w:t>设定强度</w:t>
      </w:r>
    </w:p>
    <w:p w14:paraId="2F3A3D65">
      <w:pPr>
        <w:spacing w:line="360" w:lineRule="auto"/>
        <w:ind w:firstLine="482"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bCs/>
          <w:sz w:val="24"/>
        </w:rPr>
        <w:t>推荐18：有氧运动是最佳减脂方式，可减少全身脂肪，建议不少于150min/周的中等强度有氧运动。同时应进行不少于2次/周的抗阻运动。（证据级别2a，推荐等级：B）</w:t>
      </w:r>
      <w:r>
        <w:rPr>
          <w:rFonts w:hint="eastAsia" w:asciiTheme="minorEastAsia" w:hAnsiTheme="minorEastAsia" w:eastAsiaTheme="minorEastAsia" w:cstheme="minorEastAsia"/>
          <w:sz w:val="24"/>
          <w:vertAlign w:val="superscript"/>
        </w:rPr>
        <w:t>[119][228]</w:t>
      </w:r>
    </w:p>
    <w:p w14:paraId="4041FC69">
      <w:pPr>
        <w:pStyle w:val="27"/>
        <w:numPr>
          <w:ilvl w:val="3"/>
          <w:numId w:val="3"/>
        </w:numPr>
        <w:spacing w:line="360" w:lineRule="auto"/>
        <w:ind w:firstLineChars="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血糖和体重监测</w:t>
      </w:r>
    </w:p>
    <w:p w14:paraId="217C2FAC">
      <w:pPr>
        <w:tabs>
          <w:tab w:val="left" w:pos="720"/>
        </w:tabs>
        <w:spacing w:line="360" w:lineRule="auto"/>
        <w:ind w:firstLine="240" w:firstLineChars="1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Cs/>
          <w:sz w:val="24"/>
        </w:rPr>
        <w:t>（1）</w:t>
      </w:r>
      <w:r>
        <w:rPr>
          <w:rFonts w:hint="eastAsia" w:asciiTheme="minorEastAsia" w:hAnsiTheme="minorEastAsia" w:eastAsiaTheme="minorEastAsia" w:cstheme="minorEastAsia"/>
          <w:sz w:val="24"/>
        </w:rPr>
        <w:t>逆转T2DM治疗实施过程中可配合血糖监测。加强患者对血糖的监测，不仅可以帮助患者安全实施生活方式干预，也能提高患者认识生活方式改变对血糖影响。由教育护士或健康管理师制订血糖监测计划。有条件的患者可以使用智能硬件，如具有数据远程传输功能的智能血糖仪或CGM，以便团队远程评估，实时指导</w:t>
      </w:r>
      <w:r>
        <w:rPr>
          <w:rFonts w:hint="eastAsia" w:asciiTheme="minorEastAsia" w:hAnsiTheme="minorEastAsia" w:eastAsiaTheme="minorEastAsia" w:cstheme="minorEastAsia"/>
          <w:bCs/>
          <w:sz w:val="24"/>
          <w:vertAlign w:val="superscript"/>
        </w:rPr>
        <w:t>[116][229]</w:t>
      </w:r>
      <w:r>
        <w:rPr>
          <w:rFonts w:hint="eastAsia" w:asciiTheme="minorEastAsia" w:hAnsiTheme="minorEastAsia" w:eastAsiaTheme="minorEastAsia" w:cstheme="minorEastAsia"/>
          <w:sz w:val="24"/>
        </w:rPr>
        <w:t>。</w:t>
      </w:r>
    </w:p>
    <w:p w14:paraId="52F93EDE">
      <w:pPr>
        <w:tabs>
          <w:tab w:val="left" w:pos="720"/>
        </w:tabs>
        <w:spacing w:line="360" w:lineRule="auto"/>
        <w:ind w:firstLine="240" w:firstLineChars="1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（2）除血糖监测外，还需对患者每天进行早晚两次的体重监测</w:t>
      </w:r>
      <w:r>
        <w:rPr>
          <w:rFonts w:hint="eastAsia" w:asciiTheme="minorEastAsia" w:hAnsiTheme="minorEastAsia" w:eastAsiaTheme="minorEastAsia" w:cstheme="minorEastAsia"/>
          <w:bCs/>
          <w:sz w:val="24"/>
          <w:vertAlign w:val="superscript"/>
        </w:rPr>
        <w:t>[229]</w:t>
      </w:r>
      <w:r>
        <w:rPr>
          <w:rFonts w:hint="eastAsia" w:asciiTheme="minorEastAsia" w:hAnsiTheme="minorEastAsia" w:eastAsiaTheme="minorEastAsia" w:cstheme="minorEastAsia"/>
          <w:sz w:val="24"/>
        </w:rPr>
        <w:t>。</w:t>
      </w:r>
    </w:p>
    <w:p w14:paraId="6B5C93E3">
      <w:pPr>
        <w:spacing w:line="360" w:lineRule="auto"/>
        <w:rPr>
          <w:rFonts w:hint="eastAsia" w:asciiTheme="minorEastAsia" w:hAnsiTheme="minorEastAsia" w:eastAsiaTheme="minorEastAsia" w:cstheme="minorEastAsia"/>
          <w:sz w:val="24"/>
        </w:rPr>
      </w:pPr>
    </w:p>
    <w:p w14:paraId="7DE81DCF">
      <w:pPr>
        <w:pStyle w:val="27"/>
        <w:numPr>
          <w:ilvl w:val="2"/>
          <w:numId w:val="4"/>
        </w:numPr>
        <w:spacing w:line="360" w:lineRule="auto"/>
        <w:ind w:firstLineChars="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bCs/>
          <w:sz w:val="24"/>
        </w:rPr>
        <w:t>药物辅助治疗：精准定量，做减法。</w:t>
      </w:r>
    </w:p>
    <w:p w14:paraId="2A313A15">
      <w:pPr>
        <w:pStyle w:val="26"/>
        <w:spacing w:before="0" w:after="156" w:afterLines="50" w:line="340" w:lineRule="exact"/>
        <w:ind w:firstLine="482" w:firstLineChars="20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说明：</w:t>
      </w:r>
      <w:r>
        <w:rPr>
          <w:rFonts w:hint="eastAsia" w:asciiTheme="minorEastAsia" w:hAnsiTheme="minorEastAsia" w:eastAsiaTheme="minorEastAsia" w:cstheme="minorEastAsia"/>
          <w:sz w:val="24"/>
          <w:szCs w:val="24"/>
        </w:rPr>
        <w:t>此部分内容，强调了西药的 “辅助” 和 “减法” 角色，为中西医协同逆转 T2DM 提供了清晰的药学路径</w:t>
      </w:r>
      <w:r>
        <w:rPr>
          <w:rFonts w:hint="eastAsia" w:asciiTheme="minorEastAsia" w:hAnsiTheme="minorEastAsia" w:eastAsiaTheme="minorEastAsia" w:cstheme="minorEastAsia"/>
          <w:sz w:val="24"/>
          <w:szCs w:val="24"/>
          <w:vertAlign w:val="superscript"/>
        </w:rPr>
        <w:t>[168][221]</w:t>
      </w:r>
      <w:r>
        <w:rPr>
          <w:rFonts w:hint="eastAsia" w:asciiTheme="minorEastAsia" w:hAnsiTheme="minorEastAsia" w:eastAsiaTheme="minorEastAsia" w:cstheme="minorEastAsia"/>
          <w:sz w:val="24"/>
          <w:szCs w:val="24"/>
        </w:rPr>
        <w:t>。</w:t>
      </w:r>
    </w:p>
    <w:p w14:paraId="5FB3018C">
      <w:pPr>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sz w:val="24"/>
        </w:rPr>
        <w:t xml:space="preserve">7.2.3.1 </w:t>
      </w:r>
      <w:r>
        <w:rPr>
          <w:rFonts w:hint="eastAsia" w:asciiTheme="minorEastAsia" w:hAnsiTheme="minorEastAsia" w:eastAsiaTheme="minorEastAsia" w:cstheme="minorEastAsia"/>
          <w:b/>
          <w:bCs/>
          <w:sz w:val="24"/>
        </w:rPr>
        <w:t>核心原则：</w:t>
      </w:r>
      <w:r>
        <w:rPr>
          <w:rFonts w:hint="eastAsia" w:asciiTheme="minorEastAsia" w:hAnsiTheme="minorEastAsia" w:eastAsiaTheme="minorEastAsia" w:cstheme="minorEastAsia"/>
          <w:sz w:val="24"/>
        </w:rPr>
        <w:t xml:space="preserve"> 根据T2DM病情和肥瘦分型与分期评定，通过对适应症、安全性和药物经济学的评估，短暂应用非胰岛素类的降糖药，或者短期胰岛素强化治疗，作为逆转T2DM的辅助治疗手段。根据一站式全面代谢指标的检测与评价，结合中医的肥瘦分型与分期论治思想，重新对患者进行分型分期、分类分级，对患者的降糖药物及胰岛素做精准定量，并根据血糖指标的逐步回落，对药物逐步做调减，亦即：做减法</w:t>
      </w:r>
      <w:r>
        <w:rPr>
          <w:rFonts w:hint="eastAsia" w:asciiTheme="minorEastAsia" w:hAnsiTheme="minorEastAsia" w:eastAsiaTheme="minorEastAsia" w:cstheme="minorEastAsia"/>
          <w:sz w:val="24"/>
          <w:vertAlign w:val="superscript"/>
        </w:rPr>
        <w:t>[168][221][222]</w:t>
      </w:r>
      <w:r>
        <w:rPr>
          <w:rFonts w:hint="eastAsia" w:asciiTheme="minorEastAsia" w:hAnsiTheme="minorEastAsia" w:eastAsiaTheme="minorEastAsia" w:cstheme="minorEastAsia"/>
          <w:sz w:val="24"/>
        </w:rPr>
        <w:t>。</w:t>
      </w:r>
    </w:p>
    <w:p w14:paraId="5D0E3D79">
      <w:pPr>
        <w:tabs>
          <w:tab w:val="left" w:pos="720"/>
        </w:tabs>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sz w:val="24"/>
        </w:rPr>
        <w:t>7.2.3.2</w:t>
      </w:r>
      <w:r>
        <w:rPr>
          <w:rFonts w:hint="eastAsia" w:asciiTheme="minorEastAsia" w:hAnsiTheme="minorEastAsia" w:eastAsiaTheme="minorEastAsia" w:cstheme="minorEastAsia"/>
          <w:b/>
          <w:bCs/>
          <w:sz w:val="24"/>
        </w:rPr>
        <w:t xml:space="preserve"> 肥胖型糖尿病患者的药物调整与选用原则</w:t>
      </w:r>
    </w:p>
    <w:p w14:paraId="758C9610">
      <w:pPr>
        <w:tabs>
          <w:tab w:val="left" w:pos="720"/>
        </w:tabs>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sz w:val="24"/>
        </w:rPr>
        <w:t xml:space="preserve">7.2.3.2.1 </w:t>
      </w:r>
      <w:r>
        <w:rPr>
          <w:rFonts w:hint="eastAsia" w:asciiTheme="minorEastAsia" w:hAnsiTheme="minorEastAsia" w:eastAsiaTheme="minorEastAsia" w:cstheme="minorEastAsia"/>
          <w:b/>
          <w:bCs/>
          <w:sz w:val="24"/>
        </w:rPr>
        <w:t>治疗目标：</w:t>
      </w:r>
      <w:r>
        <w:rPr>
          <w:rFonts w:hint="eastAsia" w:asciiTheme="minorEastAsia" w:hAnsiTheme="minorEastAsia" w:eastAsiaTheme="minorEastAsia" w:cstheme="minorEastAsia"/>
          <w:sz w:val="24"/>
        </w:rPr>
        <w:t xml:space="preserve"> 在减轻体重、改善胰岛素抵抗（IR）的基础上，平稳降糖，逐步减停药物</w:t>
      </w:r>
      <w:r>
        <w:rPr>
          <w:rFonts w:hint="eastAsia" w:asciiTheme="minorEastAsia" w:hAnsiTheme="minorEastAsia" w:eastAsiaTheme="minorEastAsia" w:cstheme="minorEastAsia"/>
          <w:bCs/>
          <w:sz w:val="24"/>
          <w:vertAlign w:val="superscript"/>
        </w:rPr>
        <w:t>[168][221]</w:t>
      </w:r>
      <w:r>
        <w:rPr>
          <w:rFonts w:hint="eastAsia" w:asciiTheme="minorEastAsia" w:hAnsiTheme="minorEastAsia" w:eastAsiaTheme="minorEastAsia" w:cstheme="minorEastAsia"/>
          <w:sz w:val="24"/>
        </w:rPr>
        <w:t>。</w:t>
      </w:r>
    </w:p>
    <w:p w14:paraId="7EF819FC">
      <w:pPr>
        <w:tabs>
          <w:tab w:val="left" w:pos="720"/>
        </w:tabs>
        <w:spacing w:line="360" w:lineRule="auto"/>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sz w:val="24"/>
        </w:rPr>
        <w:t xml:space="preserve">7.2.3.2.2 </w:t>
      </w:r>
      <w:r>
        <w:rPr>
          <w:rFonts w:hint="eastAsia" w:asciiTheme="minorEastAsia" w:hAnsiTheme="minorEastAsia" w:eastAsiaTheme="minorEastAsia" w:cstheme="minorEastAsia"/>
          <w:b/>
          <w:bCs/>
          <w:sz w:val="24"/>
        </w:rPr>
        <w:t>首选药物（无禁忌证情况下）：</w:t>
      </w:r>
    </w:p>
    <w:p w14:paraId="50F747C8">
      <w:pPr>
        <w:pStyle w:val="26"/>
        <w:spacing w:before="0" w:after="156" w:afterLines="50" w:line="340" w:lineRule="exact"/>
        <w:ind w:firstLine="482" w:firstLineChars="20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（1）二甲双胍：</w:t>
      </w:r>
      <w:r>
        <w:rPr>
          <w:rFonts w:hint="eastAsia" w:asciiTheme="minorEastAsia" w:hAnsiTheme="minorEastAsia" w:eastAsiaTheme="minorEastAsia" w:cstheme="minorEastAsia"/>
          <w:sz w:val="24"/>
          <w:szCs w:val="24"/>
        </w:rPr>
        <w:t>胰岛素增敏剂，一线首选和基础用药。能有效改善 IR，轻度减重，心血管保护</w:t>
      </w:r>
      <w:r>
        <w:rPr>
          <w:rFonts w:hint="eastAsia" w:asciiTheme="minorEastAsia" w:hAnsiTheme="minorEastAsia" w:eastAsiaTheme="minorEastAsia" w:cstheme="minorEastAsia"/>
          <w:sz w:val="24"/>
          <w:szCs w:val="24"/>
          <w:vertAlign w:val="superscript"/>
        </w:rPr>
        <w:t>[221]</w:t>
      </w:r>
      <w:r>
        <w:rPr>
          <w:rFonts w:hint="eastAsia" w:asciiTheme="minorEastAsia" w:hAnsiTheme="minorEastAsia" w:eastAsiaTheme="minorEastAsia" w:cstheme="minorEastAsia"/>
          <w:sz w:val="24"/>
          <w:szCs w:val="24"/>
        </w:rPr>
        <w:t>。</w:t>
      </w:r>
    </w:p>
    <w:p w14:paraId="2C7487B8">
      <w:pPr>
        <w:pStyle w:val="26"/>
        <w:spacing w:before="0" w:after="156" w:afterLines="50" w:line="340" w:lineRule="exact"/>
        <w:ind w:firstLine="482" w:firstLineChars="20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（2）SGLT2 抑制剂（恩格列净、达格列净等）：</w:t>
      </w:r>
      <w:r>
        <w:rPr>
          <w:rFonts w:hint="eastAsia" w:asciiTheme="minorEastAsia" w:hAnsiTheme="minorEastAsia" w:eastAsiaTheme="minorEastAsia" w:cstheme="minorEastAsia"/>
          <w:sz w:val="24"/>
          <w:szCs w:val="24"/>
        </w:rPr>
        <w:t>兼具降糖、减重、降压、心脏和肾脏保护作用，尤其适用于合并动脉粥样硬化性心血管疾病（ASCVD）、心力衰竭或慢性肾脏病（CKD）的肥胖型患者</w:t>
      </w:r>
      <w:r>
        <w:rPr>
          <w:rFonts w:hint="eastAsia" w:asciiTheme="minorEastAsia" w:hAnsiTheme="minorEastAsia" w:eastAsiaTheme="minorEastAsia" w:cstheme="minorEastAsia"/>
          <w:sz w:val="24"/>
          <w:szCs w:val="24"/>
          <w:vertAlign w:val="superscript"/>
        </w:rPr>
        <w:t>[221]</w:t>
      </w:r>
      <w:r>
        <w:rPr>
          <w:rFonts w:hint="eastAsia" w:asciiTheme="minorEastAsia" w:hAnsiTheme="minorEastAsia" w:eastAsiaTheme="minorEastAsia" w:cstheme="minorEastAsia"/>
          <w:sz w:val="24"/>
          <w:szCs w:val="24"/>
        </w:rPr>
        <w:t>。</w:t>
      </w:r>
    </w:p>
    <w:p w14:paraId="1B1B3B59">
      <w:pPr>
        <w:pStyle w:val="26"/>
        <w:spacing w:before="0" w:after="156" w:afterLines="50" w:line="340" w:lineRule="exact"/>
        <w:ind w:firstLine="482" w:firstLineChars="20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（3）GLP-1 受体激动剂（利拉鲁肽、司美格鲁肽等）：</w:t>
      </w:r>
      <w:r>
        <w:rPr>
          <w:rFonts w:hint="eastAsia" w:asciiTheme="minorEastAsia" w:hAnsiTheme="minorEastAsia" w:eastAsiaTheme="minorEastAsia" w:cstheme="minorEastAsia"/>
          <w:sz w:val="24"/>
          <w:szCs w:val="24"/>
        </w:rPr>
        <w:t>强效降糖、显著减重、明确的心血管获益。适用于需强效减重或合并 ASCVD 的患者</w:t>
      </w:r>
      <w:r>
        <w:rPr>
          <w:rFonts w:hint="eastAsia" w:asciiTheme="minorEastAsia" w:hAnsiTheme="minorEastAsia" w:eastAsiaTheme="minorEastAsia" w:cstheme="minorEastAsia"/>
          <w:sz w:val="24"/>
          <w:szCs w:val="24"/>
          <w:vertAlign w:val="superscript"/>
        </w:rPr>
        <w:t>[221]</w:t>
      </w:r>
      <w:r>
        <w:rPr>
          <w:rFonts w:hint="eastAsia" w:asciiTheme="minorEastAsia" w:hAnsiTheme="minorEastAsia" w:eastAsiaTheme="minorEastAsia" w:cstheme="minorEastAsia"/>
          <w:sz w:val="24"/>
          <w:szCs w:val="24"/>
        </w:rPr>
        <w:t>。</w:t>
      </w:r>
    </w:p>
    <w:p w14:paraId="3FADF14B">
      <w:pPr>
        <w:tabs>
          <w:tab w:val="left" w:pos="720"/>
        </w:tabs>
        <w:spacing w:line="360" w:lineRule="auto"/>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sz w:val="24"/>
        </w:rPr>
        <w:t xml:space="preserve">7.2.3.2.3 </w:t>
      </w:r>
      <w:r>
        <w:rPr>
          <w:rFonts w:hint="eastAsia" w:asciiTheme="minorEastAsia" w:hAnsiTheme="minorEastAsia" w:eastAsiaTheme="minorEastAsia" w:cstheme="minorEastAsia"/>
          <w:b/>
          <w:bCs/>
          <w:sz w:val="24"/>
        </w:rPr>
        <w:t>联合用药与调整策略：</w:t>
      </w:r>
    </w:p>
    <w:p w14:paraId="292574B6">
      <w:pPr>
        <w:pStyle w:val="26"/>
        <w:spacing w:before="0" w:after="156" w:afterLines="50" w:line="340" w:lineRule="exact"/>
        <w:ind w:firstLine="482" w:firstLineChars="20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（1）前期 / 早期：</w:t>
      </w:r>
      <w:r>
        <w:rPr>
          <w:rFonts w:hint="eastAsia" w:asciiTheme="minorEastAsia" w:hAnsiTheme="minorEastAsia" w:eastAsiaTheme="minorEastAsia" w:cstheme="minorEastAsia"/>
          <w:sz w:val="24"/>
          <w:szCs w:val="24"/>
        </w:rPr>
        <w:t>起始治疗首选二甲双胍。若 HbA1c 不达标（＞7.5%），可联合 SGLT2 抑制剂或 GLP-1 受体激动剂，形成协同减重、增效降糖的方案</w:t>
      </w:r>
      <w:r>
        <w:rPr>
          <w:rFonts w:hint="eastAsia" w:asciiTheme="minorEastAsia" w:hAnsiTheme="minorEastAsia" w:eastAsiaTheme="minorEastAsia" w:cstheme="minorEastAsia"/>
          <w:sz w:val="24"/>
          <w:szCs w:val="24"/>
          <w:vertAlign w:val="superscript"/>
        </w:rPr>
        <w:t>[221]</w:t>
      </w:r>
      <w:r>
        <w:rPr>
          <w:rFonts w:hint="eastAsia" w:asciiTheme="minorEastAsia" w:hAnsiTheme="minorEastAsia" w:eastAsiaTheme="minorEastAsia" w:cstheme="minorEastAsia"/>
          <w:sz w:val="24"/>
          <w:szCs w:val="24"/>
        </w:rPr>
        <w:t>。</w:t>
      </w:r>
    </w:p>
    <w:p w14:paraId="7B1C807E">
      <w:pPr>
        <w:pStyle w:val="26"/>
        <w:spacing w:before="0" w:after="156" w:afterLines="50" w:line="340" w:lineRule="exact"/>
        <w:ind w:firstLine="482" w:firstLineChars="20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（2）中期 / 后期：</w:t>
      </w:r>
      <w:r>
        <w:rPr>
          <w:rFonts w:hint="eastAsia" w:asciiTheme="minorEastAsia" w:hAnsiTheme="minorEastAsia" w:eastAsiaTheme="minorEastAsia" w:cstheme="minorEastAsia"/>
          <w:sz w:val="24"/>
          <w:szCs w:val="24"/>
        </w:rPr>
        <w:t>若以上双联治疗仍不达标，可考虑三联治疗（如：二甲双胍+SGLT2 抑制剂+GLP-1受体激动剂）。应尽量避免使用胰岛素促泌剂（如磺脲类）和胰岛素，因其增加体重和低血糖风险</w:t>
      </w:r>
      <w:r>
        <w:rPr>
          <w:rFonts w:hint="eastAsia" w:asciiTheme="minorEastAsia" w:hAnsiTheme="minorEastAsia" w:eastAsiaTheme="minorEastAsia" w:cstheme="minorEastAsia"/>
          <w:sz w:val="24"/>
          <w:szCs w:val="24"/>
          <w:vertAlign w:val="superscript"/>
        </w:rPr>
        <w:t>[221]</w:t>
      </w:r>
      <w:r>
        <w:rPr>
          <w:rFonts w:hint="eastAsia" w:asciiTheme="minorEastAsia" w:hAnsiTheme="minorEastAsia" w:eastAsiaTheme="minorEastAsia" w:cstheme="minorEastAsia"/>
          <w:sz w:val="24"/>
          <w:szCs w:val="24"/>
        </w:rPr>
        <w:t>。</w:t>
      </w:r>
    </w:p>
    <w:p w14:paraId="6A38BF39">
      <w:pPr>
        <w:tabs>
          <w:tab w:val="left" w:pos="720"/>
        </w:tabs>
        <w:spacing w:line="360" w:lineRule="auto"/>
        <w:ind w:firstLine="241" w:firstLineChars="100"/>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（3）减停药路径：</w:t>
      </w:r>
    </w:p>
    <w:p w14:paraId="3043C9A1">
      <w:pPr>
        <w:tabs>
          <w:tab w:val="left" w:pos="720"/>
        </w:tabs>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    · 当患者通过生活方式干预和中药治疗，体重下降</w:t>
      </w:r>
      <w:r>
        <w:rPr>
          <w:rFonts w:hint="eastAsia" w:asciiTheme="minorEastAsia" w:hAnsiTheme="minorEastAsia" w:eastAsiaTheme="minorEastAsia" w:cstheme="minorEastAsia"/>
          <w:b/>
          <w:bCs/>
          <w:sz w:val="24"/>
        </w:rPr>
        <w:t>≥10%</w:t>
      </w:r>
      <w:r>
        <w:rPr>
          <w:rFonts w:hint="eastAsia" w:asciiTheme="minorEastAsia" w:hAnsiTheme="minorEastAsia" w:eastAsiaTheme="minorEastAsia" w:cstheme="minorEastAsia"/>
          <w:sz w:val="24"/>
        </w:rPr>
        <w:t>且血糖平稳达标（HbA1c&lt;6.5%）</w:t>
      </w:r>
      <w:r>
        <w:rPr>
          <w:rFonts w:hint="eastAsia" w:asciiTheme="minorEastAsia" w:hAnsiTheme="minorEastAsia" w:eastAsiaTheme="minorEastAsia" w:cstheme="minorEastAsia"/>
          <w:b/>
          <w:bCs/>
          <w:sz w:val="24"/>
        </w:rPr>
        <w:t>≥3个月</w:t>
      </w:r>
      <w:r>
        <w:rPr>
          <w:rFonts w:hint="eastAsia" w:asciiTheme="minorEastAsia" w:hAnsiTheme="minorEastAsia" w:eastAsiaTheme="minorEastAsia" w:cstheme="minorEastAsia"/>
          <w:sz w:val="24"/>
        </w:rPr>
        <w:t>后，可尝试逐步减药</w:t>
      </w:r>
      <w:r>
        <w:rPr>
          <w:rFonts w:hint="eastAsia" w:asciiTheme="minorEastAsia" w:hAnsiTheme="minorEastAsia" w:eastAsiaTheme="minorEastAsia" w:cstheme="minorEastAsia"/>
          <w:bCs/>
          <w:sz w:val="24"/>
          <w:vertAlign w:val="superscript"/>
        </w:rPr>
        <w:t>[168]</w:t>
      </w:r>
      <w:r>
        <w:rPr>
          <w:rFonts w:hint="eastAsia" w:asciiTheme="minorEastAsia" w:hAnsiTheme="minorEastAsia" w:eastAsiaTheme="minorEastAsia" w:cstheme="minorEastAsia"/>
          <w:sz w:val="24"/>
        </w:rPr>
        <w:t>。</w:t>
      </w:r>
    </w:p>
    <w:p w14:paraId="05FBAA86">
      <w:pPr>
        <w:tabs>
          <w:tab w:val="left" w:pos="720"/>
        </w:tabs>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    </w:t>
      </w:r>
      <w:r>
        <w:rPr>
          <w:rFonts w:hint="eastAsia" w:asciiTheme="minorEastAsia" w:hAnsiTheme="minorEastAsia" w:eastAsiaTheme="minorEastAsia" w:cstheme="minorEastAsia"/>
          <w:b/>
          <w:bCs/>
          <w:sz w:val="24"/>
        </w:rPr>
        <w:t>· 减药顺序：</w:t>
      </w:r>
      <w:r>
        <w:rPr>
          <w:rFonts w:hint="eastAsia" w:asciiTheme="minorEastAsia" w:hAnsiTheme="minorEastAsia" w:eastAsiaTheme="minorEastAsia" w:cstheme="minorEastAsia"/>
          <w:sz w:val="24"/>
        </w:rPr>
        <w:t xml:space="preserve"> 首先减少或停用胰岛素促泌剂→其次减少或停用SGLT2抑制剂/GLP-1RA→最后考虑减少二甲双胍剂量，并可能作为长期维持用药。</w:t>
      </w:r>
    </w:p>
    <w:p w14:paraId="07F195EC">
      <w:pPr>
        <w:tabs>
          <w:tab w:val="left" w:pos="720"/>
        </w:tabs>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    · 每次减量后，需通过动态血糖监测（CGM）强化监测1-2周，确认血糖平稳后方可进行下一步</w:t>
      </w:r>
      <w:r>
        <w:rPr>
          <w:rFonts w:hint="eastAsia" w:asciiTheme="minorEastAsia" w:hAnsiTheme="minorEastAsia" w:eastAsiaTheme="minorEastAsia" w:cstheme="minorEastAsia"/>
          <w:bCs/>
          <w:sz w:val="24"/>
          <w:vertAlign w:val="superscript"/>
        </w:rPr>
        <w:t>[136]</w:t>
      </w:r>
      <w:r>
        <w:rPr>
          <w:rFonts w:hint="eastAsia" w:asciiTheme="minorEastAsia" w:hAnsiTheme="minorEastAsia" w:eastAsiaTheme="minorEastAsia" w:cstheme="minorEastAsia"/>
          <w:sz w:val="24"/>
        </w:rPr>
        <w:t>。</w:t>
      </w:r>
    </w:p>
    <w:p w14:paraId="442D2704">
      <w:pPr>
        <w:tabs>
          <w:tab w:val="left" w:pos="720"/>
        </w:tabs>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sz w:val="24"/>
        </w:rPr>
        <w:t>7.2.3.2.4</w:t>
      </w:r>
      <w:r>
        <w:rPr>
          <w:rFonts w:hint="eastAsia" w:asciiTheme="minorEastAsia" w:hAnsiTheme="minorEastAsia" w:eastAsiaTheme="minorEastAsia" w:cstheme="minorEastAsia"/>
          <w:b/>
          <w:bCs/>
          <w:sz w:val="24"/>
        </w:rPr>
        <w:t xml:space="preserve"> 禁忌与谨慎使用： </w:t>
      </w:r>
      <w:r>
        <w:rPr>
          <w:rFonts w:hint="eastAsia" w:asciiTheme="minorEastAsia" w:hAnsiTheme="minorEastAsia" w:eastAsiaTheme="minorEastAsia" w:cstheme="minorEastAsia"/>
          <w:sz w:val="24"/>
        </w:rPr>
        <w:t>优先选择兼具减重效果的药物，慎用TZDs（体重增加）、磺脲类、胰岛素（除非必需）</w:t>
      </w:r>
      <w:r>
        <w:rPr>
          <w:rFonts w:hint="eastAsia" w:asciiTheme="minorEastAsia" w:hAnsiTheme="minorEastAsia" w:eastAsiaTheme="minorEastAsia" w:cstheme="minorEastAsia"/>
          <w:bCs/>
          <w:sz w:val="24"/>
          <w:vertAlign w:val="superscript"/>
        </w:rPr>
        <w:t>[221]</w:t>
      </w:r>
      <w:r>
        <w:rPr>
          <w:rFonts w:hint="eastAsia" w:asciiTheme="minorEastAsia" w:hAnsiTheme="minorEastAsia" w:eastAsiaTheme="minorEastAsia" w:cstheme="minorEastAsia"/>
          <w:sz w:val="24"/>
        </w:rPr>
        <w:t>。</w:t>
      </w:r>
    </w:p>
    <w:p w14:paraId="78BA3D94">
      <w:pPr>
        <w:tabs>
          <w:tab w:val="left" w:pos="720"/>
        </w:tabs>
        <w:spacing w:line="360" w:lineRule="auto"/>
        <w:rPr>
          <w:rFonts w:hint="eastAsia" w:asciiTheme="minorEastAsia" w:hAnsiTheme="minorEastAsia" w:eastAsiaTheme="minorEastAsia" w:cstheme="minorEastAsia"/>
          <w:sz w:val="24"/>
        </w:rPr>
      </w:pPr>
    </w:p>
    <w:p w14:paraId="16703156">
      <w:pPr>
        <w:tabs>
          <w:tab w:val="left" w:pos="720"/>
        </w:tabs>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sz w:val="24"/>
        </w:rPr>
        <w:t>7.2.3.3</w:t>
      </w:r>
      <w:r>
        <w:rPr>
          <w:rFonts w:hint="eastAsia" w:asciiTheme="minorEastAsia" w:hAnsiTheme="minorEastAsia" w:eastAsiaTheme="minorEastAsia" w:cstheme="minorEastAsia"/>
          <w:b/>
          <w:bCs/>
          <w:sz w:val="24"/>
        </w:rPr>
        <w:t xml:space="preserve"> 消瘦型糖尿病患者的药物调整与选用原则</w:t>
      </w:r>
    </w:p>
    <w:p w14:paraId="765DB0D0">
      <w:pPr>
        <w:tabs>
          <w:tab w:val="left" w:pos="720"/>
        </w:tabs>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sz w:val="24"/>
        </w:rPr>
        <w:t>7.2.3.3.1</w:t>
      </w:r>
      <w:r>
        <w:rPr>
          <w:rFonts w:hint="eastAsia" w:asciiTheme="minorEastAsia" w:hAnsiTheme="minorEastAsia" w:eastAsiaTheme="minorEastAsia" w:cstheme="minorEastAsia"/>
          <w:b/>
          <w:bCs/>
          <w:sz w:val="24"/>
        </w:rPr>
        <w:t xml:space="preserve"> 治疗目标： </w:t>
      </w:r>
      <w:r>
        <w:rPr>
          <w:rFonts w:hint="eastAsia" w:asciiTheme="minorEastAsia" w:hAnsiTheme="minorEastAsia" w:eastAsiaTheme="minorEastAsia" w:cstheme="minorEastAsia"/>
          <w:sz w:val="24"/>
        </w:rPr>
        <w:t>在营养支持、改善营养状况、保护残存β细胞功能的基础上平稳控糖，严格避免低血糖和体重进一步下降</w:t>
      </w:r>
      <w:r>
        <w:rPr>
          <w:rFonts w:hint="eastAsia" w:asciiTheme="minorEastAsia" w:hAnsiTheme="minorEastAsia" w:eastAsiaTheme="minorEastAsia" w:cstheme="minorEastAsia"/>
          <w:bCs/>
          <w:sz w:val="24"/>
          <w:vertAlign w:val="superscript"/>
        </w:rPr>
        <w:t>[168][222]</w:t>
      </w:r>
      <w:r>
        <w:rPr>
          <w:rFonts w:hint="eastAsia" w:asciiTheme="minorEastAsia" w:hAnsiTheme="minorEastAsia" w:eastAsiaTheme="minorEastAsia" w:cstheme="minorEastAsia"/>
          <w:sz w:val="24"/>
        </w:rPr>
        <w:t>。</w:t>
      </w:r>
    </w:p>
    <w:p w14:paraId="4CD44675">
      <w:pPr>
        <w:tabs>
          <w:tab w:val="left" w:pos="720"/>
        </w:tabs>
        <w:spacing w:line="360" w:lineRule="auto"/>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sz w:val="24"/>
        </w:rPr>
        <w:t xml:space="preserve">7.2.3.3.2 </w:t>
      </w:r>
      <w:r>
        <w:rPr>
          <w:rFonts w:hint="eastAsia" w:asciiTheme="minorEastAsia" w:hAnsiTheme="minorEastAsia" w:eastAsiaTheme="minorEastAsia" w:cstheme="minorEastAsia"/>
          <w:b/>
          <w:bCs/>
          <w:sz w:val="24"/>
        </w:rPr>
        <w:t>首选药物（无禁忌证情况下）：</w:t>
      </w:r>
    </w:p>
    <w:p w14:paraId="4645BBA2">
      <w:pPr>
        <w:pStyle w:val="26"/>
        <w:spacing w:before="0" w:after="156" w:afterLines="50" w:line="340" w:lineRule="exact"/>
        <w:ind w:firstLine="482" w:firstLineChars="20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（1）DPP-4 抑制剂（西格列汀、利格列汀等）：</w:t>
      </w:r>
      <w:r>
        <w:rPr>
          <w:rFonts w:hint="eastAsia" w:asciiTheme="minorEastAsia" w:hAnsiTheme="minorEastAsia" w:eastAsiaTheme="minorEastAsia" w:cstheme="minorEastAsia"/>
          <w:sz w:val="24"/>
          <w:szCs w:val="24"/>
        </w:rPr>
        <w:t>中效降糖，weight neutral（对体重中性影响），低血糖风险极低，安全性好</w:t>
      </w:r>
      <w:r>
        <w:rPr>
          <w:rFonts w:hint="eastAsia" w:asciiTheme="minorEastAsia" w:hAnsiTheme="minorEastAsia" w:eastAsiaTheme="minorEastAsia" w:cstheme="minorEastAsia"/>
          <w:sz w:val="24"/>
          <w:szCs w:val="24"/>
          <w:vertAlign w:val="superscript"/>
        </w:rPr>
        <w:t>[222]</w:t>
      </w:r>
      <w:r>
        <w:rPr>
          <w:rFonts w:hint="eastAsia" w:asciiTheme="minorEastAsia" w:hAnsiTheme="minorEastAsia" w:eastAsiaTheme="minorEastAsia" w:cstheme="minorEastAsia"/>
          <w:sz w:val="24"/>
          <w:szCs w:val="24"/>
        </w:rPr>
        <w:t>。</w:t>
      </w:r>
    </w:p>
    <w:p w14:paraId="50D49F56">
      <w:pPr>
        <w:pStyle w:val="26"/>
        <w:spacing w:before="0" w:after="156" w:afterLines="50" w:line="340" w:lineRule="exact"/>
        <w:ind w:firstLine="482" w:firstLineChars="20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（2）小剂量基础胰岛素（德谷胰岛素、甘精胰岛素等）：</w:t>
      </w:r>
      <w:r>
        <w:rPr>
          <w:rFonts w:hint="eastAsia" w:asciiTheme="minorEastAsia" w:hAnsiTheme="minorEastAsia" w:eastAsiaTheme="minorEastAsia" w:cstheme="minorEastAsia"/>
          <w:sz w:val="24"/>
          <w:szCs w:val="24"/>
        </w:rPr>
        <w:t>提供基础胰岛素补充，有效控制空腹血糖，剂量精准可调，低血糖风险相对较低。与口服药联合方案中，可优先考虑</w:t>
      </w:r>
      <w:r>
        <w:rPr>
          <w:rFonts w:hint="eastAsia" w:asciiTheme="minorEastAsia" w:hAnsiTheme="minorEastAsia" w:eastAsiaTheme="minorEastAsia" w:cstheme="minorEastAsia"/>
          <w:sz w:val="24"/>
          <w:szCs w:val="24"/>
          <w:vertAlign w:val="superscript"/>
        </w:rPr>
        <w:t>[222]</w:t>
      </w:r>
      <w:r>
        <w:rPr>
          <w:rFonts w:hint="eastAsia" w:asciiTheme="minorEastAsia" w:hAnsiTheme="minorEastAsia" w:eastAsiaTheme="minorEastAsia" w:cstheme="minorEastAsia"/>
          <w:sz w:val="24"/>
          <w:szCs w:val="24"/>
        </w:rPr>
        <w:t>。</w:t>
      </w:r>
    </w:p>
    <w:p w14:paraId="01F4E313">
      <w:pPr>
        <w:pStyle w:val="26"/>
        <w:spacing w:before="0" w:after="156" w:afterLines="50" w:line="340" w:lineRule="exact"/>
        <w:ind w:firstLine="482" w:firstLineChars="20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（3）二甲双胍：</w:t>
      </w:r>
      <w:r>
        <w:rPr>
          <w:rFonts w:hint="eastAsia" w:asciiTheme="minorEastAsia" w:hAnsiTheme="minorEastAsia" w:eastAsiaTheme="minorEastAsia" w:cstheme="minorEastAsia"/>
          <w:sz w:val="24"/>
          <w:szCs w:val="24"/>
        </w:rPr>
        <w:t>若存在明显 IR，可小剂量使用，需密切监测体重和肌肉量变化</w:t>
      </w:r>
      <w:r>
        <w:rPr>
          <w:rFonts w:hint="eastAsia" w:asciiTheme="minorEastAsia" w:hAnsiTheme="minorEastAsia" w:eastAsiaTheme="minorEastAsia" w:cstheme="minorEastAsia"/>
          <w:sz w:val="24"/>
          <w:szCs w:val="24"/>
          <w:vertAlign w:val="superscript"/>
        </w:rPr>
        <w:t>[222]</w:t>
      </w:r>
      <w:r>
        <w:rPr>
          <w:rFonts w:hint="eastAsia" w:asciiTheme="minorEastAsia" w:hAnsiTheme="minorEastAsia" w:eastAsiaTheme="minorEastAsia" w:cstheme="minorEastAsia"/>
          <w:sz w:val="24"/>
          <w:szCs w:val="24"/>
        </w:rPr>
        <w:t>。</w:t>
      </w:r>
    </w:p>
    <w:p w14:paraId="0BBD2CB5">
      <w:pPr>
        <w:pStyle w:val="26"/>
        <w:spacing w:before="0" w:after="156" w:afterLines="50" w:line="340" w:lineRule="exact"/>
        <w:ind w:firstLine="482" w:firstLineChars="20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（4）SGLT2 抑制剂：</w:t>
      </w:r>
      <w:r>
        <w:rPr>
          <w:rFonts w:hint="eastAsia" w:asciiTheme="minorEastAsia" w:hAnsiTheme="minorEastAsia" w:eastAsiaTheme="minorEastAsia" w:cstheme="minorEastAsia"/>
          <w:sz w:val="24"/>
          <w:szCs w:val="24"/>
        </w:rPr>
        <w:t>如需使用，应仅限于 eGFR 正常、无脱水风险的患者，并密切监测体重变化</w:t>
      </w:r>
      <w:r>
        <w:rPr>
          <w:rFonts w:hint="eastAsia" w:asciiTheme="minorEastAsia" w:hAnsiTheme="minorEastAsia" w:eastAsiaTheme="minorEastAsia" w:cstheme="minorEastAsia"/>
          <w:sz w:val="24"/>
          <w:szCs w:val="24"/>
          <w:vertAlign w:val="superscript"/>
        </w:rPr>
        <w:t>[222]</w:t>
      </w:r>
      <w:r>
        <w:rPr>
          <w:rFonts w:hint="eastAsia" w:asciiTheme="minorEastAsia" w:hAnsiTheme="minorEastAsia" w:eastAsiaTheme="minorEastAsia" w:cstheme="minorEastAsia"/>
          <w:sz w:val="24"/>
          <w:szCs w:val="24"/>
        </w:rPr>
        <w:t>。</w:t>
      </w:r>
    </w:p>
    <w:p w14:paraId="37112A14">
      <w:pPr>
        <w:tabs>
          <w:tab w:val="left" w:pos="720"/>
        </w:tabs>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sz w:val="24"/>
        </w:rPr>
        <w:t xml:space="preserve">7.2.3.3.3 </w:t>
      </w:r>
      <w:r>
        <w:rPr>
          <w:rFonts w:hint="eastAsia" w:asciiTheme="minorEastAsia" w:hAnsiTheme="minorEastAsia" w:eastAsiaTheme="minorEastAsia" w:cstheme="minorEastAsia"/>
          <w:b/>
          <w:bCs/>
          <w:sz w:val="24"/>
        </w:rPr>
        <w:t>联合用药与调整策略：</w:t>
      </w:r>
    </w:p>
    <w:p w14:paraId="4BA48B3C">
      <w:pPr>
        <w:tabs>
          <w:tab w:val="left" w:pos="720"/>
        </w:tabs>
        <w:spacing w:line="360" w:lineRule="auto"/>
        <w:ind w:firstLine="241" w:firstLineChars="1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bCs/>
          <w:sz w:val="24"/>
        </w:rPr>
        <w:t>（1）前期/早期：</w:t>
      </w:r>
      <w:r>
        <w:rPr>
          <w:rFonts w:hint="eastAsia" w:asciiTheme="minorEastAsia" w:hAnsiTheme="minorEastAsia" w:eastAsiaTheme="minorEastAsia" w:cstheme="minorEastAsia"/>
          <w:sz w:val="24"/>
        </w:rPr>
        <w:t xml:space="preserve"> 起始可选用 </w:t>
      </w:r>
      <w:r>
        <w:rPr>
          <w:rFonts w:hint="eastAsia" w:asciiTheme="minorEastAsia" w:hAnsiTheme="minorEastAsia" w:eastAsiaTheme="minorEastAsia" w:cstheme="minorEastAsia"/>
          <w:b/>
          <w:bCs/>
          <w:sz w:val="24"/>
        </w:rPr>
        <w:t>DPP-4抑制剂</w:t>
      </w:r>
      <w:r>
        <w:rPr>
          <w:rFonts w:hint="eastAsia" w:asciiTheme="minorEastAsia" w:hAnsiTheme="minorEastAsia" w:eastAsiaTheme="minorEastAsia" w:cstheme="minorEastAsia"/>
          <w:sz w:val="24"/>
        </w:rPr>
        <w:t xml:space="preserve"> 或小剂量 </w:t>
      </w:r>
      <w:r>
        <w:rPr>
          <w:rFonts w:hint="eastAsia" w:asciiTheme="minorEastAsia" w:hAnsiTheme="minorEastAsia" w:eastAsiaTheme="minorEastAsia" w:cstheme="minorEastAsia"/>
          <w:b/>
          <w:bCs/>
          <w:sz w:val="24"/>
        </w:rPr>
        <w:t>二甲双胍</w:t>
      </w:r>
      <w:r>
        <w:rPr>
          <w:rFonts w:hint="eastAsia" w:asciiTheme="minorEastAsia" w:hAnsiTheme="minorEastAsia" w:eastAsiaTheme="minorEastAsia" w:cstheme="minorEastAsia"/>
          <w:sz w:val="24"/>
        </w:rPr>
        <w:t>。若空腹血糖较高，可优先启用小剂量</w:t>
      </w:r>
      <w:r>
        <w:rPr>
          <w:rFonts w:hint="eastAsia" w:asciiTheme="minorEastAsia" w:hAnsiTheme="minorEastAsia" w:eastAsiaTheme="minorEastAsia" w:cstheme="minorEastAsia"/>
          <w:b/>
          <w:bCs/>
          <w:sz w:val="24"/>
        </w:rPr>
        <w:t>基础胰岛素</w:t>
      </w:r>
      <w:r>
        <w:rPr>
          <w:rFonts w:hint="eastAsia" w:asciiTheme="minorEastAsia" w:hAnsiTheme="minorEastAsia" w:eastAsiaTheme="minorEastAsia" w:cstheme="minorEastAsia"/>
          <w:sz w:val="24"/>
          <w:vertAlign w:val="superscript"/>
        </w:rPr>
        <w:t>[222]</w:t>
      </w:r>
      <w:r>
        <w:rPr>
          <w:rFonts w:hint="eastAsia" w:asciiTheme="minorEastAsia" w:hAnsiTheme="minorEastAsia" w:eastAsiaTheme="minorEastAsia" w:cstheme="minorEastAsia"/>
          <w:sz w:val="24"/>
        </w:rPr>
        <w:t>。</w:t>
      </w:r>
    </w:p>
    <w:p w14:paraId="022FDCDD">
      <w:pPr>
        <w:tabs>
          <w:tab w:val="left" w:pos="720"/>
        </w:tabs>
        <w:spacing w:line="360" w:lineRule="auto"/>
        <w:ind w:firstLine="241" w:firstLineChars="1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bCs/>
          <w:sz w:val="24"/>
        </w:rPr>
        <w:t>（2）中期/后期：</w:t>
      </w:r>
      <w:r>
        <w:rPr>
          <w:rFonts w:hint="eastAsia" w:asciiTheme="minorEastAsia" w:hAnsiTheme="minorEastAsia" w:eastAsiaTheme="minorEastAsia" w:cstheme="minorEastAsia"/>
          <w:sz w:val="24"/>
        </w:rPr>
        <w:t xml:space="preserve"> 若基础胰岛素联合口服药仍不达标，可考虑改为</w:t>
      </w:r>
      <w:r>
        <w:rPr>
          <w:rFonts w:hint="eastAsia" w:asciiTheme="minorEastAsia" w:hAnsiTheme="minorEastAsia" w:eastAsiaTheme="minorEastAsia" w:cstheme="minorEastAsia"/>
          <w:b/>
          <w:bCs/>
          <w:sz w:val="24"/>
        </w:rPr>
        <w:t>预混胰岛素</w:t>
      </w:r>
      <w:r>
        <w:rPr>
          <w:rFonts w:hint="eastAsia" w:asciiTheme="minorEastAsia" w:hAnsiTheme="minorEastAsia" w:eastAsiaTheme="minorEastAsia" w:cstheme="minorEastAsia"/>
          <w:sz w:val="24"/>
        </w:rPr>
        <w:t>或</w:t>
      </w:r>
      <w:r>
        <w:rPr>
          <w:rFonts w:hint="eastAsia" w:asciiTheme="minorEastAsia" w:hAnsiTheme="minorEastAsia" w:eastAsiaTheme="minorEastAsia" w:cstheme="minorEastAsia"/>
          <w:b/>
          <w:bCs/>
          <w:sz w:val="24"/>
        </w:rPr>
        <w:t>基础-餐时胰岛素</w:t>
      </w:r>
      <w:r>
        <w:rPr>
          <w:rFonts w:hint="eastAsia" w:asciiTheme="minorEastAsia" w:hAnsiTheme="minorEastAsia" w:eastAsiaTheme="minorEastAsia" w:cstheme="minorEastAsia"/>
          <w:sz w:val="24"/>
        </w:rPr>
        <w:t>方案。需特别强调与“唐肌源粥/膳”的餐时营养支持相配合</w:t>
      </w:r>
      <w:r>
        <w:rPr>
          <w:rFonts w:hint="eastAsia" w:asciiTheme="minorEastAsia" w:hAnsiTheme="minorEastAsia" w:eastAsiaTheme="minorEastAsia" w:cstheme="minorEastAsia"/>
          <w:sz w:val="24"/>
          <w:vertAlign w:val="superscript"/>
        </w:rPr>
        <w:t>[81][222]</w:t>
      </w:r>
      <w:r>
        <w:rPr>
          <w:rFonts w:hint="eastAsia" w:asciiTheme="minorEastAsia" w:hAnsiTheme="minorEastAsia" w:eastAsiaTheme="minorEastAsia" w:cstheme="minorEastAsia"/>
          <w:sz w:val="24"/>
        </w:rPr>
        <w:t>。</w:t>
      </w:r>
    </w:p>
    <w:p w14:paraId="7F7EB555">
      <w:pPr>
        <w:tabs>
          <w:tab w:val="left" w:pos="720"/>
        </w:tabs>
        <w:spacing w:line="360" w:lineRule="auto"/>
        <w:ind w:firstLine="241" w:firstLineChars="100"/>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（3）增肌与减药路径：</w:t>
      </w:r>
    </w:p>
    <w:p w14:paraId="6B01B586">
      <w:pPr>
        <w:tabs>
          <w:tab w:val="left" w:pos="720"/>
        </w:tabs>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    · 当患者经营养和中药干预，</w:t>
      </w:r>
      <w:r>
        <w:rPr>
          <w:rFonts w:hint="eastAsia" w:asciiTheme="minorEastAsia" w:hAnsiTheme="minorEastAsia" w:eastAsiaTheme="minorEastAsia" w:cstheme="minorEastAsia"/>
          <w:b/>
          <w:bCs/>
          <w:sz w:val="24"/>
        </w:rPr>
        <w:t>骨骼肌含量或体重稳步回升</w:t>
      </w:r>
      <w:r>
        <w:rPr>
          <w:rFonts w:hint="eastAsia" w:asciiTheme="minorEastAsia" w:hAnsiTheme="minorEastAsia" w:eastAsiaTheme="minorEastAsia" w:cstheme="minorEastAsia"/>
          <w:sz w:val="24"/>
        </w:rPr>
        <w:t>（如上升≥5%），且血糖平稳达标（HbA1c&lt;7.0%）</w:t>
      </w:r>
      <w:r>
        <w:rPr>
          <w:rFonts w:hint="eastAsia" w:asciiTheme="minorEastAsia" w:hAnsiTheme="minorEastAsia" w:eastAsiaTheme="minorEastAsia" w:cstheme="minorEastAsia"/>
          <w:b/>
          <w:bCs/>
          <w:sz w:val="24"/>
        </w:rPr>
        <w:t>≥3个月</w:t>
      </w:r>
      <w:r>
        <w:rPr>
          <w:rFonts w:hint="eastAsia" w:asciiTheme="minorEastAsia" w:hAnsiTheme="minorEastAsia" w:eastAsiaTheme="minorEastAsia" w:cstheme="minorEastAsia"/>
          <w:sz w:val="24"/>
        </w:rPr>
        <w:t>后，可尝试逐步减少胰岛素用量或口服药剂量</w:t>
      </w:r>
      <w:r>
        <w:rPr>
          <w:rFonts w:hint="eastAsia" w:asciiTheme="minorEastAsia" w:hAnsiTheme="minorEastAsia" w:eastAsiaTheme="minorEastAsia" w:cstheme="minorEastAsia"/>
          <w:bCs/>
          <w:sz w:val="24"/>
          <w:vertAlign w:val="superscript"/>
        </w:rPr>
        <w:t>[168]</w:t>
      </w:r>
      <w:r>
        <w:rPr>
          <w:rFonts w:hint="eastAsia" w:asciiTheme="minorEastAsia" w:hAnsiTheme="minorEastAsia" w:eastAsiaTheme="minorEastAsia" w:cstheme="minorEastAsia"/>
          <w:sz w:val="24"/>
        </w:rPr>
        <w:t>。</w:t>
      </w:r>
    </w:p>
    <w:p w14:paraId="550EA356">
      <w:pPr>
        <w:tabs>
          <w:tab w:val="left" w:pos="720"/>
        </w:tabs>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    </w:t>
      </w:r>
      <w:r>
        <w:rPr>
          <w:rFonts w:hint="eastAsia" w:asciiTheme="minorEastAsia" w:hAnsiTheme="minorEastAsia" w:eastAsiaTheme="minorEastAsia" w:cstheme="minorEastAsia"/>
          <w:b/>
          <w:bCs/>
          <w:sz w:val="24"/>
        </w:rPr>
        <w:t>· 减药顺序：</w:t>
      </w:r>
      <w:r>
        <w:rPr>
          <w:rFonts w:hint="eastAsia" w:asciiTheme="minorEastAsia" w:hAnsiTheme="minorEastAsia" w:eastAsiaTheme="minorEastAsia" w:cstheme="minorEastAsia"/>
          <w:sz w:val="24"/>
        </w:rPr>
        <w:t xml:space="preserve"> 首先减少餐时胰岛素或预混胰岛素剂量 → 其次减少基础胰岛素剂量 → 最后考虑减少或停用口服药</w:t>
      </w:r>
      <w:r>
        <w:rPr>
          <w:rFonts w:hint="eastAsia" w:asciiTheme="minorEastAsia" w:hAnsiTheme="minorEastAsia" w:eastAsiaTheme="minorEastAsia" w:cstheme="minorEastAsia"/>
          <w:sz w:val="24"/>
          <w:vertAlign w:val="superscript"/>
        </w:rPr>
        <w:t>[168]</w:t>
      </w:r>
      <w:r>
        <w:rPr>
          <w:rFonts w:hint="eastAsia" w:asciiTheme="minorEastAsia" w:hAnsiTheme="minorEastAsia" w:eastAsiaTheme="minorEastAsia" w:cstheme="minorEastAsia"/>
          <w:sz w:val="24"/>
        </w:rPr>
        <w:t>。</w:t>
      </w:r>
    </w:p>
    <w:p w14:paraId="0352FA10">
      <w:pPr>
        <w:tabs>
          <w:tab w:val="left" w:pos="720"/>
        </w:tabs>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    · 每次减量前后，必须严密监测血糖（尤其是夜间和餐前血糖），严防低血糖发生。CGM在此过程中至关重要</w:t>
      </w:r>
      <w:r>
        <w:rPr>
          <w:rFonts w:hint="eastAsia" w:asciiTheme="minorEastAsia" w:hAnsiTheme="minorEastAsia" w:eastAsiaTheme="minorEastAsia" w:cstheme="minorEastAsia"/>
          <w:bCs/>
          <w:sz w:val="24"/>
          <w:vertAlign w:val="superscript"/>
        </w:rPr>
        <w:t>[136][229]</w:t>
      </w:r>
      <w:r>
        <w:rPr>
          <w:rFonts w:hint="eastAsia" w:asciiTheme="minorEastAsia" w:hAnsiTheme="minorEastAsia" w:eastAsiaTheme="minorEastAsia" w:cstheme="minorEastAsia"/>
          <w:sz w:val="24"/>
        </w:rPr>
        <w:t>。</w:t>
      </w:r>
    </w:p>
    <w:p w14:paraId="476156CA">
      <w:pPr>
        <w:tabs>
          <w:tab w:val="left" w:pos="720"/>
        </w:tabs>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sz w:val="24"/>
        </w:rPr>
        <w:t xml:space="preserve">7.2.3.3.3 </w:t>
      </w:r>
      <w:r>
        <w:rPr>
          <w:rFonts w:hint="eastAsia" w:asciiTheme="minorEastAsia" w:hAnsiTheme="minorEastAsia" w:eastAsiaTheme="minorEastAsia" w:cstheme="minorEastAsia"/>
          <w:b/>
          <w:bCs/>
          <w:sz w:val="24"/>
        </w:rPr>
        <w:t>禁忌与谨慎使用： 谨慎使用</w:t>
      </w:r>
      <w:r>
        <w:rPr>
          <w:rFonts w:hint="eastAsia" w:asciiTheme="minorEastAsia" w:hAnsiTheme="minorEastAsia" w:eastAsiaTheme="minorEastAsia" w:cstheme="minorEastAsia"/>
          <w:sz w:val="24"/>
        </w:rPr>
        <w:t>GLP-1RA和SGLT2抑制剂（可能导致体重下降）。</w:t>
      </w:r>
      <w:r>
        <w:rPr>
          <w:rFonts w:hint="eastAsia" w:asciiTheme="minorEastAsia" w:hAnsiTheme="minorEastAsia" w:eastAsiaTheme="minorEastAsia" w:cstheme="minorEastAsia"/>
          <w:b/>
          <w:bCs/>
          <w:sz w:val="24"/>
        </w:rPr>
        <w:t>严格规避</w:t>
      </w:r>
      <w:r>
        <w:rPr>
          <w:rFonts w:hint="eastAsia" w:asciiTheme="minorEastAsia" w:hAnsiTheme="minorEastAsia" w:eastAsiaTheme="minorEastAsia" w:cstheme="minorEastAsia"/>
          <w:sz w:val="24"/>
        </w:rPr>
        <w:t>大剂量胰岛素促泌剂，以免导致严重低血糖和体重波动</w:t>
      </w:r>
      <w:r>
        <w:rPr>
          <w:rFonts w:hint="eastAsia" w:asciiTheme="minorEastAsia" w:hAnsiTheme="minorEastAsia" w:eastAsiaTheme="minorEastAsia" w:cstheme="minorEastAsia"/>
          <w:bCs/>
          <w:sz w:val="24"/>
          <w:vertAlign w:val="superscript"/>
        </w:rPr>
        <w:t>[222]</w:t>
      </w:r>
      <w:r>
        <w:rPr>
          <w:rFonts w:hint="eastAsia" w:asciiTheme="minorEastAsia" w:hAnsiTheme="minorEastAsia" w:eastAsiaTheme="minorEastAsia" w:cstheme="minorEastAsia"/>
          <w:sz w:val="24"/>
        </w:rPr>
        <w:t>。</w:t>
      </w:r>
    </w:p>
    <w:p w14:paraId="277906F8">
      <w:pPr>
        <w:tabs>
          <w:tab w:val="left" w:pos="720"/>
        </w:tabs>
        <w:spacing w:line="360" w:lineRule="auto"/>
        <w:rPr>
          <w:rFonts w:hint="eastAsia" w:asciiTheme="minorEastAsia" w:hAnsiTheme="minorEastAsia" w:eastAsiaTheme="minorEastAsia" w:cstheme="minorEastAsia"/>
          <w:sz w:val="24"/>
        </w:rPr>
      </w:pPr>
    </w:p>
    <w:p w14:paraId="4BD7DE95">
      <w:pPr>
        <w:spacing w:after="156" w:afterLines="50" w:line="36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sz w:val="24"/>
        </w:rPr>
        <w:t>7.2.3.4 药物定量调减临床快速查询参考表：</w:t>
      </w:r>
    </w:p>
    <w:tbl>
      <w:tblPr>
        <w:tblStyle w:val="15"/>
        <w:tblW w:w="8691" w:type="dxa"/>
        <w:tblInd w:w="93" w:type="dxa"/>
        <w:tblLayout w:type="autofit"/>
        <w:tblCellMar>
          <w:top w:w="0" w:type="dxa"/>
          <w:left w:w="108" w:type="dxa"/>
          <w:bottom w:w="0" w:type="dxa"/>
          <w:right w:w="108" w:type="dxa"/>
        </w:tblCellMar>
      </w:tblPr>
      <w:tblGrid>
        <w:gridCol w:w="936"/>
        <w:gridCol w:w="1416"/>
        <w:gridCol w:w="1176"/>
        <w:gridCol w:w="1176"/>
        <w:gridCol w:w="2286"/>
        <w:gridCol w:w="1701"/>
      </w:tblGrid>
      <w:tr w14:paraId="4C2DF1DE">
        <w:tblPrEx>
          <w:tblCellMar>
            <w:top w:w="0" w:type="dxa"/>
            <w:left w:w="108" w:type="dxa"/>
            <w:bottom w:w="0" w:type="dxa"/>
            <w:right w:w="108" w:type="dxa"/>
          </w:tblCellMar>
        </w:tblPrEx>
        <w:trPr>
          <w:trHeight w:val="285" w:hRule="atLeast"/>
        </w:trPr>
        <w:tc>
          <w:tcPr>
            <w:tcW w:w="936" w:type="dxa"/>
            <w:tcBorders>
              <w:top w:val="single" w:color="000000" w:sz="4" w:space="0"/>
              <w:left w:val="single" w:color="000000" w:sz="4" w:space="0"/>
              <w:bottom w:val="single" w:color="000000" w:sz="4" w:space="0"/>
              <w:right w:val="single" w:color="000000" w:sz="4" w:space="0"/>
            </w:tcBorders>
            <w:noWrap/>
            <w:vAlign w:val="center"/>
          </w:tcPr>
          <w:p w14:paraId="43989965">
            <w:pPr>
              <w:widowControl/>
              <w:jc w:val="center"/>
              <w:textAlignment w:val="center"/>
              <w:rPr>
                <w:rFonts w:hint="eastAsia" w:asciiTheme="minorEastAsia" w:hAnsiTheme="minorEastAsia" w:eastAsiaTheme="minorEastAsia" w:cstheme="minorEastAsia"/>
                <w:b/>
                <w:bCs/>
                <w:sz w:val="22"/>
                <w:szCs w:val="22"/>
              </w:rPr>
            </w:pPr>
            <w:r>
              <w:rPr>
                <w:rFonts w:hint="eastAsia" w:asciiTheme="minorEastAsia" w:hAnsiTheme="minorEastAsia" w:eastAsiaTheme="minorEastAsia" w:cstheme="minorEastAsia"/>
                <w:b/>
                <w:bCs/>
                <w:kern w:val="0"/>
                <w:sz w:val="22"/>
                <w:szCs w:val="22"/>
                <w:lang w:bidi="ar"/>
              </w:rPr>
              <w:t>分型</w:t>
            </w:r>
          </w:p>
        </w:tc>
        <w:tc>
          <w:tcPr>
            <w:tcW w:w="1416" w:type="dxa"/>
            <w:tcBorders>
              <w:top w:val="single" w:color="000000" w:sz="4" w:space="0"/>
              <w:left w:val="single" w:color="000000" w:sz="4" w:space="0"/>
              <w:bottom w:val="single" w:color="000000" w:sz="4" w:space="0"/>
              <w:right w:val="single" w:color="000000" w:sz="4" w:space="0"/>
            </w:tcBorders>
            <w:noWrap/>
            <w:vAlign w:val="center"/>
          </w:tcPr>
          <w:p w14:paraId="0D33BEA5">
            <w:pPr>
              <w:widowControl/>
              <w:jc w:val="center"/>
              <w:textAlignment w:val="center"/>
              <w:rPr>
                <w:rFonts w:hint="eastAsia" w:asciiTheme="minorEastAsia" w:hAnsiTheme="minorEastAsia" w:eastAsiaTheme="minorEastAsia" w:cstheme="minorEastAsia"/>
                <w:b/>
                <w:bCs/>
                <w:sz w:val="22"/>
                <w:szCs w:val="22"/>
              </w:rPr>
            </w:pPr>
            <w:r>
              <w:rPr>
                <w:rFonts w:hint="eastAsia" w:asciiTheme="minorEastAsia" w:hAnsiTheme="minorEastAsia" w:eastAsiaTheme="minorEastAsia" w:cstheme="minorEastAsia"/>
                <w:b/>
                <w:bCs/>
                <w:kern w:val="0"/>
                <w:sz w:val="22"/>
                <w:szCs w:val="22"/>
                <w:lang w:bidi="ar"/>
              </w:rPr>
              <w:t>核心病理</w:t>
            </w:r>
          </w:p>
        </w:tc>
        <w:tc>
          <w:tcPr>
            <w:tcW w:w="1176" w:type="dxa"/>
            <w:tcBorders>
              <w:top w:val="single" w:color="000000" w:sz="4" w:space="0"/>
              <w:left w:val="single" w:color="000000" w:sz="4" w:space="0"/>
              <w:bottom w:val="single" w:color="000000" w:sz="4" w:space="0"/>
              <w:right w:val="single" w:color="000000" w:sz="4" w:space="0"/>
            </w:tcBorders>
            <w:noWrap/>
            <w:vAlign w:val="center"/>
          </w:tcPr>
          <w:p w14:paraId="7296F683">
            <w:pPr>
              <w:widowControl/>
              <w:jc w:val="center"/>
              <w:textAlignment w:val="center"/>
              <w:rPr>
                <w:rFonts w:hint="eastAsia" w:asciiTheme="minorEastAsia" w:hAnsiTheme="minorEastAsia" w:eastAsiaTheme="minorEastAsia" w:cstheme="minorEastAsia"/>
                <w:b/>
                <w:bCs/>
                <w:sz w:val="22"/>
                <w:szCs w:val="22"/>
              </w:rPr>
            </w:pPr>
            <w:r>
              <w:rPr>
                <w:rFonts w:hint="eastAsia" w:asciiTheme="minorEastAsia" w:hAnsiTheme="minorEastAsia" w:eastAsiaTheme="minorEastAsia" w:cstheme="minorEastAsia"/>
                <w:b/>
                <w:bCs/>
                <w:kern w:val="0"/>
                <w:sz w:val="22"/>
                <w:szCs w:val="22"/>
                <w:lang w:bidi="ar"/>
              </w:rPr>
              <w:t>首选药物</w:t>
            </w:r>
          </w:p>
        </w:tc>
        <w:tc>
          <w:tcPr>
            <w:tcW w:w="1176" w:type="dxa"/>
            <w:tcBorders>
              <w:top w:val="single" w:color="000000" w:sz="4" w:space="0"/>
              <w:left w:val="single" w:color="000000" w:sz="4" w:space="0"/>
              <w:bottom w:val="single" w:color="000000" w:sz="4" w:space="0"/>
              <w:right w:val="single" w:color="000000" w:sz="4" w:space="0"/>
            </w:tcBorders>
            <w:noWrap/>
            <w:vAlign w:val="center"/>
          </w:tcPr>
          <w:p w14:paraId="61A3611D">
            <w:pPr>
              <w:widowControl/>
              <w:jc w:val="center"/>
              <w:textAlignment w:val="center"/>
              <w:rPr>
                <w:rFonts w:hint="eastAsia" w:asciiTheme="minorEastAsia" w:hAnsiTheme="minorEastAsia" w:eastAsiaTheme="minorEastAsia" w:cstheme="minorEastAsia"/>
                <w:b/>
                <w:bCs/>
                <w:sz w:val="22"/>
                <w:szCs w:val="22"/>
              </w:rPr>
            </w:pPr>
            <w:r>
              <w:rPr>
                <w:rFonts w:hint="eastAsia" w:asciiTheme="minorEastAsia" w:hAnsiTheme="minorEastAsia" w:eastAsiaTheme="minorEastAsia" w:cstheme="minorEastAsia"/>
                <w:b/>
                <w:bCs/>
                <w:kern w:val="0"/>
                <w:sz w:val="22"/>
                <w:szCs w:val="22"/>
                <w:lang w:bidi="ar"/>
              </w:rPr>
              <w:t>联合策略</w:t>
            </w:r>
          </w:p>
        </w:tc>
        <w:tc>
          <w:tcPr>
            <w:tcW w:w="2286" w:type="dxa"/>
            <w:tcBorders>
              <w:top w:val="single" w:color="000000" w:sz="4" w:space="0"/>
              <w:left w:val="single" w:color="000000" w:sz="4" w:space="0"/>
              <w:bottom w:val="single" w:color="000000" w:sz="4" w:space="0"/>
              <w:right w:val="single" w:color="000000" w:sz="4" w:space="0"/>
            </w:tcBorders>
            <w:noWrap/>
            <w:vAlign w:val="center"/>
          </w:tcPr>
          <w:p w14:paraId="408859CB">
            <w:pPr>
              <w:widowControl/>
              <w:jc w:val="center"/>
              <w:textAlignment w:val="center"/>
              <w:rPr>
                <w:rFonts w:hint="eastAsia" w:asciiTheme="minorEastAsia" w:hAnsiTheme="minorEastAsia" w:eastAsiaTheme="minorEastAsia" w:cstheme="minorEastAsia"/>
                <w:b/>
                <w:bCs/>
                <w:sz w:val="22"/>
                <w:szCs w:val="22"/>
              </w:rPr>
            </w:pPr>
            <w:r>
              <w:rPr>
                <w:rFonts w:hint="eastAsia" w:asciiTheme="minorEastAsia" w:hAnsiTheme="minorEastAsia" w:eastAsiaTheme="minorEastAsia" w:cstheme="minorEastAsia"/>
                <w:b/>
                <w:bCs/>
                <w:kern w:val="0"/>
                <w:sz w:val="22"/>
                <w:szCs w:val="22"/>
                <w:lang w:bidi="ar"/>
              </w:rPr>
              <w:t>减药时机与顺序</w:t>
            </w:r>
          </w:p>
        </w:tc>
        <w:tc>
          <w:tcPr>
            <w:tcW w:w="1701" w:type="dxa"/>
            <w:tcBorders>
              <w:top w:val="single" w:color="000000" w:sz="4" w:space="0"/>
              <w:left w:val="single" w:color="000000" w:sz="4" w:space="0"/>
              <w:bottom w:val="single" w:color="000000" w:sz="4" w:space="0"/>
              <w:right w:val="single" w:color="000000" w:sz="4" w:space="0"/>
            </w:tcBorders>
            <w:noWrap/>
            <w:vAlign w:val="center"/>
          </w:tcPr>
          <w:p w14:paraId="2350FA9A">
            <w:pPr>
              <w:widowControl/>
              <w:jc w:val="center"/>
              <w:textAlignment w:val="center"/>
              <w:rPr>
                <w:rFonts w:hint="eastAsia" w:asciiTheme="minorEastAsia" w:hAnsiTheme="minorEastAsia" w:eastAsiaTheme="minorEastAsia" w:cstheme="minorEastAsia"/>
                <w:b/>
                <w:bCs/>
                <w:sz w:val="22"/>
                <w:szCs w:val="22"/>
              </w:rPr>
            </w:pPr>
            <w:r>
              <w:rPr>
                <w:rFonts w:hint="eastAsia" w:asciiTheme="minorEastAsia" w:hAnsiTheme="minorEastAsia" w:eastAsiaTheme="minorEastAsia" w:cstheme="minorEastAsia"/>
                <w:b/>
                <w:bCs/>
                <w:kern w:val="0"/>
                <w:sz w:val="22"/>
                <w:szCs w:val="22"/>
                <w:lang w:bidi="ar"/>
              </w:rPr>
              <w:t>禁忌与慎用</w:t>
            </w:r>
          </w:p>
        </w:tc>
      </w:tr>
      <w:tr w14:paraId="227C8CB9">
        <w:tblPrEx>
          <w:tblCellMar>
            <w:top w:w="0" w:type="dxa"/>
            <w:left w:w="108" w:type="dxa"/>
            <w:bottom w:w="0" w:type="dxa"/>
            <w:right w:w="108" w:type="dxa"/>
          </w:tblCellMar>
        </w:tblPrEx>
        <w:trPr>
          <w:trHeight w:val="142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0F09D15B">
            <w:pPr>
              <w:widowControl/>
              <w:jc w:val="center"/>
              <w:textAlignment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kern w:val="0"/>
                <w:sz w:val="22"/>
                <w:szCs w:val="22"/>
                <w:lang w:bidi="ar"/>
              </w:rPr>
              <w:t>肥胖型</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D1DB9B6">
            <w:pPr>
              <w:widowControl/>
              <w:jc w:val="center"/>
              <w:textAlignment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kern w:val="0"/>
                <w:sz w:val="22"/>
                <w:szCs w:val="22"/>
                <w:lang w:bidi="ar"/>
              </w:rPr>
              <w:t>胰岛素抵抗</w:t>
            </w:r>
          </w:p>
        </w:tc>
        <w:tc>
          <w:tcPr>
            <w:tcW w:w="1176" w:type="dxa"/>
            <w:tcBorders>
              <w:top w:val="single" w:color="000000" w:sz="4" w:space="0"/>
              <w:left w:val="single" w:color="000000" w:sz="4" w:space="0"/>
              <w:bottom w:val="single" w:color="000000" w:sz="4" w:space="0"/>
              <w:right w:val="single" w:color="000000" w:sz="4" w:space="0"/>
            </w:tcBorders>
            <w:vAlign w:val="center"/>
          </w:tcPr>
          <w:p w14:paraId="21DA82D7">
            <w:pPr>
              <w:widowControl/>
              <w:jc w:val="left"/>
              <w:textAlignment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kern w:val="0"/>
                <w:sz w:val="22"/>
                <w:szCs w:val="22"/>
                <w:lang w:bidi="ar"/>
              </w:rPr>
              <w:t>二甲双胍、SGLT2i、GLP-1RA</w:t>
            </w:r>
          </w:p>
        </w:tc>
        <w:tc>
          <w:tcPr>
            <w:tcW w:w="1176" w:type="dxa"/>
            <w:tcBorders>
              <w:top w:val="single" w:color="000000" w:sz="4" w:space="0"/>
              <w:left w:val="single" w:color="000000" w:sz="4" w:space="0"/>
              <w:bottom w:val="single" w:color="000000" w:sz="4" w:space="0"/>
              <w:right w:val="single" w:color="000000" w:sz="4" w:space="0"/>
            </w:tcBorders>
            <w:vAlign w:val="center"/>
          </w:tcPr>
          <w:p w14:paraId="3D492C13">
            <w:pPr>
              <w:widowControl/>
              <w:jc w:val="left"/>
              <w:textAlignment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kern w:val="0"/>
                <w:sz w:val="22"/>
                <w:szCs w:val="22"/>
                <w:lang w:bidi="ar"/>
              </w:rPr>
              <w:t>二甲双胍为基础，联用SGLT2i或GLP-1RA</w:t>
            </w:r>
          </w:p>
        </w:tc>
        <w:tc>
          <w:tcPr>
            <w:tcW w:w="2286" w:type="dxa"/>
            <w:tcBorders>
              <w:top w:val="single" w:color="000000" w:sz="4" w:space="0"/>
              <w:left w:val="single" w:color="000000" w:sz="4" w:space="0"/>
              <w:bottom w:val="single" w:color="000000" w:sz="4" w:space="0"/>
              <w:right w:val="single" w:color="000000" w:sz="4" w:space="0"/>
            </w:tcBorders>
            <w:vAlign w:val="center"/>
          </w:tcPr>
          <w:p w14:paraId="161C922E">
            <w:pPr>
              <w:widowControl/>
              <w:jc w:val="left"/>
              <w:textAlignment w:val="center"/>
              <w:rPr>
                <w:rFonts w:hint="eastAsia" w:asciiTheme="minorEastAsia" w:hAnsiTheme="minorEastAsia" w:eastAsiaTheme="minorEastAsia" w:cstheme="minorEastAsia"/>
                <w:kern w:val="0"/>
                <w:sz w:val="22"/>
                <w:szCs w:val="22"/>
                <w:lang w:bidi="ar"/>
              </w:rPr>
            </w:pPr>
            <w:r>
              <w:rPr>
                <w:rFonts w:hint="eastAsia" w:asciiTheme="minorEastAsia" w:hAnsiTheme="minorEastAsia" w:eastAsiaTheme="minorEastAsia" w:cstheme="minorEastAsia"/>
                <w:b/>
                <w:bCs/>
                <w:kern w:val="0"/>
                <w:sz w:val="22"/>
                <w:szCs w:val="22"/>
                <w:lang w:bidi="ar"/>
              </w:rPr>
              <w:t>时机</w:t>
            </w:r>
            <w:r>
              <w:rPr>
                <w:rFonts w:hint="eastAsia" w:asciiTheme="minorEastAsia" w:hAnsiTheme="minorEastAsia" w:eastAsiaTheme="minorEastAsia" w:cstheme="minorEastAsia"/>
                <w:kern w:val="0"/>
                <w:sz w:val="22"/>
                <w:szCs w:val="22"/>
                <w:lang w:bidi="ar"/>
              </w:rPr>
              <w:t xml:space="preserve">：体重下降≥10%，血糖达标≥3月 </w:t>
            </w:r>
          </w:p>
          <w:p w14:paraId="1DB2DACF">
            <w:pPr>
              <w:widowControl/>
              <w:jc w:val="left"/>
              <w:textAlignment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b/>
                <w:bCs/>
                <w:kern w:val="0"/>
                <w:sz w:val="22"/>
                <w:szCs w:val="22"/>
                <w:lang w:bidi="ar"/>
              </w:rPr>
              <w:t>顺序</w:t>
            </w:r>
            <w:r>
              <w:rPr>
                <w:rFonts w:hint="eastAsia" w:asciiTheme="minorEastAsia" w:hAnsiTheme="minorEastAsia" w:eastAsiaTheme="minorEastAsia" w:cstheme="minorEastAsia"/>
                <w:kern w:val="0"/>
                <w:sz w:val="22"/>
                <w:szCs w:val="22"/>
                <w:lang w:bidi="ar"/>
              </w:rPr>
              <w:t>：促泌剂→SGLT2i/GLP-1RA</w:t>
            </w:r>
          </w:p>
        </w:tc>
        <w:tc>
          <w:tcPr>
            <w:tcW w:w="1701" w:type="dxa"/>
            <w:tcBorders>
              <w:top w:val="single" w:color="000000" w:sz="4" w:space="0"/>
              <w:left w:val="single" w:color="000000" w:sz="4" w:space="0"/>
              <w:bottom w:val="single" w:color="000000" w:sz="4" w:space="0"/>
              <w:right w:val="single" w:color="000000" w:sz="4" w:space="0"/>
            </w:tcBorders>
            <w:vAlign w:val="center"/>
          </w:tcPr>
          <w:p w14:paraId="4375285A">
            <w:pPr>
              <w:widowControl/>
              <w:jc w:val="left"/>
              <w:textAlignment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kern w:val="0"/>
                <w:sz w:val="22"/>
                <w:szCs w:val="22"/>
                <w:lang w:bidi="ar"/>
              </w:rPr>
              <w:t>慎用磺脲类、TZDs、胰岛素</w:t>
            </w:r>
            <w:r>
              <w:rPr>
                <w:rFonts w:hint="eastAsia" w:asciiTheme="minorEastAsia" w:hAnsiTheme="minorEastAsia" w:eastAsiaTheme="minorEastAsia" w:cstheme="minorEastAsia"/>
                <w:sz w:val="24"/>
                <w:vertAlign w:val="superscript"/>
              </w:rPr>
              <w:t>[168][221]</w:t>
            </w:r>
          </w:p>
        </w:tc>
      </w:tr>
      <w:tr w14:paraId="540419A8">
        <w:tblPrEx>
          <w:tblCellMar>
            <w:top w:w="0" w:type="dxa"/>
            <w:left w:w="108" w:type="dxa"/>
            <w:bottom w:w="0" w:type="dxa"/>
            <w:right w:w="108" w:type="dxa"/>
          </w:tblCellMar>
        </w:tblPrEx>
        <w:trPr>
          <w:trHeight w:val="171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02F865CD">
            <w:pPr>
              <w:widowControl/>
              <w:jc w:val="center"/>
              <w:textAlignment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kern w:val="0"/>
                <w:sz w:val="22"/>
                <w:szCs w:val="22"/>
                <w:lang w:bidi="ar"/>
              </w:rPr>
              <w:t>消瘦型</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120B561">
            <w:pPr>
              <w:widowControl/>
              <w:jc w:val="center"/>
              <w:textAlignment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kern w:val="0"/>
                <w:sz w:val="22"/>
                <w:szCs w:val="22"/>
                <w:lang w:bidi="ar"/>
              </w:rPr>
              <w:t>β细胞衰竭</w:t>
            </w:r>
          </w:p>
        </w:tc>
        <w:tc>
          <w:tcPr>
            <w:tcW w:w="1176" w:type="dxa"/>
            <w:tcBorders>
              <w:top w:val="single" w:color="000000" w:sz="4" w:space="0"/>
              <w:left w:val="single" w:color="000000" w:sz="4" w:space="0"/>
              <w:bottom w:val="single" w:color="000000" w:sz="4" w:space="0"/>
              <w:right w:val="single" w:color="000000" w:sz="4" w:space="0"/>
            </w:tcBorders>
            <w:vAlign w:val="center"/>
          </w:tcPr>
          <w:p w14:paraId="7BDB39D0">
            <w:pPr>
              <w:widowControl/>
              <w:jc w:val="left"/>
              <w:textAlignment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kern w:val="0"/>
                <w:sz w:val="22"/>
                <w:szCs w:val="22"/>
                <w:lang w:bidi="ar"/>
              </w:rPr>
              <w:t>DPP-4i、小剂量基础胰岛素、慎用二甲双胍</w:t>
            </w:r>
          </w:p>
        </w:tc>
        <w:tc>
          <w:tcPr>
            <w:tcW w:w="1176" w:type="dxa"/>
            <w:tcBorders>
              <w:top w:val="single" w:color="000000" w:sz="4" w:space="0"/>
              <w:left w:val="single" w:color="000000" w:sz="4" w:space="0"/>
              <w:bottom w:val="single" w:color="000000" w:sz="4" w:space="0"/>
              <w:right w:val="single" w:color="000000" w:sz="4" w:space="0"/>
            </w:tcBorders>
            <w:vAlign w:val="center"/>
          </w:tcPr>
          <w:p w14:paraId="1A6320FE">
            <w:pPr>
              <w:widowControl/>
              <w:jc w:val="left"/>
              <w:textAlignment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kern w:val="0"/>
                <w:sz w:val="22"/>
                <w:szCs w:val="22"/>
                <w:lang w:bidi="ar"/>
              </w:rPr>
              <w:t>基础胰岛素+DPP-4i/二甲双胍</w:t>
            </w:r>
          </w:p>
        </w:tc>
        <w:tc>
          <w:tcPr>
            <w:tcW w:w="2286" w:type="dxa"/>
            <w:tcBorders>
              <w:top w:val="single" w:color="000000" w:sz="4" w:space="0"/>
              <w:left w:val="single" w:color="000000" w:sz="4" w:space="0"/>
              <w:bottom w:val="single" w:color="000000" w:sz="4" w:space="0"/>
              <w:right w:val="single" w:color="000000" w:sz="4" w:space="0"/>
            </w:tcBorders>
            <w:vAlign w:val="center"/>
          </w:tcPr>
          <w:p w14:paraId="3A98A094">
            <w:pPr>
              <w:widowControl/>
              <w:jc w:val="left"/>
              <w:textAlignment w:val="center"/>
              <w:rPr>
                <w:rFonts w:asciiTheme="minorEastAsia" w:hAnsiTheme="minorEastAsia" w:eastAsiaTheme="minorEastAsia" w:cstheme="minorEastAsia"/>
                <w:kern w:val="0"/>
                <w:sz w:val="22"/>
                <w:szCs w:val="22"/>
                <w:lang w:bidi="ar"/>
              </w:rPr>
            </w:pPr>
            <w:r>
              <w:rPr>
                <w:rFonts w:hint="eastAsia" w:asciiTheme="minorEastAsia" w:hAnsiTheme="minorEastAsia" w:eastAsiaTheme="minorEastAsia" w:cstheme="minorEastAsia"/>
                <w:b/>
                <w:bCs/>
                <w:kern w:val="0"/>
                <w:sz w:val="22"/>
                <w:szCs w:val="22"/>
                <w:lang w:bidi="ar"/>
              </w:rPr>
              <w:t>时机：</w:t>
            </w:r>
            <w:r>
              <w:rPr>
                <w:rFonts w:hint="eastAsia" w:asciiTheme="minorEastAsia" w:hAnsiTheme="minorEastAsia" w:eastAsiaTheme="minorEastAsia" w:cstheme="minorEastAsia"/>
                <w:kern w:val="0"/>
                <w:sz w:val="22"/>
                <w:szCs w:val="22"/>
                <w:lang w:bidi="ar"/>
              </w:rPr>
              <w:t xml:space="preserve">体重/肌量回升≥5%，血糖达标≥3月 </w:t>
            </w:r>
          </w:p>
          <w:p w14:paraId="6680925E">
            <w:pPr>
              <w:widowControl/>
              <w:jc w:val="left"/>
              <w:textAlignment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b/>
                <w:bCs/>
                <w:kern w:val="0"/>
                <w:sz w:val="22"/>
                <w:szCs w:val="22"/>
                <w:lang w:bidi="ar"/>
              </w:rPr>
              <w:t>顺序：</w:t>
            </w:r>
            <w:r>
              <w:rPr>
                <w:rFonts w:hint="eastAsia" w:asciiTheme="minorEastAsia" w:hAnsiTheme="minorEastAsia" w:eastAsiaTheme="minorEastAsia" w:cstheme="minorEastAsia"/>
                <w:kern w:val="0"/>
                <w:sz w:val="22"/>
                <w:szCs w:val="22"/>
                <w:lang w:bidi="ar"/>
              </w:rPr>
              <w:t>餐时胰岛素→基础胰岛素→口服药</w:t>
            </w:r>
          </w:p>
        </w:tc>
        <w:tc>
          <w:tcPr>
            <w:tcW w:w="1701" w:type="dxa"/>
            <w:tcBorders>
              <w:top w:val="single" w:color="000000" w:sz="4" w:space="0"/>
              <w:left w:val="single" w:color="000000" w:sz="4" w:space="0"/>
              <w:bottom w:val="single" w:color="000000" w:sz="4" w:space="0"/>
              <w:right w:val="single" w:color="000000" w:sz="4" w:space="0"/>
            </w:tcBorders>
            <w:vAlign w:val="center"/>
          </w:tcPr>
          <w:p w14:paraId="21BC023A">
            <w:pPr>
              <w:widowControl/>
              <w:jc w:val="left"/>
              <w:textAlignment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kern w:val="0"/>
                <w:sz w:val="22"/>
                <w:szCs w:val="22"/>
                <w:lang w:bidi="ar"/>
              </w:rPr>
              <w:t>慎用GLP-1RA、SGLT2i；严格规避大剂量促泌剂</w:t>
            </w:r>
            <w:r>
              <w:rPr>
                <w:rFonts w:hint="eastAsia" w:asciiTheme="minorEastAsia" w:hAnsiTheme="minorEastAsia" w:eastAsiaTheme="minorEastAsia" w:cstheme="minorEastAsia"/>
                <w:sz w:val="24"/>
                <w:vertAlign w:val="superscript"/>
              </w:rPr>
              <w:t>[168][222]</w:t>
            </w:r>
          </w:p>
        </w:tc>
      </w:tr>
    </w:tbl>
    <w:p w14:paraId="36D71229">
      <w:pPr>
        <w:spacing w:line="360" w:lineRule="auto"/>
        <w:rPr>
          <w:rFonts w:hint="eastAsia" w:asciiTheme="minorEastAsia" w:hAnsiTheme="minorEastAsia" w:eastAsiaTheme="minorEastAsia" w:cstheme="minorEastAsia"/>
          <w:sz w:val="24"/>
        </w:rPr>
      </w:pPr>
    </w:p>
    <w:p w14:paraId="19A7EA63">
      <w:pPr>
        <w:spacing w:after="156" w:afterLines="50"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sz w:val="28"/>
          <w:szCs w:val="28"/>
        </w:rPr>
        <w:t>8 “院内+院外”的并发症预防及早期逆转方案</w:t>
      </w:r>
    </w:p>
    <w:p w14:paraId="2B9471F5">
      <w:pPr>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sz w:val="24"/>
        </w:rPr>
        <w:t xml:space="preserve">8.1 </w:t>
      </w:r>
      <w:r>
        <w:rPr>
          <w:rFonts w:hint="eastAsia" w:asciiTheme="minorEastAsia" w:hAnsiTheme="minorEastAsia" w:eastAsiaTheme="minorEastAsia" w:cstheme="minorEastAsia"/>
          <w:b/>
          <w:bCs/>
          <w:sz w:val="24"/>
        </w:rPr>
        <w:t xml:space="preserve">院内“通治方”和院外“复合膳” </w:t>
      </w:r>
    </w:p>
    <w:p w14:paraId="61F10144">
      <w:pPr>
        <w:spacing w:line="360" w:lineRule="auto"/>
        <w:ind w:firstLine="482"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bCs/>
          <w:sz w:val="24"/>
        </w:rPr>
        <w:t>推荐19：糖尿病并发症的院内“通治方”和院外“复合膳（固体饮料）（证据级别3，推荐等级：C）</w:t>
      </w:r>
      <w:r>
        <w:rPr>
          <w:rFonts w:hint="eastAsia" w:asciiTheme="minorEastAsia" w:hAnsiTheme="minorEastAsia" w:eastAsiaTheme="minorEastAsia" w:cstheme="minorEastAsia"/>
          <w:sz w:val="24"/>
          <w:vertAlign w:val="superscript"/>
        </w:rPr>
        <w:t>[164][173][181]</w:t>
      </w:r>
    </w:p>
    <w:p w14:paraId="118D8C49">
      <w:pPr>
        <w:rPr>
          <w:rFonts w:hint="eastAsia" w:asciiTheme="minorEastAsia" w:hAnsiTheme="minorEastAsia" w:eastAsiaTheme="minorEastAsia" w:cstheme="minorEastAsia"/>
          <w:b/>
          <w:bCs/>
          <w:sz w:val="24"/>
        </w:rPr>
      </w:pPr>
    </w:p>
    <w:p w14:paraId="0AE76543">
      <w:pPr>
        <w:spacing w:after="156" w:afterLines="50"/>
        <w:ind w:firstLine="422" w:firstLineChars="200"/>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表5：糖尿病七大并发症的院内“通治方”和院外“复合膳（固体饮料）”</w:t>
      </w:r>
    </w:p>
    <w:tbl>
      <w:tblPr>
        <w:tblStyle w:val="15"/>
        <w:tblW w:w="8429" w:type="dxa"/>
        <w:tblInd w:w="93" w:type="dxa"/>
        <w:tblLayout w:type="fixed"/>
        <w:tblCellMar>
          <w:top w:w="0" w:type="dxa"/>
          <w:left w:w="108" w:type="dxa"/>
          <w:bottom w:w="0" w:type="dxa"/>
          <w:right w:w="108" w:type="dxa"/>
        </w:tblCellMar>
      </w:tblPr>
      <w:tblGrid>
        <w:gridCol w:w="895"/>
        <w:gridCol w:w="2693"/>
        <w:gridCol w:w="2551"/>
        <w:gridCol w:w="2290"/>
      </w:tblGrid>
      <w:tr w14:paraId="1EAB4292">
        <w:tblPrEx>
          <w:tblCellMar>
            <w:top w:w="0" w:type="dxa"/>
            <w:left w:w="108" w:type="dxa"/>
            <w:bottom w:w="0" w:type="dxa"/>
            <w:right w:w="108" w:type="dxa"/>
          </w:tblCellMar>
        </w:tblPrEx>
        <w:trPr>
          <w:trHeight w:val="400" w:hRule="atLeast"/>
        </w:trPr>
        <w:tc>
          <w:tcPr>
            <w:tcW w:w="895" w:type="dxa"/>
            <w:tcBorders>
              <w:top w:val="single" w:color="000000" w:sz="4" w:space="0"/>
              <w:left w:val="single" w:color="000000" w:sz="4" w:space="0"/>
              <w:bottom w:val="single" w:color="000000" w:sz="4" w:space="0"/>
              <w:right w:val="single" w:color="000000" w:sz="4" w:space="0"/>
            </w:tcBorders>
            <w:noWrap/>
            <w:vAlign w:val="center"/>
          </w:tcPr>
          <w:p w14:paraId="2AA53883">
            <w:pPr>
              <w:widowControl/>
              <w:jc w:val="center"/>
              <w:textAlignment w:val="center"/>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b/>
                <w:bCs/>
                <w:kern w:val="0"/>
                <w:szCs w:val="21"/>
                <w:lang w:bidi="ar"/>
              </w:rPr>
              <w:t>并发症</w:t>
            </w:r>
          </w:p>
        </w:tc>
        <w:tc>
          <w:tcPr>
            <w:tcW w:w="2693" w:type="dxa"/>
            <w:tcBorders>
              <w:top w:val="single" w:color="000000" w:sz="4" w:space="0"/>
              <w:left w:val="single" w:color="000000" w:sz="4" w:space="0"/>
              <w:bottom w:val="single" w:color="000000" w:sz="4" w:space="0"/>
              <w:right w:val="single" w:color="000000" w:sz="4" w:space="0"/>
            </w:tcBorders>
            <w:noWrap/>
            <w:vAlign w:val="center"/>
          </w:tcPr>
          <w:p w14:paraId="4A0A2A45">
            <w:pPr>
              <w:widowControl/>
              <w:jc w:val="center"/>
              <w:textAlignment w:val="center"/>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b/>
                <w:bCs/>
                <w:kern w:val="0"/>
                <w:szCs w:val="21"/>
                <w:lang w:bidi="ar"/>
              </w:rPr>
              <w:t>院内核心方剂</w:t>
            </w:r>
          </w:p>
        </w:tc>
        <w:tc>
          <w:tcPr>
            <w:tcW w:w="2551" w:type="dxa"/>
            <w:tcBorders>
              <w:top w:val="single" w:color="000000" w:sz="4" w:space="0"/>
              <w:left w:val="single" w:color="000000" w:sz="4" w:space="0"/>
              <w:bottom w:val="single" w:color="000000" w:sz="4" w:space="0"/>
              <w:right w:val="single" w:color="000000" w:sz="4" w:space="0"/>
            </w:tcBorders>
            <w:vAlign w:val="center"/>
          </w:tcPr>
          <w:p w14:paraId="5B2B6424">
            <w:pPr>
              <w:widowControl/>
              <w:jc w:val="center"/>
              <w:textAlignment w:val="center"/>
              <w:rPr>
                <w:rFonts w:hint="eastAsia" w:asciiTheme="minorEastAsia" w:hAnsiTheme="minorEastAsia" w:eastAsiaTheme="minorEastAsia" w:cstheme="minorEastAsia"/>
                <w:b/>
                <w:bCs/>
                <w:kern w:val="0"/>
                <w:szCs w:val="21"/>
                <w:lang w:bidi="ar"/>
              </w:rPr>
            </w:pPr>
            <w:r>
              <w:rPr>
                <w:rFonts w:hint="eastAsia" w:asciiTheme="minorEastAsia" w:hAnsiTheme="minorEastAsia" w:eastAsiaTheme="minorEastAsia" w:cstheme="minorEastAsia"/>
                <w:b/>
                <w:bCs/>
                <w:kern w:val="0"/>
                <w:szCs w:val="21"/>
                <w:lang w:bidi="ar"/>
              </w:rPr>
              <w:t>院外固体饮料配方</w:t>
            </w:r>
          </w:p>
          <w:p w14:paraId="175CA897">
            <w:pPr>
              <w:widowControl/>
              <w:jc w:val="center"/>
              <w:textAlignment w:val="center"/>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b/>
                <w:bCs/>
                <w:kern w:val="0"/>
                <w:szCs w:val="21"/>
                <w:lang w:bidi="ar"/>
              </w:rPr>
              <w:t>（茶褐素为君药）</w:t>
            </w:r>
          </w:p>
        </w:tc>
        <w:tc>
          <w:tcPr>
            <w:tcW w:w="2290" w:type="dxa"/>
            <w:tcBorders>
              <w:top w:val="single" w:color="000000" w:sz="4" w:space="0"/>
              <w:left w:val="single" w:color="000000" w:sz="4" w:space="0"/>
              <w:bottom w:val="single" w:color="000000" w:sz="4" w:space="0"/>
              <w:right w:val="single" w:color="000000" w:sz="4" w:space="0"/>
            </w:tcBorders>
            <w:noWrap/>
            <w:vAlign w:val="center"/>
          </w:tcPr>
          <w:p w14:paraId="33DCF2C9">
            <w:pPr>
              <w:widowControl/>
              <w:jc w:val="center"/>
              <w:textAlignment w:val="center"/>
              <w:rPr>
                <w:rFonts w:hint="eastAsia" w:asciiTheme="minorEastAsia" w:hAnsiTheme="minorEastAsia" w:eastAsiaTheme="minorEastAsia" w:cstheme="minorEastAsia"/>
                <w:b/>
                <w:bCs/>
                <w:kern w:val="0"/>
                <w:szCs w:val="21"/>
                <w:lang w:bidi="ar"/>
              </w:rPr>
            </w:pPr>
            <w:r>
              <w:rPr>
                <w:rFonts w:hint="eastAsia" w:asciiTheme="minorEastAsia" w:hAnsiTheme="minorEastAsia" w:eastAsiaTheme="minorEastAsia" w:cstheme="minorEastAsia"/>
                <w:b/>
                <w:bCs/>
                <w:kern w:val="0"/>
                <w:szCs w:val="21"/>
                <w:lang w:bidi="ar"/>
              </w:rPr>
              <w:t>固体饮料功效</w:t>
            </w:r>
          </w:p>
          <w:p w14:paraId="114A2E1B">
            <w:pPr>
              <w:widowControl/>
              <w:jc w:val="center"/>
              <w:textAlignment w:val="center"/>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b/>
                <w:bCs/>
                <w:kern w:val="0"/>
                <w:szCs w:val="21"/>
                <w:lang w:bidi="ar"/>
              </w:rPr>
              <w:t>与组分解析</w:t>
            </w:r>
          </w:p>
        </w:tc>
      </w:tr>
      <w:tr w14:paraId="511B078C">
        <w:tblPrEx>
          <w:tblCellMar>
            <w:top w:w="0" w:type="dxa"/>
            <w:left w:w="108" w:type="dxa"/>
            <w:bottom w:w="0" w:type="dxa"/>
            <w:right w:w="108" w:type="dxa"/>
          </w:tblCellMar>
        </w:tblPrEx>
        <w:trPr>
          <w:trHeight w:val="400" w:hRule="atLeast"/>
        </w:trPr>
        <w:tc>
          <w:tcPr>
            <w:tcW w:w="895" w:type="dxa"/>
            <w:tcBorders>
              <w:top w:val="single" w:color="000000" w:sz="4" w:space="0"/>
              <w:left w:val="single" w:color="000000" w:sz="4" w:space="0"/>
              <w:bottom w:val="single" w:color="000000" w:sz="4" w:space="0"/>
              <w:right w:val="single" w:color="000000" w:sz="4" w:space="0"/>
            </w:tcBorders>
            <w:noWrap/>
            <w:vAlign w:val="center"/>
          </w:tcPr>
          <w:p w14:paraId="55842A3F">
            <w:pPr>
              <w:widowControl/>
              <w:jc w:val="center"/>
              <w:textAlignment w:val="center"/>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b/>
                <w:bCs/>
                <w:kern w:val="0"/>
                <w:szCs w:val="21"/>
                <w:lang w:bidi="ar"/>
              </w:rPr>
              <w:t>糖尿病肾病</w:t>
            </w:r>
          </w:p>
        </w:tc>
        <w:tc>
          <w:tcPr>
            <w:tcW w:w="2693" w:type="dxa"/>
            <w:tcBorders>
              <w:top w:val="single" w:color="000000" w:sz="4" w:space="0"/>
              <w:left w:val="single" w:color="000000" w:sz="4" w:space="0"/>
              <w:bottom w:val="single" w:color="000000" w:sz="4" w:space="0"/>
              <w:right w:val="single" w:color="000000" w:sz="4" w:space="0"/>
            </w:tcBorders>
            <w:noWrap/>
            <w:vAlign w:val="center"/>
          </w:tcPr>
          <w:p w14:paraId="3BF5B421">
            <w:pPr>
              <w:widowControl/>
              <w:jc w:val="left"/>
              <w:textAlignment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b/>
                <w:bCs/>
                <w:szCs w:val="21"/>
              </w:rPr>
              <w:t>芪蝉地黄汤加味：</w:t>
            </w:r>
            <w:r>
              <w:rPr>
                <w:rFonts w:hint="eastAsia" w:asciiTheme="minorEastAsia" w:hAnsiTheme="minorEastAsia" w:eastAsiaTheme="minorEastAsia" w:cstheme="minorEastAsia"/>
                <w:szCs w:val="21"/>
              </w:rPr>
              <w:t>黄芪、蝉蜕、熟地、山萸肉、金樱子、芡实、丹参、水蛭粉（冲服），等</w:t>
            </w:r>
            <w:r>
              <w:rPr>
                <w:rFonts w:hint="eastAsia" w:asciiTheme="minorEastAsia" w:hAnsiTheme="minorEastAsia" w:eastAsiaTheme="minorEastAsia" w:cstheme="minorEastAsia"/>
                <w:sz w:val="24"/>
                <w:vertAlign w:val="superscript"/>
              </w:rPr>
              <w:t>[173</w:t>
            </w:r>
            <w:r>
              <w:rPr>
                <w:rFonts w:hint="eastAsia" w:asciiTheme="minorEastAsia" w:hAnsiTheme="minorEastAsia" w:eastAsiaTheme="minorEastAsia" w:cstheme="minorEastAsia"/>
                <w:szCs w:val="21"/>
              </w:rPr>
              <w:t>。</w:t>
            </w:r>
          </w:p>
        </w:tc>
        <w:tc>
          <w:tcPr>
            <w:tcW w:w="2551" w:type="dxa"/>
            <w:tcBorders>
              <w:top w:val="single" w:color="000000" w:sz="4" w:space="0"/>
              <w:left w:val="single" w:color="000000" w:sz="4" w:space="0"/>
              <w:bottom w:val="single" w:color="000000" w:sz="4" w:space="0"/>
              <w:right w:val="single" w:color="000000" w:sz="4" w:space="0"/>
            </w:tcBorders>
            <w:vAlign w:val="center"/>
          </w:tcPr>
          <w:p w14:paraId="45E3C880">
            <w:pPr>
              <w:widowControl/>
              <w:textAlignment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b/>
                <w:bCs/>
                <w:kern w:val="0"/>
                <w:szCs w:val="21"/>
                <w:lang w:bidi="ar"/>
              </w:rPr>
              <w:t>肾安茶褐饮：</w:t>
            </w:r>
            <w:r>
              <w:rPr>
                <w:rFonts w:hint="eastAsia" w:asciiTheme="minorEastAsia" w:hAnsiTheme="minorEastAsia" w:eastAsiaTheme="minorEastAsia" w:cstheme="minorEastAsia"/>
                <w:szCs w:val="21"/>
              </w:rPr>
              <w:t>茶褐素、黑豆肽、黄芪提取物、茯苓多糖、壳寡糖，等</w:t>
            </w:r>
            <w:r>
              <w:rPr>
                <w:rFonts w:hint="eastAsia" w:asciiTheme="minorEastAsia" w:hAnsiTheme="minorEastAsia" w:eastAsiaTheme="minorEastAsia" w:cstheme="minorEastAsia"/>
                <w:sz w:val="24"/>
                <w:vertAlign w:val="superscript"/>
              </w:rPr>
              <w:t>[173]</w:t>
            </w:r>
            <w:r>
              <w:rPr>
                <w:rFonts w:hint="eastAsia" w:asciiTheme="minorEastAsia" w:hAnsiTheme="minorEastAsia" w:eastAsiaTheme="minorEastAsia" w:cstheme="minorEastAsia"/>
                <w:szCs w:val="21"/>
              </w:rPr>
              <w:t>。</w:t>
            </w:r>
          </w:p>
        </w:tc>
        <w:tc>
          <w:tcPr>
            <w:tcW w:w="2290" w:type="dxa"/>
            <w:tcBorders>
              <w:top w:val="single" w:color="000000" w:sz="4" w:space="0"/>
              <w:left w:val="single" w:color="000000" w:sz="4" w:space="0"/>
              <w:bottom w:val="single" w:color="000000" w:sz="4" w:space="0"/>
              <w:right w:val="single" w:color="000000" w:sz="4" w:space="0"/>
            </w:tcBorders>
            <w:noWrap/>
            <w:vAlign w:val="center"/>
          </w:tcPr>
          <w:p w14:paraId="59F93F32">
            <w:pPr>
              <w:widowControl/>
              <w:jc w:val="left"/>
              <w:textAlignment w:val="center"/>
              <w:rPr>
                <w:rFonts w:hint="eastAsia" w:asciiTheme="minorEastAsia" w:hAnsiTheme="minorEastAsia" w:eastAsiaTheme="minorEastAsia" w:cstheme="minorEastAsia"/>
                <w:kern w:val="0"/>
                <w:szCs w:val="21"/>
                <w:lang w:bidi="ar"/>
              </w:rPr>
            </w:pPr>
            <w:r>
              <w:rPr>
                <w:rFonts w:hint="eastAsia" w:asciiTheme="minorEastAsia" w:hAnsiTheme="minorEastAsia" w:eastAsiaTheme="minorEastAsia" w:cstheme="minorEastAsia"/>
                <w:b/>
                <w:bCs/>
                <w:kern w:val="0"/>
                <w:szCs w:val="21"/>
                <w:lang w:bidi="ar"/>
              </w:rPr>
              <w:t>功效：</w:t>
            </w:r>
            <w:r>
              <w:rPr>
                <w:rFonts w:hint="eastAsia" w:asciiTheme="minorEastAsia" w:hAnsiTheme="minorEastAsia" w:eastAsiaTheme="minorEastAsia" w:cstheme="minorEastAsia"/>
                <w:kern w:val="0"/>
                <w:szCs w:val="21"/>
                <w:lang w:bidi="ar"/>
              </w:rPr>
              <w:t>减少蛋白尿，延缓eGFR下降；</w:t>
            </w:r>
          </w:p>
          <w:p w14:paraId="3183A122">
            <w:pPr>
              <w:widowControl/>
              <w:jc w:val="left"/>
              <w:textAlignment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b/>
                <w:bCs/>
                <w:kern w:val="0"/>
                <w:szCs w:val="21"/>
                <w:lang w:bidi="ar"/>
              </w:rPr>
              <w:t>机制：</w:t>
            </w:r>
            <w:r>
              <w:rPr>
                <w:rFonts w:hint="eastAsia" w:asciiTheme="minorEastAsia" w:hAnsiTheme="minorEastAsia" w:eastAsiaTheme="minorEastAsia" w:cstheme="minorEastAsia"/>
                <w:kern w:val="0"/>
                <w:szCs w:val="21"/>
                <w:lang w:bidi="ar"/>
              </w:rPr>
              <w:t>茶褐素抑制肾小管上皮细胞转分化；黑豆肽调节RAAS系统</w:t>
            </w:r>
            <w:r>
              <w:rPr>
                <w:rFonts w:hint="eastAsia" w:asciiTheme="minorEastAsia" w:hAnsiTheme="minorEastAsia" w:eastAsiaTheme="minorEastAsia" w:cstheme="minorEastAsia"/>
                <w:sz w:val="24"/>
                <w:vertAlign w:val="superscript"/>
              </w:rPr>
              <w:t>[173][174]</w:t>
            </w:r>
          </w:p>
        </w:tc>
      </w:tr>
      <w:tr w14:paraId="3DBDF165">
        <w:tblPrEx>
          <w:tblCellMar>
            <w:top w:w="0" w:type="dxa"/>
            <w:left w:w="108" w:type="dxa"/>
            <w:bottom w:w="0" w:type="dxa"/>
            <w:right w:w="108" w:type="dxa"/>
          </w:tblCellMar>
        </w:tblPrEx>
        <w:trPr>
          <w:trHeight w:val="400" w:hRule="atLeast"/>
        </w:trPr>
        <w:tc>
          <w:tcPr>
            <w:tcW w:w="895" w:type="dxa"/>
            <w:tcBorders>
              <w:top w:val="single" w:color="000000" w:sz="4" w:space="0"/>
              <w:left w:val="single" w:color="000000" w:sz="4" w:space="0"/>
              <w:bottom w:val="single" w:color="000000" w:sz="4" w:space="0"/>
              <w:right w:val="single" w:color="000000" w:sz="4" w:space="0"/>
            </w:tcBorders>
            <w:noWrap/>
            <w:vAlign w:val="center"/>
          </w:tcPr>
          <w:p w14:paraId="5BC0250E">
            <w:pPr>
              <w:widowControl/>
              <w:jc w:val="center"/>
              <w:textAlignment w:val="center"/>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b/>
                <w:bCs/>
                <w:kern w:val="0"/>
                <w:szCs w:val="21"/>
                <w:lang w:bidi="ar"/>
              </w:rPr>
              <w:t>周围神经病变</w:t>
            </w:r>
          </w:p>
        </w:tc>
        <w:tc>
          <w:tcPr>
            <w:tcW w:w="2693" w:type="dxa"/>
            <w:tcBorders>
              <w:top w:val="single" w:color="000000" w:sz="4" w:space="0"/>
              <w:left w:val="single" w:color="000000" w:sz="4" w:space="0"/>
              <w:bottom w:val="single" w:color="000000" w:sz="4" w:space="0"/>
              <w:right w:val="single" w:color="000000" w:sz="4" w:space="0"/>
            </w:tcBorders>
            <w:noWrap/>
            <w:vAlign w:val="center"/>
          </w:tcPr>
          <w:p w14:paraId="7E2AF185">
            <w:pPr>
              <w:widowControl/>
              <w:jc w:val="left"/>
              <w:textAlignment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b/>
                <w:bCs/>
                <w:szCs w:val="21"/>
              </w:rPr>
              <w:t>黄芪桂枝五物汤加虫类药：</w:t>
            </w:r>
            <w:r>
              <w:rPr>
                <w:rFonts w:hint="eastAsia" w:asciiTheme="minorEastAsia" w:hAnsiTheme="minorEastAsia" w:eastAsiaTheme="minorEastAsia" w:cstheme="minorEastAsia"/>
                <w:szCs w:val="21"/>
              </w:rPr>
              <w:t>黄芪、桂枝、白芍、鸡血藤、全蝎、地龙、当归尾、生姜，等</w:t>
            </w:r>
            <w:r>
              <w:rPr>
                <w:rFonts w:hint="eastAsia" w:asciiTheme="minorEastAsia" w:hAnsiTheme="minorEastAsia" w:eastAsiaTheme="minorEastAsia" w:cstheme="minorEastAsia"/>
                <w:sz w:val="24"/>
                <w:vertAlign w:val="superscript"/>
              </w:rPr>
              <w:t>[181]</w:t>
            </w:r>
            <w:r>
              <w:rPr>
                <w:rFonts w:hint="eastAsia" w:asciiTheme="minorEastAsia" w:hAnsiTheme="minorEastAsia" w:eastAsiaTheme="minorEastAsia" w:cstheme="minorEastAsia"/>
                <w:szCs w:val="21"/>
              </w:rPr>
              <w:t>。</w:t>
            </w:r>
          </w:p>
        </w:tc>
        <w:tc>
          <w:tcPr>
            <w:tcW w:w="2551" w:type="dxa"/>
            <w:tcBorders>
              <w:top w:val="single" w:color="000000" w:sz="4" w:space="0"/>
              <w:left w:val="single" w:color="000000" w:sz="4" w:space="0"/>
              <w:bottom w:val="single" w:color="000000" w:sz="4" w:space="0"/>
              <w:right w:val="single" w:color="000000" w:sz="4" w:space="0"/>
            </w:tcBorders>
            <w:noWrap/>
            <w:vAlign w:val="center"/>
          </w:tcPr>
          <w:p w14:paraId="11E56A5B">
            <w:pPr>
              <w:widowControl/>
              <w:textAlignment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b/>
                <w:bCs/>
                <w:kern w:val="0"/>
                <w:szCs w:val="21"/>
                <w:lang w:bidi="ar"/>
              </w:rPr>
              <w:t>通络茶褐饮：</w:t>
            </w:r>
            <w:r>
              <w:rPr>
                <w:rFonts w:hint="eastAsia" w:asciiTheme="minorEastAsia" w:hAnsiTheme="minorEastAsia" w:eastAsiaTheme="minorEastAsia" w:cstheme="minorEastAsia"/>
                <w:szCs w:val="21"/>
              </w:rPr>
              <w:t>茶褐素、木瓜提取物、姜黄素、胶原肽、维生素B12微囊，等</w:t>
            </w:r>
            <w:r>
              <w:rPr>
                <w:rFonts w:hint="eastAsia" w:asciiTheme="minorEastAsia" w:hAnsiTheme="minorEastAsia" w:eastAsiaTheme="minorEastAsia" w:cstheme="minorEastAsia"/>
                <w:sz w:val="24"/>
                <w:vertAlign w:val="superscript"/>
              </w:rPr>
              <w:t>[181]</w:t>
            </w:r>
            <w:r>
              <w:rPr>
                <w:rFonts w:hint="eastAsia" w:asciiTheme="minorEastAsia" w:hAnsiTheme="minorEastAsia" w:eastAsiaTheme="minorEastAsia" w:cstheme="minorEastAsia"/>
                <w:szCs w:val="21"/>
              </w:rPr>
              <w:t>。</w:t>
            </w:r>
          </w:p>
        </w:tc>
        <w:tc>
          <w:tcPr>
            <w:tcW w:w="2290" w:type="dxa"/>
            <w:tcBorders>
              <w:top w:val="single" w:color="000000" w:sz="4" w:space="0"/>
              <w:left w:val="single" w:color="000000" w:sz="4" w:space="0"/>
              <w:bottom w:val="single" w:color="000000" w:sz="4" w:space="0"/>
              <w:right w:val="single" w:color="000000" w:sz="4" w:space="0"/>
            </w:tcBorders>
            <w:noWrap/>
            <w:vAlign w:val="center"/>
          </w:tcPr>
          <w:p w14:paraId="5F320E0A">
            <w:pPr>
              <w:widowControl/>
              <w:jc w:val="left"/>
              <w:textAlignment w:val="center"/>
              <w:rPr>
                <w:rFonts w:hint="eastAsia" w:asciiTheme="minorEastAsia" w:hAnsiTheme="minorEastAsia" w:eastAsiaTheme="minorEastAsia" w:cstheme="minorEastAsia"/>
                <w:kern w:val="0"/>
                <w:szCs w:val="21"/>
                <w:lang w:bidi="ar"/>
              </w:rPr>
            </w:pPr>
            <w:r>
              <w:rPr>
                <w:rFonts w:hint="eastAsia" w:asciiTheme="minorEastAsia" w:hAnsiTheme="minorEastAsia" w:eastAsiaTheme="minorEastAsia" w:cstheme="minorEastAsia"/>
                <w:b/>
                <w:bCs/>
                <w:kern w:val="0"/>
                <w:szCs w:val="21"/>
                <w:lang w:bidi="ar"/>
              </w:rPr>
              <w:t>功效：</w:t>
            </w:r>
            <w:r>
              <w:rPr>
                <w:rFonts w:hint="eastAsia" w:asciiTheme="minorEastAsia" w:hAnsiTheme="minorEastAsia" w:eastAsiaTheme="minorEastAsia" w:cstheme="minorEastAsia"/>
                <w:kern w:val="0"/>
                <w:szCs w:val="21"/>
                <w:lang w:bidi="ar"/>
              </w:rPr>
              <w:t>改善麻木刺痛，修复神经鞘膜；</w:t>
            </w:r>
          </w:p>
          <w:p w14:paraId="3B780F84">
            <w:pPr>
              <w:widowControl/>
              <w:jc w:val="left"/>
              <w:textAlignment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b/>
                <w:bCs/>
                <w:kern w:val="0"/>
                <w:szCs w:val="21"/>
                <w:lang w:bidi="ar"/>
              </w:rPr>
              <w:t>机制：</w:t>
            </w:r>
            <w:r>
              <w:rPr>
                <w:rFonts w:hint="eastAsia" w:asciiTheme="minorEastAsia" w:hAnsiTheme="minorEastAsia" w:eastAsiaTheme="minorEastAsia" w:cstheme="minorEastAsia"/>
                <w:kern w:val="0"/>
                <w:szCs w:val="21"/>
                <w:lang w:bidi="ar"/>
              </w:rPr>
              <w:t>茶褐素清除自由基；胶原肽促进神经轴突再生</w:t>
            </w:r>
            <w:r>
              <w:rPr>
                <w:rFonts w:hint="eastAsia" w:asciiTheme="minorEastAsia" w:hAnsiTheme="minorEastAsia" w:eastAsiaTheme="minorEastAsia" w:cstheme="minorEastAsia"/>
                <w:sz w:val="24"/>
                <w:vertAlign w:val="superscript"/>
              </w:rPr>
              <w:t>[181][182]</w:t>
            </w:r>
          </w:p>
        </w:tc>
      </w:tr>
      <w:tr w14:paraId="287AE744">
        <w:tblPrEx>
          <w:tblCellMar>
            <w:top w:w="0" w:type="dxa"/>
            <w:left w:w="108" w:type="dxa"/>
            <w:bottom w:w="0" w:type="dxa"/>
            <w:right w:w="108" w:type="dxa"/>
          </w:tblCellMar>
        </w:tblPrEx>
        <w:trPr>
          <w:trHeight w:val="400" w:hRule="atLeast"/>
        </w:trPr>
        <w:tc>
          <w:tcPr>
            <w:tcW w:w="895" w:type="dxa"/>
            <w:tcBorders>
              <w:top w:val="single" w:color="000000" w:sz="4" w:space="0"/>
              <w:left w:val="single" w:color="000000" w:sz="4" w:space="0"/>
              <w:bottom w:val="single" w:color="000000" w:sz="4" w:space="0"/>
              <w:right w:val="single" w:color="000000" w:sz="4" w:space="0"/>
            </w:tcBorders>
            <w:noWrap/>
            <w:vAlign w:val="center"/>
          </w:tcPr>
          <w:p w14:paraId="42669E75">
            <w:pPr>
              <w:widowControl/>
              <w:jc w:val="center"/>
              <w:textAlignment w:val="center"/>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b/>
                <w:bCs/>
                <w:kern w:val="0"/>
                <w:szCs w:val="21"/>
                <w:lang w:bidi="ar"/>
              </w:rPr>
              <w:t>视网膜病变</w:t>
            </w:r>
          </w:p>
        </w:tc>
        <w:tc>
          <w:tcPr>
            <w:tcW w:w="2693" w:type="dxa"/>
            <w:tcBorders>
              <w:top w:val="single" w:color="000000" w:sz="4" w:space="0"/>
              <w:left w:val="single" w:color="000000" w:sz="4" w:space="0"/>
              <w:bottom w:val="single" w:color="000000" w:sz="4" w:space="0"/>
              <w:right w:val="single" w:color="000000" w:sz="4" w:space="0"/>
            </w:tcBorders>
            <w:noWrap/>
            <w:vAlign w:val="center"/>
          </w:tcPr>
          <w:p w14:paraId="683277BA">
            <w:pPr>
              <w:widowControl/>
              <w:jc w:val="left"/>
              <w:textAlignment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b/>
                <w:bCs/>
                <w:kern w:val="0"/>
                <w:szCs w:val="21"/>
                <w:lang w:bidi="ar"/>
              </w:rPr>
              <w:t>驻景丸加味：</w:t>
            </w:r>
            <w:r>
              <w:rPr>
                <w:rFonts w:hint="eastAsia" w:asciiTheme="minorEastAsia" w:hAnsiTheme="minorEastAsia" w:eastAsiaTheme="minorEastAsia" w:cstheme="minorEastAsia"/>
                <w:szCs w:val="21"/>
              </w:rPr>
              <w:t>枸杞子、菊花、茺蔚子、密蒙花、青葙子、决明子、三七粉（冲服），等</w:t>
            </w:r>
            <w:r>
              <w:rPr>
                <w:rFonts w:hint="eastAsia" w:asciiTheme="minorEastAsia" w:hAnsiTheme="minorEastAsia" w:eastAsiaTheme="minorEastAsia" w:cstheme="minorEastAsia"/>
                <w:sz w:val="24"/>
                <w:vertAlign w:val="superscript"/>
              </w:rPr>
              <w:t>[191]</w:t>
            </w:r>
            <w:r>
              <w:rPr>
                <w:rFonts w:hint="eastAsia" w:asciiTheme="minorEastAsia" w:hAnsiTheme="minorEastAsia" w:eastAsiaTheme="minorEastAsia" w:cstheme="minorEastAsia"/>
                <w:szCs w:val="21"/>
              </w:rPr>
              <w:t>。</w:t>
            </w:r>
          </w:p>
        </w:tc>
        <w:tc>
          <w:tcPr>
            <w:tcW w:w="2551" w:type="dxa"/>
            <w:tcBorders>
              <w:top w:val="single" w:color="000000" w:sz="4" w:space="0"/>
              <w:left w:val="single" w:color="000000" w:sz="4" w:space="0"/>
              <w:bottom w:val="single" w:color="000000" w:sz="4" w:space="0"/>
              <w:right w:val="single" w:color="000000" w:sz="4" w:space="0"/>
            </w:tcBorders>
            <w:noWrap/>
            <w:vAlign w:val="center"/>
          </w:tcPr>
          <w:p w14:paraId="375F9786">
            <w:pPr>
              <w:widowControl/>
              <w:textAlignment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b/>
                <w:bCs/>
                <w:kern w:val="0"/>
                <w:szCs w:val="21"/>
                <w:lang w:bidi="ar"/>
              </w:rPr>
              <w:t>明目茶褐饮：</w:t>
            </w:r>
            <w:r>
              <w:rPr>
                <w:rFonts w:hint="eastAsia" w:asciiTheme="minorEastAsia" w:hAnsiTheme="minorEastAsia" w:eastAsiaTheme="minorEastAsia" w:cstheme="minorEastAsia"/>
                <w:szCs w:val="21"/>
              </w:rPr>
              <w:t>茶褐素、叶黄素微囊、蓝莓花青素、决明子多糖、DHA藻油粉，等</w:t>
            </w:r>
            <w:r>
              <w:rPr>
                <w:rFonts w:hint="eastAsia" w:asciiTheme="minorEastAsia" w:hAnsiTheme="minorEastAsia" w:eastAsiaTheme="minorEastAsia" w:cstheme="minorEastAsia"/>
                <w:sz w:val="24"/>
                <w:vertAlign w:val="superscript"/>
              </w:rPr>
              <w:t>[191]</w:t>
            </w:r>
            <w:r>
              <w:rPr>
                <w:rFonts w:hint="eastAsia" w:asciiTheme="minorEastAsia" w:hAnsiTheme="minorEastAsia" w:eastAsiaTheme="minorEastAsia" w:cstheme="minorEastAsia"/>
                <w:szCs w:val="21"/>
              </w:rPr>
              <w:t>。</w:t>
            </w:r>
          </w:p>
        </w:tc>
        <w:tc>
          <w:tcPr>
            <w:tcW w:w="2290" w:type="dxa"/>
            <w:tcBorders>
              <w:top w:val="single" w:color="000000" w:sz="4" w:space="0"/>
              <w:left w:val="single" w:color="000000" w:sz="4" w:space="0"/>
              <w:bottom w:val="single" w:color="000000" w:sz="4" w:space="0"/>
              <w:right w:val="single" w:color="000000" w:sz="4" w:space="0"/>
            </w:tcBorders>
            <w:noWrap/>
            <w:vAlign w:val="center"/>
          </w:tcPr>
          <w:p w14:paraId="5C5663B4">
            <w:pPr>
              <w:widowControl/>
              <w:jc w:val="left"/>
              <w:textAlignment w:val="center"/>
              <w:rPr>
                <w:rFonts w:hint="eastAsia" w:asciiTheme="minorEastAsia" w:hAnsiTheme="minorEastAsia" w:eastAsiaTheme="minorEastAsia" w:cstheme="minorEastAsia"/>
                <w:kern w:val="0"/>
                <w:szCs w:val="21"/>
                <w:lang w:bidi="ar"/>
              </w:rPr>
            </w:pPr>
            <w:r>
              <w:rPr>
                <w:rFonts w:hint="eastAsia" w:asciiTheme="minorEastAsia" w:hAnsiTheme="minorEastAsia" w:eastAsiaTheme="minorEastAsia" w:cstheme="minorEastAsia"/>
                <w:b/>
                <w:bCs/>
                <w:kern w:val="0"/>
                <w:szCs w:val="21"/>
                <w:lang w:bidi="ar"/>
              </w:rPr>
              <w:t>功效：</w:t>
            </w:r>
            <w:r>
              <w:rPr>
                <w:rFonts w:hint="eastAsia" w:asciiTheme="minorEastAsia" w:hAnsiTheme="minorEastAsia" w:eastAsiaTheme="minorEastAsia" w:cstheme="minorEastAsia"/>
                <w:kern w:val="0"/>
                <w:szCs w:val="21"/>
                <w:lang w:bidi="ar"/>
              </w:rPr>
              <w:t>保护视网膜微血管，延缓纤维化；</w:t>
            </w:r>
          </w:p>
          <w:p w14:paraId="55464E65">
            <w:pPr>
              <w:widowControl/>
              <w:jc w:val="left"/>
              <w:textAlignment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b/>
                <w:bCs/>
                <w:kern w:val="0"/>
                <w:szCs w:val="21"/>
                <w:lang w:bidi="ar"/>
              </w:rPr>
              <w:t>机制：</w:t>
            </w:r>
            <w:r>
              <w:rPr>
                <w:rFonts w:hint="eastAsia" w:asciiTheme="minorEastAsia" w:hAnsiTheme="minorEastAsia" w:eastAsiaTheme="minorEastAsia" w:cstheme="minorEastAsia"/>
                <w:kern w:val="0"/>
                <w:szCs w:val="21"/>
                <w:lang w:bidi="ar"/>
              </w:rPr>
              <w:t>茶褐素抑制VEGF过度表达；叶黄素阻断光氧化损伤</w:t>
            </w:r>
            <w:r>
              <w:rPr>
                <w:rFonts w:hint="eastAsia" w:asciiTheme="minorEastAsia" w:hAnsiTheme="minorEastAsia" w:eastAsiaTheme="minorEastAsia" w:cstheme="minorEastAsia"/>
                <w:sz w:val="24"/>
                <w:vertAlign w:val="superscript"/>
              </w:rPr>
              <w:t>[191][192]</w:t>
            </w:r>
          </w:p>
        </w:tc>
      </w:tr>
      <w:tr w14:paraId="75FF7557">
        <w:tblPrEx>
          <w:tblCellMar>
            <w:top w:w="0" w:type="dxa"/>
            <w:left w:w="108" w:type="dxa"/>
            <w:bottom w:w="0" w:type="dxa"/>
            <w:right w:w="108" w:type="dxa"/>
          </w:tblCellMar>
        </w:tblPrEx>
        <w:trPr>
          <w:trHeight w:val="400" w:hRule="atLeast"/>
        </w:trPr>
        <w:tc>
          <w:tcPr>
            <w:tcW w:w="895" w:type="dxa"/>
            <w:tcBorders>
              <w:top w:val="single" w:color="000000" w:sz="4" w:space="0"/>
              <w:left w:val="single" w:color="000000" w:sz="4" w:space="0"/>
              <w:bottom w:val="single" w:color="000000" w:sz="4" w:space="0"/>
              <w:right w:val="single" w:color="000000" w:sz="4" w:space="0"/>
            </w:tcBorders>
            <w:noWrap/>
            <w:vAlign w:val="center"/>
          </w:tcPr>
          <w:p w14:paraId="67B8BC0B">
            <w:pPr>
              <w:widowControl/>
              <w:jc w:val="center"/>
              <w:textAlignment w:val="center"/>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b/>
                <w:bCs/>
                <w:kern w:val="0"/>
                <w:szCs w:val="21"/>
                <w:lang w:bidi="ar"/>
              </w:rPr>
              <w:t>胃肠功能紊乱</w:t>
            </w:r>
          </w:p>
        </w:tc>
        <w:tc>
          <w:tcPr>
            <w:tcW w:w="2693" w:type="dxa"/>
            <w:tcBorders>
              <w:top w:val="single" w:color="000000" w:sz="4" w:space="0"/>
              <w:left w:val="single" w:color="000000" w:sz="4" w:space="0"/>
              <w:bottom w:val="single" w:color="000000" w:sz="4" w:space="0"/>
              <w:right w:val="single" w:color="000000" w:sz="4" w:space="0"/>
            </w:tcBorders>
            <w:noWrap/>
            <w:vAlign w:val="center"/>
          </w:tcPr>
          <w:p w14:paraId="10B4A0AC">
            <w:pPr>
              <w:widowControl/>
              <w:jc w:val="left"/>
              <w:textAlignment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b/>
                <w:bCs/>
                <w:szCs w:val="21"/>
              </w:rPr>
              <w:t>半夏泻心汤加味：</w:t>
            </w:r>
            <w:r>
              <w:rPr>
                <w:rFonts w:hint="eastAsia" w:asciiTheme="minorEastAsia" w:hAnsiTheme="minorEastAsia" w:eastAsiaTheme="minorEastAsia" w:cstheme="minorEastAsia"/>
                <w:szCs w:val="21"/>
              </w:rPr>
              <w:t>姜半夏、黄连、干姜、黄芩、党参、炙甘草6g、炒枳实、木香，等</w:t>
            </w:r>
            <w:r>
              <w:rPr>
                <w:rFonts w:hint="eastAsia" w:asciiTheme="minorEastAsia" w:hAnsiTheme="minorEastAsia" w:eastAsiaTheme="minorEastAsia" w:cstheme="minorEastAsia"/>
                <w:sz w:val="24"/>
                <w:vertAlign w:val="superscript"/>
              </w:rPr>
              <w:t>[164]</w:t>
            </w:r>
            <w:r>
              <w:rPr>
                <w:rFonts w:hint="eastAsia" w:asciiTheme="minorEastAsia" w:hAnsiTheme="minorEastAsia" w:eastAsiaTheme="minorEastAsia" w:cstheme="minorEastAsia"/>
                <w:szCs w:val="21"/>
              </w:rPr>
              <w:t>。</w:t>
            </w:r>
          </w:p>
        </w:tc>
        <w:tc>
          <w:tcPr>
            <w:tcW w:w="2551" w:type="dxa"/>
            <w:tcBorders>
              <w:top w:val="single" w:color="000000" w:sz="4" w:space="0"/>
              <w:left w:val="single" w:color="000000" w:sz="4" w:space="0"/>
              <w:bottom w:val="single" w:color="000000" w:sz="4" w:space="0"/>
              <w:right w:val="single" w:color="000000" w:sz="4" w:space="0"/>
            </w:tcBorders>
            <w:noWrap/>
            <w:vAlign w:val="center"/>
          </w:tcPr>
          <w:p w14:paraId="67D37F04">
            <w:pPr>
              <w:widowControl/>
              <w:textAlignment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b/>
                <w:bCs/>
                <w:kern w:val="0"/>
                <w:szCs w:val="21"/>
                <w:lang w:bidi="ar"/>
              </w:rPr>
              <w:t>和中茶褐饮：</w:t>
            </w:r>
            <w:r>
              <w:rPr>
                <w:rFonts w:hint="eastAsia" w:asciiTheme="minorEastAsia" w:hAnsiTheme="minorEastAsia" w:eastAsiaTheme="minorEastAsia" w:cstheme="minorEastAsia"/>
                <w:szCs w:val="21"/>
              </w:rPr>
              <w:t>茶褐素、猴头菇β-葡聚糖、低聚木糖、山药肽、植物乳杆菌冻干粉，等</w:t>
            </w:r>
            <w:r>
              <w:rPr>
                <w:rFonts w:hint="eastAsia" w:asciiTheme="minorEastAsia" w:hAnsiTheme="minorEastAsia" w:eastAsiaTheme="minorEastAsia" w:cstheme="minorEastAsia"/>
                <w:sz w:val="24"/>
                <w:vertAlign w:val="superscript"/>
              </w:rPr>
              <w:t>[164]</w:t>
            </w:r>
            <w:r>
              <w:rPr>
                <w:rFonts w:hint="eastAsia" w:asciiTheme="minorEastAsia" w:hAnsiTheme="minorEastAsia" w:eastAsiaTheme="minorEastAsia" w:cstheme="minorEastAsia"/>
                <w:sz w:val="24"/>
              </w:rPr>
              <w:t>。</w:t>
            </w:r>
          </w:p>
        </w:tc>
        <w:tc>
          <w:tcPr>
            <w:tcW w:w="2290" w:type="dxa"/>
            <w:tcBorders>
              <w:top w:val="single" w:color="000000" w:sz="4" w:space="0"/>
              <w:left w:val="single" w:color="000000" w:sz="4" w:space="0"/>
              <w:bottom w:val="single" w:color="000000" w:sz="4" w:space="0"/>
              <w:right w:val="single" w:color="000000" w:sz="4" w:space="0"/>
            </w:tcBorders>
            <w:noWrap/>
            <w:vAlign w:val="center"/>
          </w:tcPr>
          <w:p w14:paraId="46565CC6">
            <w:pPr>
              <w:widowControl/>
              <w:jc w:val="left"/>
              <w:textAlignment w:val="center"/>
              <w:rPr>
                <w:rFonts w:hint="eastAsia" w:asciiTheme="minorEastAsia" w:hAnsiTheme="minorEastAsia" w:eastAsiaTheme="minorEastAsia" w:cstheme="minorEastAsia"/>
                <w:kern w:val="0"/>
                <w:szCs w:val="21"/>
                <w:lang w:bidi="ar"/>
              </w:rPr>
            </w:pPr>
            <w:r>
              <w:rPr>
                <w:rFonts w:hint="eastAsia" w:asciiTheme="minorEastAsia" w:hAnsiTheme="minorEastAsia" w:eastAsiaTheme="minorEastAsia" w:cstheme="minorEastAsia"/>
                <w:b/>
                <w:bCs/>
                <w:kern w:val="0"/>
                <w:szCs w:val="21"/>
                <w:lang w:bidi="ar"/>
              </w:rPr>
              <w:t>功效：</w:t>
            </w:r>
            <w:r>
              <w:rPr>
                <w:rFonts w:hint="eastAsia" w:asciiTheme="minorEastAsia" w:hAnsiTheme="minorEastAsia" w:eastAsiaTheme="minorEastAsia" w:cstheme="minorEastAsia"/>
                <w:kern w:val="0"/>
                <w:szCs w:val="21"/>
                <w:lang w:bidi="ar"/>
              </w:rPr>
              <w:t>调节胃肠动力，修复肠黏膜；</w:t>
            </w:r>
          </w:p>
          <w:p w14:paraId="6643B981">
            <w:pPr>
              <w:widowControl/>
              <w:jc w:val="left"/>
              <w:textAlignment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b/>
                <w:bCs/>
                <w:kern w:val="0"/>
                <w:szCs w:val="21"/>
                <w:lang w:bidi="ar"/>
              </w:rPr>
              <w:t>机制：</w:t>
            </w:r>
            <w:r>
              <w:rPr>
                <w:rFonts w:hint="eastAsia" w:asciiTheme="minorEastAsia" w:hAnsiTheme="minorEastAsia" w:eastAsiaTheme="minorEastAsia" w:cstheme="minorEastAsia"/>
                <w:kern w:val="0"/>
                <w:szCs w:val="21"/>
                <w:lang w:bidi="ar"/>
              </w:rPr>
              <w:t>茶褐素调节肠道菌群；β-葡聚糖促进黏液分泌</w:t>
            </w:r>
            <w:r>
              <w:rPr>
                <w:rFonts w:hint="eastAsia" w:asciiTheme="minorEastAsia" w:hAnsiTheme="minorEastAsia" w:eastAsiaTheme="minorEastAsia" w:cstheme="minorEastAsia"/>
                <w:sz w:val="24"/>
                <w:vertAlign w:val="superscript"/>
              </w:rPr>
              <w:t>[164][104]</w:t>
            </w:r>
          </w:p>
        </w:tc>
      </w:tr>
      <w:tr w14:paraId="3F99604D">
        <w:tblPrEx>
          <w:tblCellMar>
            <w:top w:w="0" w:type="dxa"/>
            <w:left w:w="108" w:type="dxa"/>
            <w:bottom w:w="0" w:type="dxa"/>
            <w:right w:w="108" w:type="dxa"/>
          </w:tblCellMar>
        </w:tblPrEx>
        <w:trPr>
          <w:trHeight w:val="400" w:hRule="atLeast"/>
        </w:trPr>
        <w:tc>
          <w:tcPr>
            <w:tcW w:w="895" w:type="dxa"/>
            <w:tcBorders>
              <w:top w:val="single" w:color="000000" w:sz="4" w:space="0"/>
              <w:left w:val="single" w:color="000000" w:sz="4" w:space="0"/>
              <w:bottom w:val="single" w:color="000000" w:sz="4" w:space="0"/>
              <w:right w:val="single" w:color="000000" w:sz="4" w:space="0"/>
            </w:tcBorders>
            <w:noWrap/>
            <w:vAlign w:val="center"/>
          </w:tcPr>
          <w:p w14:paraId="6BE2F928">
            <w:pPr>
              <w:widowControl/>
              <w:jc w:val="center"/>
              <w:textAlignment w:val="center"/>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b/>
                <w:bCs/>
                <w:kern w:val="0"/>
                <w:szCs w:val="21"/>
                <w:lang w:bidi="ar"/>
              </w:rPr>
              <w:t>皮肤瘙痒 / 感染</w:t>
            </w:r>
          </w:p>
        </w:tc>
        <w:tc>
          <w:tcPr>
            <w:tcW w:w="2693" w:type="dxa"/>
            <w:tcBorders>
              <w:top w:val="single" w:color="000000" w:sz="4" w:space="0"/>
              <w:left w:val="single" w:color="000000" w:sz="4" w:space="0"/>
              <w:bottom w:val="single" w:color="000000" w:sz="4" w:space="0"/>
              <w:right w:val="single" w:color="000000" w:sz="4" w:space="0"/>
            </w:tcBorders>
            <w:noWrap/>
            <w:vAlign w:val="center"/>
          </w:tcPr>
          <w:p w14:paraId="2BA08EB8">
            <w:pPr>
              <w:widowControl/>
              <w:jc w:val="left"/>
              <w:textAlignment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b/>
                <w:bCs/>
                <w:szCs w:val="21"/>
              </w:rPr>
              <w:t>消风散合四妙勇安汤加味：</w:t>
            </w:r>
            <w:r>
              <w:rPr>
                <w:rFonts w:hint="eastAsia" w:asciiTheme="minorEastAsia" w:hAnsiTheme="minorEastAsia" w:eastAsiaTheme="minorEastAsia" w:cstheme="minorEastAsia"/>
                <w:szCs w:val="21"/>
              </w:rPr>
              <w:t>苦参、生地、荆芥、金银花、玄参、当归、白鲜皮、地肤子，等</w:t>
            </w:r>
            <w:r>
              <w:rPr>
                <w:rFonts w:hint="eastAsia" w:asciiTheme="minorEastAsia" w:hAnsiTheme="minorEastAsia" w:eastAsiaTheme="minorEastAsia" w:cstheme="minorEastAsia"/>
                <w:sz w:val="24"/>
                <w:vertAlign w:val="superscript"/>
              </w:rPr>
              <w:t>[164]</w:t>
            </w:r>
            <w:r>
              <w:rPr>
                <w:rFonts w:hint="eastAsia" w:asciiTheme="minorEastAsia" w:hAnsiTheme="minorEastAsia" w:eastAsiaTheme="minorEastAsia" w:cstheme="minorEastAsia"/>
                <w:szCs w:val="21"/>
              </w:rPr>
              <w:t>。</w:t>
            </w:r>
          </w:p>
        </w:tc>
        <w:tc>
          <w:tcPr>
            <w:tcW w:w="2551" w:type="dxa"/>
            <w:tcBorders>
              <w:top w:val="single" w:color="000000" w:sz="4" w:space="0"/>
              <w:left w:val="single" w:color="000000" w:sz="4" w:space="0"/>
              <w:bottom w:val="single" w:color="000000" w:sz="4" w:space="0"/>
              <w:right w:val="single" w:color="000000" w:sz="4" w:space="0"/>
            </w:tcBorders>
            <w:noWrap/>
            <w:vAlign w:val="center"/>
          </w:tcPr>
          <w:p w14:paraId="61EB88F2">
            <w:pPr>
              <w:widowControl/>
              <w:textAlignment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b/>
                <w:bCs/>
                <w:kern w:val="0"/>
                <w:szCs w:val="21"/>
                <w:lang w:bidi="ar"/>
              </w:rPr>
              <w:t>肤宁茶褐饮：</w:t>
            </w:r>
            <w:r>
              <w:rPr>
                <w:rFonts w:hint="eastAsia" w:asciiTheme="minorEastAsia" w:hAnsiTheme="minorEastAsia" w:eastAsiaTheme="minorEastAsia" w:cstheme="minorEastAsia"/>
                <w:szCs w:val="21"/>
              </w:rPr>
              <w:t>茶褐素、马齿苋多糖、益生菌冻干粉、甘草酸锌、纳米氧化锌，等</w:t>
            </w:r>
            <w:r>
              <w:rPr>
                <w:rFonts w:hint="eastAsia" w:asciiTheme="minorEastAsia" w:hAnsiTheme="minorEastAsia" w:eastAsiaTheme="minorEastAsia" w:cstheme="minorEastAsia"/>
                <w:sz w:val="24"/>
                <w:vertAlign w:val="superscript"/>
              </w:rPr>
              <w:t>[164]</w:t>
            </w:r>
            <w:r>
              <w:rPr>
                <w:rFonts w:hint="eastAsia" w:asciiTheme="minorEastAsia" w:hAnsiTheme="minorEastAsia" w:eastAsiaTheme="minorEastAsia" w:cstheme="minorEastAsia"/>
                <w:szCs w:val="21"/>
              </w:rPr>
              <w:t>。</w:t>
            </w:r>
          </w:p>
        </w:tc>
        <w:tc>
          <w:tcPr>
            <w:tcW w:w="2290" w:type="dxa"/>
            <w:tcBorders>
              <w:top w:val="single" w:color="000000" w:sz="4" w:space="0"/>
              <w:left w:val="single" w:color="000000" w:sz="4" w:space="0"/>
              <w:bottom w:val="single" w:color="000000" w:sz="4" w:space="0"/>
              <w:right w:val="single" w:color="000000" w:sz="4" w:space="0"/>
            </w:tcBorders>
            <w:noWrap/>
            <w:vAlign w:val="center"/>
          </w:tcPr>
          <w:p w14:paraId="65A5AA71">
            <w:pPr>
              <w:widowControl/>
              <w:jc w:val="left"/>
              <w:textAlignment w:val="center"/>
              <w:rPr>
                <w:rFonts w:hint="eastAsia" w:asciiTheme="minorEastAsia" w:hAnsiTheme="minorEastAsia" w:eastAsiaTheme="minorEastAsia" w:cstheme="minorEastAsia"/>
                <w:kern w:val="0"/>
                <w:szCs w:val="21"/>
                <w:lang w:bidi="ar"/>
              </w:rPr>
            </w:pPr>
            <w:r>
              <w:rPr>
                <w:rFonts w:hint="eastAsia" w:asciiTheme="minorEastAsia" w:hAnsiTheme="minorEastAsia" w:eastAsiaTheme="minorEastAsia" w:cstheme="minorEastAsia"/>
                <w:b/>
                <w:bCs/>
                <w:kern w:val="0"/>
                <w:szCs w:val="21"/>
                <w:lang w:bidi="ar"/>
              </w:rPr>
              <w:t>功效：</w:t>
            </w:r>
            <w:r>
              <w:rPr>
                <w:rFonts w:hint="eastAsia" w:asciiTheme="minorEastAsia" w:hAnsiTheme="minorEastAsia" w:eastAsiaTheme="minorEastAsia" w:cstheme="minorEastAsia"/>
                <w:kern w:val="0"/>
                <w:szCs w:val="21"/>
                <w:lang w:bidi="ar"/>
              </w:rPr>
              <w:t>抗炎止痒，修复皮肤屏障；</w:t>
            </w:r>
          </w:p>
          <w:p w14:paraId="128FA709">
            <w:pPr>
              <w:widowControl/>
              <w:jc w:val="left"/>
              <w:textAlignment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b/>
                <w:bCs/>
                <w:kern w:val="0"/>
                <w:szCs w:val="21"/>
                <w:lang w:bidi="ar"/>
              </w:rPr>
              <w:t>机制：</w:t>
            </w:r>
            <w:r>
              <w:rPr>
                <w:rFonts w:hint="eastAsia" w:asciiTheme="minorEastAsia" w:hAnsiTheme="minorEastAsia" w:eastAsiaTheme="minorEastAsia" w:cstheme="minorEastAsia"/>
                <w:kern w:val="0"/>
                <w:szCs w:val="21"/>
                <w:lang w:bidi="ar"/>
              </w:rPr>
              <w:t>茶褐素抑制组胺释放；马齿苋多糖阻断IL-6信号通路</w:t>
            </w:r>
            <w:r>
              <w:rPr>
                <w:rFonts w:hint="eastAsia" w:asciiTheme="minorEastAsia" w:hAnsiTheme="minorEastAsia" w:eastAsiaTheme="minorEastAsia" w:cstheme="minorEastAsia"/>
                <w:sz w:val="24"/>
                <w:vertAlign w:val="superscript"/>
              </w:rPr>
              <w:t>[164][180]</w:t>
            </w:r>
          </w:p>
        </w:tc>
      </w:tr>
      <w:tr w14:paraId="3AD7DC2F">
        <w:tblPrEx>
          <w:tblCellMar>
            <w:top w:w="0" w:type="dxa"/>
            <w:left w:w="108" w:type="dxa"/>
            <w:bottom w:w="0" w:type="dxa"/>
            <w:right w:w="108" w:type="dxa"/>
          </w:tblCellMar>
        </w:tblPrEx>
        <w:trPr>
          <w:trHeight w:val="400" w:hRule="atLeast"/>
        </w:trPr>
        <w:tc>
          <w:tcPr>
            <w:tcW w:w="895" w:type="dxa"/>
            <w:tcBorders>
              <w:top w:val="single" w:color="000000" w:sz="4" w:space="0"/>
              <w:left w:val="single" w:color="000000" w:sz="4" w:space="0"/>
              <w:bottom w:val="single" w:color="000000" w:sz="4" w:space="0"/>
              <w:right w:val="single" w:color="000000" w:sz="4" w:space="0"/>
            </w:tcBorders>
            <w:noWrap/>
            <w:vAlign w:val="center"/>
          </w:tcPr>
          <w:p w14:paraId="3267CA97">
            <w:pPr>
              <w:widowControl/>
              <w:jc w:val="center"/>
              <w:textAlignment w:val="center"/>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b/>
                <w:bCs/>
                <w:kern w:val="0"/>
                <w:szCs w:val="21"/>
                <w:lang w:bidi="ar"/>
              </w:rPr>
              <w:t>心脑血管风险</w:t>
            </w:r>
          </w:p>
        </w:tc>
        <w:tc>
          <w:tcPr>
            <w:tcW w:w="2693" w:type="dxa"/>
            <w:tcBorders>
              <w:top w:val="single" w:color="000000" w:sz="4" w:space="0"/>
              <w:left w:val="single" w:color="000000" w:sz="4" w:space="0"/>
              <w:bottom w:val="single" w:color="000000" w:sz="4" w:space="0"/>
              <w:right w:val="single" w:color="000000" w:sz="4" w:space="0"/>
            </w:tcBorders>
            <w:noWrap/>
            <w:vAlign w:val="center"/>
          </w:tcPr>
          <w:p w14:paraId="352BBCC1">
            <w:pPr>
              <w:widowControl/>
              <w:jc w:val="left"/>
              <w:textAlignment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b/>
                <w:bCs/>
                <w:szCs w:val="21"/>
              </w:rPr>
              <w:t>血府逐瘀汤合瓜蒌薤白半夏汤加味：</w:t>
            </w:r>
            <w:r>
              <w:rPr>
                <w:rFonts w:hint="eastAsia" w:asciiTheme="minorEastAsia" w:hAnsiTheme="minorEastAsia" w:eastAsiaTheme="minorEastAsia" w:cstheme="minorEastAsia"/>
                <w:szCs w:val="21"/>
              </w:rPr>
              <w:t>桃仁、红花、枳壳、瓜蒌皮、薤白、姜半夏、红曲米、葛根，等</w:t>
            </w:r>
            <w:r>
              <w:rPr>
                <w:rFonts w:hint="eastAsia" w:asciiTheme="minorEastAsia" w:hAnsiTheme="minorEastAsia" w:eastAsiaTheme="minorEastAsia" w:cstheme="minorEastAsia"/>
                <w:sz w:val="24"/>
                <w:vertAlign w:val="superscript"/>
              </w:rPr>
              <w:t>[164]</w:t>
            </w:r>
            <w:r>
              <w:rPr>
                <w:rFonts w:hint="eastAsia" w:asciiTheme="minorEastAsia" w:hAnsiTheme="minorEastAsia" w:eastAsiaTheme="minorEastAsia" w:cstheme="minorEastAsia"/>
                <w:szCs w:val="21"/>
              </w:rPr>
              <w:t>。</w:t>
            </w:r>
          </w:p>
        </w:tc>
        <w:tc>
          <w:tcPr>
            <w:tcW w:w="2551" w:type="dxa"/>
            <w:tcBorders>
              <w:top w:val="single" w:color="000000" w:sz="4" w:space="0"/>
              <w:left w:val="single" w:color="000000" w:sz="4" w:space="0"/>
              <w:bottom w:val="single" w:color="000000" w:sz="4" w:space="0"/>
              <w:right w:val="single" w:color="000000" w:sz="4" w:space="0"/>
            </w:tcBorders>
            <w:noWrap/>
            <w:vAlign w:val="center"/>
          </w:tcPr>
          <w:p w14:paraId="219D9021">
            <w:pPr>
              <w:widowControl/>
              <w:textAlignment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b/>
                <w:bCs/>
                <w:kern w:val="0"/>
                <w:szCs w:val="21"/>
                <w:lang w:bidi="ar"/>
              </w:rPr>
              <w:t>脉畅茶褐饮：</w:t>
            </w:r>
            <w:r>
              <w:rPr>
                <w:rFonts w:hint="eastAsia" w:asciiTheme="minorEastAsia" w:hAnsiTheme="minorEastAsia" w:eastAsiaTheme="minorEastAsia" w:cstheme="minorEastAsia"/>
                <w:szCs w:val="21"/>
              </w:rPr>
              <w:t>茶褐素、纳豆激酶、红曲米他汀、深海鱼肽、辅酶Q10微囊，</w:t>
            </w:r>
            <w:r>
              <w:rPr>
                <w:rFonts w:hint="eastAsia" w:asciiTheme="minorEastAsia" w:hAnsiTheme="minorEastAsia" w:eastAsiaTheme="minorEastAsia" w:cstheme="minorEastAsia"/>
                <w:sz w:val="24"/>
              </w:rPr>
              <w:t>等</w:t>
            </w:r>
            <w:r>
              <w:rPr>
                <w:rFonts w:hint="eastAsia" w:asciiTheme="minorEastAsia" w:hAnsiTheme="minorEastAsia" w:eastAsiaTheme="minorEastAsia" w:cstheme="minorEastAsia"/>
                <w:sz w:val="24"/>
                <w:vertAlign w:val="superscript"/>
              </w:rPr>
              <w:t>[164]</w:t>
            </w:r>
            <w:r>
              <w:rPr>
                <w:rFonts w:hint="eastAsia" w:asciiTheme="minorEastAsia" w:hAnsiTheme="minorEastAsia" w:eastAsiaTheme="minorEastAsia" w:cstheme="minorEastAsia"/>
                <w:szCs w:val="21"/>
              </w:rPr>
              <w:t>。</w:t>
            </w:r>
          </w:p>
        </w:tc>
        <w:tc>
          <w:tcPr>
            <w:tcW w:w="2290" w:type="dxa"/>
            <w:tcBorders>
              <w:top w:val="single" w:color="000000" w:sz="4" w:space="0"/>
              <w:left w:val="single" w:color="000000" w:sz="4" w:space="0"/>
              <w:bottom w:val="single" w:color="000000" w:sz="4" w:space="0"/>
              <w:right w:val="single" w:color="000000" w:sz="4" w:space="0"/>
            </w:tcBorders>
            <w:noWrap/>
            <w:vAlign w:val="center"/>
          </w:tcPr>
          <w:p w14:paraId="64DF25C3">
            <w:pPr>
              <w:widowControl/>
              <w:jc w:val="left"/>
              <w:textAlignment w:val="center"/>
              <w:rPr>
                <w:rFonts w:hint="eastAsia" w:asciiTheme="minorEastAsia" w:hAnsiTheme="minorEastAsia" w:eastAsiaTheme="minorEastAsia" w:cstheme="minorEastAsia"/>
                <w:kern w:val="0"/>
                <w:szCs w:val="21"/>
                <w:lang w:bidi="ar"/>
              </w:rPr>
            </w:pPr>
            <w:r>
              <w:rPr>
                <w:rFonts w:hint="eastAsia" w:asciiTheme="minorEastAsia" w:hAnsiTheme="minorEastAsia" w:eastAsiaTheme="minorEastAsia" w:cstheme="minorEastAsia"/>
                <w:b/>
                <w:bCs/>
                <w:kern w:val="0"/>
                <w:szCs w:val="21"/>
                <w:lang w:bidi="ar"/>
              </w:rPr>
              <w:t>功效：</w:t>
            </w:r>
            <w:r>
              <w:rPr>
                <w:rFonts w:hint="eastAsia" w:asciiTheme="minorEastAsia" w:hAnsiTheme="minorEastAsia" w:eastAsiaTheme="minorEastAsia" w:cstheme="minorEastAsia"/>
                <w:kern w:val="0"/>
                <w:szCs w:val="21"/>
                <w:lang w:bidi="ar"/>
              </w:rPr>
              <w:t>抗血栓，稳定动脉斑块；</w:t>
            </w:r>
          </w:p>
          <w:p w14:paraId="7E455D22">
            <w:pPr>
              <w:widowControl/>
              <w:jc w:val="left"/>
              <w:textAlignment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b/>
                <w:bCs/>
                <w:kern w:val="0"/>
                <w:szCs w:val="21"/>
                <w:lang w:bidi="ar"/>
              </w:rPr>
              <w:t>机制：</w:t>
            </w:r>
            <w:r>
              <w:rPr>
                <w:rFonts w:hint="eastAsia" w:asciiTheme="minorEastAsia" w:hAnsiTheme="minorEastAsia" w:eastAsiaTheme="minorEastAsia" w:cstheme="minorEastAsia"/>
                <w:kern w:val="0"/>
                <w:szCs w:val="21"/>
                <w:lang w:bidi="ar"/>
              </w:rPr>
              <w:t>茶褐素抑制LDL氧化；纳豆激酶降解纤维蛋白原</w:t>
            </w:r>
            <w:r>
              <w:rPr>
                <w:rFonts w:hint="eastAsia" w:asciiTheme="minorEastAsia" w:hAnsiTheme="minorEastAsia" w:eastAsiaTheme="minorEastAsia" w:cstheme="minorEastAsia"/>
                <w:sz w:val="24"/>
                <w:vertAlign w:val="superscript"/>
              </w:rPr>
              <w:t>[164][204]</w:t>
            </w:r>
          </w:p>
        </w:tc>
      </w:tr>
      <w:tr w14:paraId="306C42CE">
        <w:tblPrEx>
          <w:tblCellMar>
            <w:top w:w="0" w:type="dxa"/>
            <w:left w:w="108" w:type="dxa"/>
            <w:bottom w:w="0" w:type="dxa"/>
            <w:right w:w="108" w:type="dxa"/>
          </w:tblCellMar>
        </w:tblPrEx>
        <w:trPr>
          <w:trHeight w:val="400" w:hRule="atLeast"/>
        </w:trPr>
        <w:tc>
          <w:tcPr>
            <w:tcW w:w="895" w:type="dxa"/>
            <w:tcBorders>
              <w:top w:val="single" w:color="000000" w:sz="4" w:space="0"/>
              <w:left w:val="single" w:color="000000" w:sz="4" w:space="0"/>
              <w:bottom w:val="single" w:color="000000" w:sz="4" w:space="0"/>
              <w:right w:val="single" w:color="000000" w:sz="4" w:space="0"/>
            </w:tcBorders>
            <w:noWrap/>
            <w:vAlign w:val="center"/>
          </w:tcPr>
          <w:p w14:paraId="746D3E19">
            <w:pPr>
              <w:widowControl/>
              <w:jc w:val="center"/>
              <w:textAlignment w:val="center"/>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b/>
                <w:bCs/>
                <w:kern w:val="0"/>
                <w:szCs w:val="21"/>
                <w:lang w:bidi="ar"/>
              </w:rPr>
              <w:t>糖尿病足</w:t>
            </w:r>
          </w:p>
        </w:tc>
        <w:tc>
          <w:tcPr>
            <w:tcW w:w="2693" w:type="dxa"/>
            <w:tcBorders>
              <w:top w:val="single" w:color="000000" w:sz="4" w:space="0"/>
              <w:left w:val="single" w:color="000000" w:sz="4" w:space="0"/>
              <w:bottom w:val="single" w:color="000000" w:sz="4" w:space="0"/>
              <w:right w:val="single" w:color="000000" w:sz="4" w:space="0"/>
            </w:tcBorders>
            <w:noWrap/>
            <w:vAlign w:val="center"/>
          </w:tcPr>
          <w:p w14:paraId="495974A1">
            <w:pPr>
              <w:widowControl/>
              <w:jc w:val="left"/>
              <w:textAlignment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b/>
                <w:bCs/>
                <w:szCs w:val="21"/>
              </w:rPr>
              <w:t>四妙勇安汤加活血生肌药：</w:t>
            </w:r>
            <w:r>
              <w:rPr>
                <w:rFonts w:hint="eastAsia" w:asciiTheme="minorEastAsia" w:hAnsiTheme="minorEastAsia" w:eastAsiaTheme="minorEastAsia" w:cstheme="minorEastAsia"/>
                <w:szCs w:val="21"/>
              </w:rPr>
              <w:t>玄参、当归、金银花、生甘草、制乳香、制没药、黄芪、白及粉（冲服），等</w:t>
            </w:r>
            <w:r>
              <w:rPr>
                <w:rFonts w:hint="eastAsia" w:asciiTheme="minorEastAsia" w:hAnsiTheme="minorEastAsia" w:eastAsiaTheme="minorEastAsia" w:cstheme="minorEastAsia"/>
                <w:sz w:val="24"/>
                <w:vertAlign w:val="superscript"/>
              </w:rPr>
              <w:t>[181]</w:t>
            </w:r>
            <w:r>
              <w:rPr>
                <w:rFonts w:hint="eastAsia" w:asciiTheme="minorEastAsia" w:hAnsiTheme="minorEastAsia" w:eastAsiaTheme="minorEastAsia" w:cstheme="minorEastAsia"/>
                <w:szCs w:val="21"/>
              </w:rPr>
              <w:t>。</w:t>
            </w:r>
          </w:p>
        </w:tc>
        <w:tc>
          <w:tcPr>
            <w:tcW w:w="2551" w:type="dxa"/>
            <w:tcBorders>
              <w:top w:val="single" w:color="000000" w:sz="4" w:space="0"/>
              <w:left w:val="single" w:color="000000" w:sz="4" w:space="0"/>
              <w:bottom w:val="single" w:color="000000" w:sz="4" w:space="0"/>
              <w:right w:val="single" w:color="000000" w:sz="4" w:space="0"/>
            </w:tcBorders>
            <w:noWrap/>
            <w:vAlign w:val="center"/>
          </w:tcPr>
          <w:p w14:paraId="731AB8FF">
            <w:pPr>
              <w:widowControl/>
              <w:jc w:val="center"/>
              <w:textAlignment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b/>
                <w:bCs/>
                <w:kern w:val="0"/>
                <w:szCs w:val="21"/>
                <w:lang w:bidi="ar"/>
              </w:rPr>
              <w:t>足健茶褐饮：</w:t>
            </w:r>
            <w:r>
              <w:rPr>
                <w:rFonts w:hint="eastAsia" w:asciiTheme="minorEastAsia" w:hAnsiTheme="minorEastAsia" w:eastAsiaTheme="minorEastAsia" w:cstheme="minorEastAsia"/>
                <w:szCs w:val="21"/>
              </w:rPr>
              <w:t>茶褐素、壳寡糖、锌酵母、肌肽、胶原蛋白肽，等</w:t>
            </w:r>
            <w:r>
              <w:rPr>
                <w:rFonts w:hint="eastAsia" w:asciiTheme="minorEastAsia" w:hAnsiTheme="minorEastAsia" w:eastAsiaTheme="minorEastAsia" w:cstheme="minorEastAsia"/>
                <w:sz w:val="24"/>
                <w:vertAlign w:val="superscript"/>
              </w:rPr>
              <w:t>[181]</w:t>
            </w:r>
            <w:r>
              <w:rPr>
                <w:rFonts w:hint="eastAsia" w:asciiTheme="minorEastAsia" w:hAnsiTheme="minorEastAsia" w:eastAsiaTheme="minorEastAsia" w:cstheme="minorEastAsia"/>
                <w:szCs w:val="21"/>
              </w:rPr>
              <w:t>。</w:t>
            </w:r>
          </w:p>
        </w:tc>
        <w:tc>
          <w:tcPr>
            <w:tcW w:w="2290" w:type="dxa"/>
            <w:tcBorders>
              <w:top w:val="single" w:color="000000" w:sz="4" w:space="0"/>
              <w:left w:val="single" w:color="000000" w:sz="4" w:space="0"/>
              <w:bottom w:val="single" w:color="000000" w:sz="4" w:space="0"/>
              <w:right w:val="single" w:color="000000" w:sz="4" w:space="0"/>
            </w:tcBorders>
            <w:noWrap/>
            <w:vAlign w:val="center"/>
          </w:tcPr>
          <w:p w14:paraId="292D78D7">
            <w:pPr>
              <w:widowControl/>
              <w:jc w:val="left"/>
              <w:textAlignment w:val="center"/>
              <w:rPr>
                <w:rFonts w:hint="eastAsia" w:asciiTheme="minorEastAsia" w:hAnsiTheme="minorEastAsia" w:eastAsiaTheme="minorEastAsia" w:cstheme="minorEastAsia"/>
                <w:kern w:val="0"/>
                <w:szCs w:val="21"/>
                <w:lang w:bidi="ar"/>
              </w:rPr>
            </w:pPr>
            <w:r>
              <w:rPr>
                <w:rFonts w:hint="eastAsia" w:asciiTheme="minorEastAsia" w:hAnsiTheme="minorEastAsia" w:eastAsiaTheme="minorEastAsia" w:cstheme="minorEastAsia"/>
                <w:b/>
                <w:bCs/>
                <w:kern w:val="0"/>
                <w:szCs w:val="21"/>
                <w:lang w:bidi="ar"/>
              </w:rPr>
              <w:t>功效：</w:t>
            </w:r>
            <w:r>
              <w:rPr>
                <w:rFonts w:hint="eastAsia" w:asciiTheme="minorEastAsia" w:hAnsiTheme="minorEastAsia" w:eastAsiaTheme="minorEastAsia" w:cstheme="minorEastAsia"/>
                <w:kern w:val="0"/>
                <w:szCs w:val="21"/>
                <w:lang w:bidi="ar"/>
              </w:rPr>
              <w:t>促进溃疡愈合，抗糖基化；</w:t>
            </w:r>
          </w:p>
          <w:p w14:paraId="30634EC6">
            <w:pPr>
              <w:widowControl/>
              <w:jc w:val="left"/>
              <w:textAlignment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b/>
                <w:bCs/>
                <w:kern w:val="0"/>
                <w:szCs w:val="21"/>
                <w:lang w:bidi="ar"/>
              </w:rPr>
              <w:t>机制：</w:t>
            </w:r>
            <w:r>
              <w:rPr>
                <w:rFonts w:hint="eastAsia" w:asciiTheme="minorEastAsia" w:hAnsiTheme="minorEastAsia" w:eastAsiaTheme="minorEastAsia" w:cstheme="minorEastAsia"/>
                <w:kern w:val="0"/>
                <w:szCs w:val="21"/>
                <w:lang w:bidi="ar"/>
              </w:rPr>
              <w:t>茶褐素增强成纤维细胞迁移；壳寡糖广谱抗菌</w:t>
            </w:r>
            <w:r>
              <w:rPr>
                <w:rFonts w:hint="eastAsia" w:asciiTheme="minorEastAsia" w:hAnsiTheme="minorEastAsia" w:eastAsiaTheme="minorEastAsia" w:cstheme="minorEastAsia"/>
                <w:sz w:val="24"/>
                <w:vertAlign w:val="superscript"/>
              </w:rPr>
              <w:t>[181][182]</w:t>
            </w:r>
          </w:p>
        </w:tc>
      </w:tr>
    </w:tbl>
    <w:p w14:paraId="26EC71FA">
      <w:pPr>
        <w:rPr>
          <w:rFonts w:hint="eastAsia" w:asciiTheme="minorEastAsia" w:hAnsiTheme="minorEastAsia" w:eastAsiaTheme="minorEastAsia" w:cstheme="minorEastAsia"/>
        </w:rPr>
      </w:pPr>
    </w:p>
    <w:p w14:paraId="19BD183D">
      <w:pPr>
        <w:spacing w:after="156" w:afterLines="50"/>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sz w:val="24"/>
        </w:rPr>
        <w:t>8.2</w:t>
      </w:r>
      <w:r>
        <w:rPr>
          <w:rFonts w:hint="eastAsia" w:asciiTheme="minorEastAsia" w:hAnsiTheme="minorEastAsia" w:eastAsiaTheme="minorEastAsia" w:cstheme="minorEastAsia"/>
          <w:b/>
          <w:bCs/>
          <w:sz w:val="24"/>
        </w:rPr>
        <w:t>关键方解与工艺说明：</w:t>
      </w:r>
    </w:p>
    <w:p w14:paraId="4513E422">
      <w:pPr>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sz w:val="24"/>
        </w:rPr>
        <w:t xml:space="preserve">8.2.1 </w:t>
      </w:r>
      <w:r>
        <w:rPr>
          <w:rFonts w:hint="eastAsia" w:asciiTheme="minorEastAsia" w:hAnsiTheme="minorEastAsia" w:eastAsiaTheme="minorEastAsia" w:cstheme="minorEastAsia"/>
          <w:b/>
          <w:bCs/>
          <w:sz w:val="24"/>
        </w:rPr>
        <w:t>院内方剂设计原则：</w:t>
      </w:r>
    </w:p>
    <w:p w14:paraId="74D0BD17">
      <w:pPr>
        <w:pStyle w:val="26"/>
        <w:spacing w:before="0" w:after="156" w:afterLines="50" w:line="340" w:lineRule="exact"/>
        <w:ind w:left="420" w:leftChars="200" w:firstLine="482" w:firstLineChars="20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糖尿病肾病：</w:t>
      </w:r>
      <w:r>
        <w:rPr>
          <w:rFonts w:hint="eastAsia" w:asciiTheme="minorEastAsia" w:hAnsiTheme="minorEastAsia" w:eastAsiaTheme="minorEastAsia" w:cstheme="minorEastAsia"/>
          <w:sz w:val="24"/>
          <w:szCs w:val="24"/>
        </w:rPr>
        <w:t>芪蝉地黄汤以黄芪补气利水、蝉蜕减少蛋白尿，水蛭粉抗肾纤维化</w:t>
      </w:r>
      <w:r>
        <w:rPr>
          <w:rFonts w:hint="eastAsia" w:asciiTheme="minorEastAsia" w:hAnsiTheme="minorEastAsia" w:eastAsiaTheme="minorEastAsia" w:cstheme="minorEastAsia"/>
          <w:sz w:val="24"/>
          <w:szCs w:val="24"/>
          <w:vertAlign w:val="superscript"/>
        </w:rPr>
        <w:t>[173][174]</w:t>
      </w:r>
      <w:r>
        <w:rPr>
          <w:rFonts w:hint="eastAsia" w:asciiTheme="minorEastAsia" w:hAnsiTheme="minorEastAsia" w:eastAsiaTheme="minorEastAsia" w:cstheme="minorEastAsia"/>
          <w:sz w:val="24"/>
          <w:szCs w:val="24"/>
        </w:rPr>
        <w:t>；</w:t>
      </w:r>
    </w:p>
    <w:p w14:paraId="2383AB0D">
      <w:pPr>
        <w:pStyle w:val="26"/>
        <w:spacing w:before="0" w:after="156" w:afterLines="50" w:line="340" w:lineRule="exact"/>
        <w:ind w:left="420" w:leftChars="200" w:firstLine="482" w:firstLineChars="20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周围神经病变：</w:t>
      </w:r>
      <w:r>
        <w:rPr>
          <w:rFonts w:hint="eastAsia" w:asciiTheme="minorEastAsia" w:hAnsiTheme="minorEastAsia" w:eastAsiaTheme="minorEastAsia" w:cstheme="minorEastAsia"/>
          <w:sz w:val="24"/>
          <w:szCs w:val="24"/>
        </w:rPr>
        <w:t>全蝎、地龙通络止痛，配伍桂枝温经改善麻木</w:t>
      </w:r>
      <w:r>
        <w:rPr>
          <w:rFonts w:hint="eastAsia" w:asciiTheme="minorEastAsia" w:hAnsiTheme="minorEastAsia" w:eastAsiaTheme="minorEastAsia" w:cstheme="minorEastAsia"/>
          <w:sz w:val="24"/>
          <w:szCs w:val="24"/>
          <w:vertAlign w:val="superscript"/>
        </w:rPr>
        <w:t>[181][182]</w:t>
      </w:r>
      <w:r>
        <w:rPr>
          <w:rFonts w:hint="eastAsia" w:asciiTheme="minorEastAsia" w:hAnsiTheme="minorEastAsia" w:eastAsiaTheme="minorEastAsia" w:cstheme="minorEastAsia"/>
          <w:sz w:val="24"/>
          <w:szCs w:val="24"/>
        </w:rPr>
        <w:t>；</w:t>
      </w:r>
    </w:p>
    <w:p w14:paraId="36050756">
      <w:pPr>
        <w:pStyle w:val="26"/>
        <w:spacing w:before="0" w:after="156" w:afterLines="50" w:line="340" w:lineRule="exact"/>
        <w:ind w:left="420" w:leftChars="200" w:firstLine="482" w:firstLineChars="20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心脑血管风险：</w:t>
      </w:r>
      <w:r>
        <w:rPr>
          <w:rFonts w:hint="eastAsia" w:asciiTheme="minorEastAsia" w:hAnsiTheme="minorEastAsia" w:eastAsiaTheme="minorEastAsia" w:cstheme="minorEastAsia"/>
          <w:sz w:val="24"/>
          <w:szCs w:val="24"/>
        </w:rPr>
        <w:t>红曲米他汀调节血脂，葛根扩血管，契合“瘀毒”病机</w:t>
      </w:r>
      <w:r>
        <w:rPr>
          <w:rFonts w:hint="eastAsia" w:asciiTheme="minorEastAsia" w:hAnsiTheme="minorEastAsia" w:eastAsiaTheme="minorEastAsia" w:cstheme="minorEastAsia"/>
          <w:sz w:val="24"/>
          <w:szCs w:val="24"/>
          <w:vertAlign w:val="superscript"/>
        </w:rPr>
        <w:t>[164][204]</w:t>
      </w:r>
      <w:r>
        <w:rPr>
          <w:rFonts w:hint="eastAsia" w:asciiTheme="minorEastAsia" w:hAnsiTheme="minorEastAsia" w:eastAsiaTheme="minorEastAsia" w:cstheme="minorEastAsia"/>
          <w:sz w:val="24"/>
          <w:szCs w:val="24"/>
        </w:rPr>
        <w:t>。</w:t>
      </w:r>
    </w:p>
    <w:p w14:paraId="15244E51">
      <w:pPr>
        <w:rPr>
          <w:rFonts w:hint="eastAsia" w:asciiTheme="minorEastAsia" w:hAnsiTheme="minorEastAsia" w:eastAsiaTheme="minorEastAsia" w:cstheme="minorEastAsia"/>
          <w:sz w:val="24"/>
        </w:rPr>
      </w:pPr>
    </w:p>
    <w:p w14:paraId="63704091">
      <w:pPr>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sz w:val="24"/>
        </w:rPr>
        <w:t xml:space="preserve">8.2.2 </w:t>
      </w:r>
      <w:r>
        <w:rPr>
          <w:rFonts w:hint="eastAsia" w:asciiTheme="minorEastAsia" w:hAnsiTheme="minorEastAsia" w:eastAsiaTheme="minorEastAsia" w:cstheme="minorEastAsia"/>
          <w:b/>
          <w:bCs/>
          <w:sz w:val="24"/>
        </w:rPr>
        <w:t>固体饮料工艺标准：</w:t>
      </w:r>
    </w:p>
    <w:p w14:paraId="6E55D15B">
      <w:pPr>
        <w:pStyle w:val="26"/>
        <w:spacing w:before="0" w:after="156" w:afterLines="50" w:line="340" w:lineRule="exact"/>
        <w:ind w:left="420" w:leftChars="200" w:firstLine="482" w:firstLineChars="20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茶褐素核心地位：</w:t>
      </w:r>
      <w:r>
        <w:rPr>
          <w:rFonts w:hint="eastAsia" w:asciiTheme="minorEastAsia" w:hAnsiTheme="minorEastAsia" w:eastAsiaTheme="minorEastAsia" w:cstheme="minorEastAsia"/>
          <w:sz w:val="24"/>
          <w:szCs w:val="24"/>
        </w:rPr>
        <w:t>所有固体饮料中茶褐素占比 30%-40%（君药），茶褐素纯度＞80%</w:t>
      </w:r>
      <w:r>
        <w:rPr>
          <w:rFonts w:hint="eastAsia" w:asciiTheme="minorEastAsia" w:hAnsiTheme="minorEastAsia" w:eastAsiaTheme="minorEastAsia" w:cstheme="minorEastAsia"/>
          <w:sz w:val="24"/>
          <w:szCs w:val="24"/>
          <w:vertAlign w:val="superscript"/>
        </w:rPr>
        <w:t xml:space="preserve"> [164]</w:t>
      </w:r>
      <w:r>
        <w:rPr>
          <w:rFonts w:hint="eastAsia" w:asciiTheme="minorEastAsia" w:hAnsiTheme="minorEastAsia" w:eastAsiaTheme="minorEastAsia" w:cstheme="minorEastAsia"/>
          <w:sz w:val="24"/>
          <w:szCs w:val="24"/>
        </w:rPr>
        <w:t>；</w:t>
      </w:r>
    </w:p>
    <w:p w14:paraId="37D38869">
      <w:pPr>
        <w:pStyle w:val="26"/>
        <w:spacing w:before="0" w:after="156" w:afterLines="50" w:line="340" w:lineRule="exact"/>
        <w:ind w:left="420" w:leftChars="200" w:firstLine="482" w:firstLineChars="20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功能因子包埋技术：</w:t>
      </w:r>
      <w:r>
        <w:rPr>
          <w:rFonts w:hint="eastAsia" w:asciiTheme="minorEastAsia" w:hAnsiTheme="minorEastAsia" w:eastAsiaTheme="minorEastAsia" w:cstheme="minorEastAsia"/>
          <w:sz w:val="24"/>
          <w:szCs w:val="24"/>
        </w:rPr>
        <w:t>叶黄素、益生菌采用双层微囊（抗胃酸降解，小肠释放率＞90%）</w:t>
      </w:r>
      <w:r>
        <w:rPr>
          <w:rFonts w:hint="eastAsia" w:asciiTheme="minorEastAsia" w:hAnsiTheme="minorEastAsia" w:eastAsiaTheme="minorEastAsia" w:cstheme="minorEastAsia"/>
          <w:sz w:val="24"/>
          <w:szCs w:val="24"/>
          <w:vertAlign w:val="superscript"/>
        </w:rPr>
        <w:t>[164]</w:t>
      </w:r>
      <w:r>
        <w:rPr>
          <w:rFonts w:hint="eastAsia" w:asciiTheme="minorEastAsia" w:hAnsiTheme="minorEastAsia" w:eastAsiaTheme="minorEastAsia" w:cstheme="minorEastAsia"/>
          <w:sz w:val="24"/>
          <w:szCs w:val="24"/>
        </w:rPr>
        <w:t>；</w:t>
      </w:r>
    </w:p>
    <w:p w14:paraId="3F3900B1">
      <w:pPr>
        <w:pStyle w:val="26"/>
        <w:spacing w:before="0" w:after="156" w:afterLines="50" w:line="340" w:lineRule="exact"/>
        <w:ind w:left="420" w:leftChars="200" w:firstLine="482" w:firstLineChars="20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剂型：</w:t>
      </w:r>
      <w:r>
        <w:rPr>
          <w:rFonts w:hint="eastAsia" w:asciiTheme="minorEastAsia" w:hAnsiTheme="minorEastAsia" w:eastAsiaTheme="minorEastAsia" w:cstheme="minorEastAsia"/>
          <w:sz w:val="24"/>
          <w:szCs w:val="24"/>
        </w:rPr>
        <w:t>水溶性粉剂，冲调温度≤50℃（保护活性成分）</w:t>
      </w:r>
      <w:r>
        <w:rPr>
          <w:rFonts w:hint="eastAsia" w:asciiTheme="minorEastAsia" w:hAnsiTheme="minorEastAsia" w:eastAsiaTheme="minorEastAsia" w:cstheme="minorEastAsia"/>
          <w:sz w:val="24"/>
          <w:szCs w:val="24"/>
          <w:vertAlign w:val="superscript"/>
        </w:rPr>
        <w:t>[164]</w:t>
      </w:r>
      <w:r>
        <w:rPr>
          <w:rFonts w:hint="eastAsia" w:asciiTheme="minorEastAsia" w:hAnsiTheme="minorEastAsia" w:eastAsiaTheme="minorEastAsia" w:cstheme="minorEastAsia"/>
          <w:sz w:val="24"/>
          <w:szCs w:val="24"/>
        </w:rPr>
        <w:t>。</w:t>
      </w:r>
    </w:p>
    <w:p w14:paraId="088C128B">
      <w:pPr>
        <w:rPr>
          <w:rFonts w:hint="eastAsia" w:asciiTheme="minorEastAsia" w:hAnsiTheme="minorEastAsia" w:eastAsiaTheme="minorEastAsia" w:cstheme="minorEastAsia"/>
          <w:sz w:val="24"/>
        </w:rPr>
      </w:pPr>
    </w:p>
    <w:p w14:paraId="657111E6">
      <w:pPr>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sz w:val="24"/>
        </w:rPr>
        <w:t>8.2.3 药食同源配伍创新</w:t>
      </w:r>
      <w:r>
        <w:rPr>
          <w:rFonts w:hint="eastAsia" w:asciiTheme="minorEastAsia" w:hAnsiTheme="minorEastAsia" w:eastAsiaTheme="minorEastAsia" w:cstheme="minorEastAsia"/>
          <w:sz w:val="24"/>
        </w:rPr>
        <w:t xml:space="preserve">：  </w:t>
      </w:r>
    </w:p>
    <w:p w14:paraId="66AE22C6">
      <w:pPr>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   </w:t>
      </w:r>
      <w:r>
        <w:rPr>
          <w:rFonts w:hint="eastAsia" w:asciiTheme="minorEastAsia" w:hAnsiTheme="minorEastAsia" w:eastAsiaTheme="minorEastAsia" w:cstheme="minorEastAsia"/>
          <w:b/>
          <w:sz w:val="24"/>
        </w:rPr>
        <w:t>协同增效设计</w:t>
      </w:r>
      <w:r>
        <w:rPr>
          <w:rFonts w:hint="eastAsia" w:asciiTheme="minorEastAsia" w:hAnsiTheme="minorEastAsia" w:eastAsiaTheme="minorEastAsia" w:cstheme="minorEastAsia"/>
          <w:sz w:val="24"/>
        </w:rPr>
        <w:t xml:space="preserve">：如肾安茶褐饮中：  </w:t>
      </w:r>
    </w:p>
    <w:p w14:paraId="024767A3">
      <w:pPr>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       茶褐素（降肌酐）+黑豆肽（调节RAAS）+黄芪提取物（减少蛋白尿） </w:t>
      </w:r>
      <w:r>
        <w:rPr>
          <w:rFonts w:hint="eastAsia" w:asciiTheme="minorEastAsia" w:hAnsiTheme="minorEastAsia" w:eastAsiaTheme="minorEastAsia" w:cstheme="minorEastAsia"/>
          <w:b/>
          <w:sz w:val="24"/>
          <w:vertAlign w:val="superscript"/>
        </w:rPr>
        <w:t>[173][174]</w:t>
      </w:r>
      <w:r>
        <w:rPr>
          <w:rFonts w:hint="eastAsia" w:asciiTheme="minorEastAsia" w:hAnsiTheme="minorEastAsia" w:eastAsiaTheme="minorEastAsia" w:cstheme="minorEastAsia"/>
          <w:sz w:val="24"/>
        </w:rPr>
        <w:t xml:space="preserve"> </w:t>
      </w:r>
    </w:p>
    <w:p w14:paraId="390EA90F">
      <w:pPr>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   </w:t>
      </w:r>
      <w:r>
        <w:rPr>
          <w:rFonts w:hint="eastAsia" w:asciiTheme="minorEastAsia" w:hAnsiTheme="minorEastAsia" w:eastAsiaTheme="minorEastAsia" w:cstheme="minorEastAsia"/>
          <w:b/>
          <w:sz w:val="24"/>
        </w:rPr>
        <w:t>技术升级</w:t>
      </w:r>
      <w:r>
        <w:rPr>
          <w:rFonts w:hint="eastAsia" w:asciiTheme="minorEastAsia" w:hAnsiTheme="minorEastAsia" w:eastAsiaTheme="minorEastAsia" w:cstheme="minorEastAsia"/>
          <w:sz w:val="24"/>
        </w:rPr>
        <w:t xml:space="preserve">：  </w:t>
      </w:r>
    </w:p>
    <w:p w14:paraId="50457064">
      <w:pPr>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       微囊化叶黄素（明目茶褐饮）——提高光稳定性3倍</w:t>
      </w:r>
      <w:r>
        <w:rPr>
          <w:rFonts w:hint="eastAsia" w:asciiTheme="minorEastAsia" w:hAnsiTheme="minorEastAsia" w:eastAsiaTheme="minorEastAsia" w:cstheme="minorEastAsia"/>
          <w:bCs/>
          <w:sz w:val="24"/>
          <w:vertAlign w:val="superscript"/>
        </w:rPr>
        <w:t>[192]</w:t>
      </w:r>
      <w:r>
        <w:rPr>
          <w:rFonts w:hint="eastAsia" w:asciiTheme="minorEastAsia" w:hAnsiTheme="minorEastAsia" w:eastAsiaTheme="minorEastAsia" w:cstheme="minorEastAsia"/>
          <w:sz w:val="24"/>
        </w:rPr>
        <w:t xml:space="preserve">；  </w:t>
      </w:r>
    </w:p>
    <w:p w14:paraId="3B73A404">
      <w:pPr>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       冻干益生菌包埋（肤宁茶褐饮）——确保胃酸环境存活率＞90%</w:t>
      </w:r>
      <w:r>
        <w:rPr>
          <w:rFonts w:hint="eastAsia" w:asciiTheme="minorEastAsia" w:hAnsiTheme="minorEastAsia" w:eastAsiaTheme="minorEastAsia" w:cstheme="minorEastAsia"/>
          <w:bCs/>
          <w:sz w:val="24"/>
          <w:vertAlign w:val="superscript"/>
        </w:rPr>
        <w:t>[164]</w:t>
      </w:r>
      <w:r>
        <w:rPr>
          <w:rFonts w:hint="eastAsia" w:asciiTheme="minorEastAsia" w:hAnsiTheme="minorEastAsia" w:eastAsiaTheme="minorEastAsia" w:cstheme="minorEastAsia"/>
          <w:sz w:val="24"/>
        </w:rPr>
        <w:t xml:space="preserve">。  </w:t>
      </w:r>
    </w:p>
    <w:p w14:paraId="77D97326">
      <w:pPr>
        <w:spacing w:line="360" w:lineRule="auto"/>
        <w:rPr>
          <w:rFonts w:hint="eastAsia" w:asciiTheme="minorEastAsia" w:hAnsiTheme="minorEastAsia" w:eastAsiaTheme="minorEastAsia" w:cstheme="minorEastAsia"/>
          <w:sz w:val="24"/>
        </w:rPr>
      </w:pPr>
    </w:p>
    <w:p w14:paraId="1CAC78AD">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sz w:val="24"/>
        </w:rPr>
        <w:t>8.2.4 使用规范</w:t>
      </w:r>
      <w:r>
        <w:rPr>
          <w:rFonts w:hint="eastAsia" w:asciiTheme="minorEastAsia" w:hAnsiTheme="minorEastAsia" w:eastAsiaTheme="minorEastAsia" w:cstheme="minorEastAsia"/>
          <w:sz w:val="24"/>
        </w:rPr>
        <w:t>：</w:t>
      </w:r>
      <w:r>
        <w:rPr>
          <w:rFonts w:hint="eastAsia" w:asciiTheme="minorEastAsia" w:hAnsiTheme="minorEastAsia" w:eastAsiaTheme="minorEastAsia" w:cstheme="minorEastAsia"/>
          <w:b/>
          <w:bCs/>
          <w:sz w:val="24"/>
        </w:rPr>
        <w:t>：</w:t>
      </w:r>
      <w:r>
        <w:rPr>
          <w:rFonts w:hint="eastAsia" w:asciiTheme="minorEastAsia" w:hAnsiTheme="minorEastAsia" w:eastAsiaTheme="minorEastAsia" w:cstheme="minorEastAsia"/>
          <w:sz w:val="24"/>
        </w:rPr>
        <w:t xml:space="preserve">  </w:t>
      </w:r>
    </w:p>
    <w:p w14:paraId="4FB29513">
      <w:pPr>
        <w:spacing w:after="156" w:afterLines="50" w:line="36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    </w:t>
      </w:r>
      <w:r>
        <w:rPr>
          <w:rFonts w:hint="eastAsia" w:asciiTheme="minorEastAsia" w:hAnsiTheme="minorEastAsia" w:eastAsiaTheme="minorEastAsia" w:cstheme="minorEastAsia"/>
          <w:b/>
          <w:bCs/>
          <w:sz w:val="24"/>
        </w:rPr>
        <w:t>院内方剂：</w:t>
      </w:r>
      <w:r>
        <w:rPr>
          <w:rFonts w:hint="eastAsia" w:asciiTheme="minorEastAsia" w:hAnsiTheme="minorEastAsia" w:eastAsiaTheme="minorEastAsia" w:cstheme="minorEastAsia"/>
          <w:sz w:val="24"/>
        </w:rPr>
        <w:t>水煎服，每日1剂，分2次餐后服</w:t>
      </w:r>
      <w:r>
        <w:rPr>
          <w:rFonts w:hint="eastAsia" w:asciiTheme="minorEastAsia" w:hAnsiTheme="minorEastAsia" w:eastAsiaTheme="minorEastAsia" w:cstheme="minorEastAsia"/>
          <w:sz w:val="24"/>
          <w:vertAlign w:val="superscript"/>
        </w:rPr>
        <w:t>[173][181]</w:t>
      </w:r>
      <w:r>
        <w:rPr>
          <w:rFonts w:hint="eastAsia" w:asciiTheme="minorEastAsia" w:hAnsiTheme="minorEastAsia" w:eastAsiaTheme="minorEastAsia" w:cstheme="minorEastAsia"/>
          <w:sz w:val="24"/>
        </w:rPr>
        <w:t>；</w:t>
      </w:r>
    </w:p>
    <w:p w14:paraId="42A7F15F">
      <w:pPr>
        <w:spacing w:after="156" w:afterLines="50" w:line="360" w:lineRule="exact"/>
        <w:ind w:firstLine="482" w:firstLineChars="200"/>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
          <w:bCs/>
          <w:sz w:val="24"/>
        </w:rPr>
        <w:t>剂型调整：</w:t>
      </w:r>
      <w:r>
        <w:rPr>
          <w:rFonts w:hint="eastAsia" w:asciiTheme="minorEastAsia" w:hAnsiTheme="minorEastAsia" w:eastAsiaTheme="minorEastAsia" w:cstheme="minorEastAsia"/>
          <w:szCs w:val="21"/>
        </w:rPr>
        <w:t>糖尿病七大并发症的院内“通治方”</w:t>
      </w:r>
      <w:r>
        <w:rPr>
          <w:rFonts w:hint="eastAsia" w:asciiTheme="minorEastAsia" w:hAnsiTheme="minorEastAsia" w:eastAsiaTheme="minorEastAsia" w:cstheme="minorEastAsia"/>
          <w:sz w:val="24"/>
        </w:rPr>
        <w:t>的汤剂处方</w:t>
      </w:r>
      <w:r>
        <w:rPr>
          <w:rFonts w:hint="eastAsia" w:asciiTheme="minorEastAsia" w:hAnsiTheme="minorEastAsia" w:eastAsiaTheme="minorEastAsia" w:cstheme="minorEastAsia"/>
          <w:bCs/>
          <w:sz w:val="24"/>
        </w:rPr>
        <w:t>，也可以根据患者病情及院内治疗不同阶段的的需要，调整为：</w:t>
      </w:r>
      <w:r>
        <w:rPr>
          <w:rFonts w:hint="eastAsia" w:asciiTheme="minorEastAsia" w:hAnsiTheme="minorEastAsia" w:eastAsiaTheme="minorEastAsia" w:cstheme="minorEastAsia"/>
          <w:b/>
          <w:sz w:val="24"/>
        </w:rPr>
        <w:t>膏方、大蜜丸、水泛丸、浓缩丸、散剂</w:t>
      </w:r>
      <w:r>
        <w:rPr>
          <w:rFonts w:hint="eastAsia" w:asciiTheme="minorEastAsia" w:hAnsiTheme="minorEastAsia" w:eastAsiaTheme="minorEastAsia" w:cstheme="minorEastAsia"/>
          <w:bCs/>
          <w:sz w:val="24"/>
        </w:rPr>
        <w:t>（代茶饮）等剂型，剂量做相应的换算，但须根据“</w:t>
      </w:r>
      <w:r>
        <w:rPr>
          <w:rFonts w:hint="eastAsia" w:asciiTheme="minorEastAsia" w:hAnsiTheme="minorEastAsia" w:eastAsiaTheme="minorEastAsia" w:cstheme="minorEastAsia"/>
          <w:b/>
          <w:bCs/>
          <w:sz w:val="24"/>
        </w:rPr>
        <w:t>证型化辅料匹配原则”</w:t>
      </w:r>
      <w:r>
        <w:rPr>
          <w:rFonts w:hint="eastAsia" w:asciiTheme="minorEastAsia" w:hAnsiTheme="minorEastAsia" w:eastAsiaTheme="minorEastAsia" w:cstheme="minorEastAsia"/>
          <w:bCs/>
          <w:sz w:val="24"/>
        </w:rPr>
        <w:t>选用相应的辅料。</w:t>
      </w:r>
    </w:p>
    <w:p w14:paraId="68299982">
      <w:pPr>
        <w:rPr>
          <w:rFonts w:hint="eastAsia" w:asciiTheme="minorEastAsia" w:hAnsiTheme="minorEastAsia" w:eastAsiaTheme="minorEastAsia" w:cstheme="minorEastAsia"/>
          <w:sz w:val="24"/>
        </w:rPr>
      </w:pPr>
    </w:p>
    <w:p w14:paraId="4E239C7D">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    </w:t>
      </w:r>
      <w:r>
        <w:rPr>
          <w:rFonts w:hint="eastAsia" w:asciiTheme="minorEastAsia" w:hAnsiTheme="minorEastAsia" w:eastAsiaTheme="minorEastAsia" w:cstheme="minorEastAsia"/>
          <w:b/>
          <w:bCs/>
          <w:sz w:val="24"/>
        </w:rPr>
        <w:t>固体饮料：</w:t>
      </w:r>
      <w:r>
        <w:rPr>
          <w:rFonts w:hint="eastAsia" w:asciiTheme="minorEastAsia" w:hAnsiTheme="minorEastAsia" w:eastAsiaTheme="minorEastAsia" w:cstheme="minorEastAsia"/>
          <w:sz w:val="24"/>
        </w:rPr>
        <w:t xml:space="preserve">每日10-15g温水冲服，与西药间隔≥1小时（防相互作用）。  </w:t>
      </w:r>
    </w:p>
    <w:p w14:paraId="4001EDD3">
      <w:pPr>
        <w:spacing w:line="360" w:lineRule="auto"/>
        <w:ind w:firstLine="482"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sz w:val="24"/>
        </w:rPr>
        <w:t>禁忌</w:t>
      </w:r>
      <w:r>
        <w:rPr>
          <w:rFonts w:hint="eastAsia" w:asciiTheme="minorEastAsia" w:hAnsiTheme="minorEastAsia" w:eastAsiaTheme="minorEastAsia" w:cstheme="minorEastAsia"/>
          <w:sz w:val="24"/>
        </w:rPr>
        <w:t xml:space="preserve">：  </w:t>
      </w:r>
    </w:p>
    <w:p w14:paraId="7653528E">
      <w:pPr>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  ① eGFR&lt;30 mL/min禁用 </w:t>
      </w:r>
      <w:r>
        <w:rPr>
          <w:rFonts w:hint="eastAsia" w:asciiTheme="minorEastAsia" w:hAnsiTheme="minorEastAsia" w:eastAsiaTheme="minorEastAsia" w:cstheme="minorEastAsia"/>
          <w:b/>
          <w:sz w:val="24"/>
        </w:rPr>
        <w:t>肾安茶褐饮</w:t>
      </w:r>
      <w:r>
        <w:rPr>
          <w:rFonts w:hint="eastAsia" w:asciiTheme="minorEastAsia" w:hAnsiTheme="minorEastAsia" w:eastAsiaTheme="minorEastAsia" w:cstheme="minorEastAsia"/>
          <w:sz w:val="24"/>
        </w:rPr>
        <w:t xml:space="preserve">（高钾风险），改用 </w:t>
      </w:r>
      <w:r>
        <w:rPr>
          <w:rFonts w:hint="eastAsia" w:asciiTheme="minorEastAsia" w:hAnsiTheme="minorEastAsia" w:eastAsiaTheme="minorEastAsia" w:cstheme="minorEastAsia"/>
          <w:b/>
          <w:sz w:val="24"/>
        </w:rPr>
        <w:t>低钾配方</w:t>
      </w:r>
      <w:r>
        <w:rPr>
          <w:rFonts w:hint="eastAsia" w:asciiTheme="minorEastAsia" w:hAnsiTheme="minorEastAsia" w:eastAsiaTheme="minorEastAsia" w:cstheme="minorEastAsia"/>
          <w:sz w:val="24"/>
        </w:rPr>
        <w:t>（麦冬多糖+三七皂苷）</w:t>
      </w:r>
      <w:r>
        <w:rPr>
          <w:rFonts w:hint="eastAsia" w:asciiTheme="minorEastAsia" w:hAnsiTheme="minorEastAsia" w:eastAsiaTheme="minorEastAsia" w:cstheme="minorEastAsia"/>
          <w:bCs/>
          <w:sz w:val="24"/>
          <w:vertAlign w:val="superscript"/>
        </w:rPr>
        <w:t>[176]</w:t>
      </w:r>
      <w:r>
        <w:rPr>
          <w:rFonts w:hint="eastAsia" w:asciiTheme="minorEastAsia" w:hAnsiTheme="minorEastAsia" w:eastAsiaTheme="minorEastAsia" w:cstheme="minorEastAsia"/>
          <w:sz w:val="24"/>
        </w:rPr>
        <w:t xml:space="preserve">；  </w:t>
      </w:r>
    </w:p>
    <w:p w14:paraId="6FDDD8C9">
      <w:pPr>
        <w:ind w:firstLine="120" w:firstLineChars="5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 ② 抗凝治疗者慎用 </w:t>
      </w:r>
      <w:r>
        <w:rPr>
          <w:rFonts w:hint="eastAsia" w:asciiTheme="minorEastAsia" w:hAnsiTheme="minorEastAsia" w:eastAsiaTheme="minorEastAsia" w:cstheme="minorEastAsia"/>
          <w:b/>
          <w:sz w:val="24"/>
        </w:rPr>
        <w:t>脉畅茶褐饮</w:t>
      </w:r>
      <w:r>
        <w:rPr>
          <w:rFonts w:hint="eastAsia" w:asciiTheme="minorEastAsia" w:hAnsiTheme="minorEastAsia" w:eastAsiaTheme="minorEastAsia" w:cstheme="minorEastAsia"/>
          <w:sz w:val="24"/>
        </w:rPr>
        <w:t>（与华法林有潜在相互作用）</w:t>
      </w:r>
      <w:r>
        <w:rPr>
          <w:rFonts w:hint="eastAsia" w:asciiTheme="minorEastAsia" w:hAnsiTheme="minorEastAsia" w:eastAsiaTheme="minorEastAsia" w:cstheme="minorEastAsia"/>
          <w:bCs/>
          <w:sz w:val="24"/>
          <w:vertAlign w:val="superscript"/>
        </w:rPr>
        <w:t>[204]</w:t>
      </w:r>
      <w:r>
        <w:rPr>
          <w:rFonts w:hint="eastAsia" w:asciiTheme="minorEastAsia" w:hAnsiTheme="minorEastAsia" w:eastAsiaTheme="minorEastAsia" w:cstheme="minorEastAsia"/>
          <w:sz w:val="24"/>
        </w:rPr>
        <w:t>；</w:t>
      </w:r>
    </w:p>
    <w:p w14:paraId="5E1410ED">
      <w:pPr>
        <w:spacing w:line="360" w:lineRule="auto"/>
        <w:ind w:firstLine="240" w:firstLineChars="1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③ 茶褐素与铁剂、四环素类抗生素间隔2小时服用（防螯合作用）</w:t>
      </w:r>
      <w:r>
        <w:rPr>
          <w:rFonts w:hint="eastAsia" w:asciiTheme="minorEastAsia" w:hAnsiTheme="minorEastAsia" w:eastAsiaTheme="minorEastAsia" w:cstheme="minorEastAsia"/>
          <w:bCs/>
          <w:sz w:val="24"/>
          <w:vertAlign w:val="superscript"/>
        </w:rPr>
        <w:t>[164]</w:t>
      </w:r>
      <w:r>
        <w:rPr>
          <w:rFonts w:hint="eastAsia" w:asciiTheme="minorEastAsia" w:hAnsiTheme="minorEastAsia" w:eastAsiaTheme="minorEastAsia" w:cstheme="minorEastAsia"/>
          <w:sz w:val="24"/>
        </w:rPr>
        <w:t>。</w:t>
      </w:r>
    </w:p>
    <w:p w14:paraId="54A8DBF4">
      <w:pPr>
        <w:rPr>
          <w:rFonts w:hint="eastAsia" w:asciiTheme="minorEastAsia" w:hAnsiTheme="minorEastAsia" w:eastAsiaTheme="minorEastAsia" w:cstheme="minorEastAsia"/>
          <w:sz w:val="24"/>
        </w:rPr>
      </w:pPr>
    </w:p>
    <w:p w14:paraId="194ED259">
      <w:pPr>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sz w:val="24"/>
        </w:rPr>
        <w:t>8.</w:t>
      </w:r>
      <w:r>
        <w:rPr>
          <w:rFonts w:hint="eastAsia" w:asciiTheme="minorEastAsia" w:hAnsiTheme="minorEastAsia" w:eastAsiaTheme="minorEastAsia" w:cstheme="minorEastAsia"/>
          <w:b/>
          <w:bCs/>
          <w:sz w:val="24"/>
        </w:rPr>
        <w:t>3 循证支持与禁忌</w:t>
      </w:r>
    </w:p>
    <w:p w14:paraId="313D26C1">
      <w:pPr>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sz w:val="24"/>
        </w:rPr>
        <w:t>8.3.1 循证支持</w:t>
      </w:r>
      <w:r>
        <w:rPr>
          <w:rFonts w:hint="eastAsia" w:asciiTheme="minorEastAsia" w:hAnsiTheme="minorEastAsia" w:eastAsiaTheme="minorEastAsia" w:cstheme="minorEastAsia"/>
          <w:sz w:val="24"/>
        </w:rPr>
        <w:t xml:space="preserve">：  </w:t>
      </w:r>
    </w:p>
    <w:p w14:paraId="4946D636">
      <w:pPr>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   </w:t>
      </w:r>
      <w:r>
        <w:rPr>
          <w:rFonts w:hint="eastAsia" w:asciiTheme="minorEastAsia" w:hAnsiTheme="minorEastAsia" w:eastAsiaTheme="minorEastAsia" w:cstheme="minorEastAsia"/>
          <w:b/>
          <w:sz w:val="24"/>
        </w:rPr>
        <w:t>通络茶褐饮</w:t>
      </w:r>
      <w:r>
        <w:rPr>
          <w:rFonts w:hint="eastAsia" w:asciiTheme="minorEastAsia" w:hAnsiTheme="minorEastAsia" w:eastAsiaTheme="minorEastAsia" w:cstheme="minorEastAsia"/>
          <w:sz w:val="24"/>
        </w:rPr>
        <w:t xml:space="preserve"> 临床试验（n=120）：6周后神经传导速度提升18%，麻木评分下降45%</w:t>
      </w:r>
      <w:r>
        <w:rPr>
          <w:rFonts w:hint="eastAsia" w:asciiTheme="minorEastAsia" w:hAnsiTheme="minorEastAsia" w:eastAsiaTheme="minorEastAsia" w:cstheme="minorEastAsia"/>
          <w:sz w:val="24"/>
          <w:vertAlign w:val="superscript"/>
        </w:rPr>
        <w:t>[182]</w:t>
      </w:r>
      <w:r>
        <w:rPr>
          <w:rFonts w:hint="eastAsia" w:asciiTheme="minorEastAsia" w:hAnsiTheme="minorEastAsia" w:eastAsiaTheme="minorEastAsia" w:cstheme="minorEastAsia"/>
          <w:sz w:val="24"/>
        </w:rPr>
        <w:t xml:space="preserve">；  </w:t>
      </w:r>
    </w:p>
    <w:p w14:paraId="628A7718">
      <w:pPr>
        <w:spacing w:after="156" w:afterLines="50" w:line="34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   </w:t>
      </w:r>
      <w:r>
        <w:rPr>
          <w:rFonts w:hint="eastAsia" w:asciiTheme="minorEastAsia" w:hAnsiTheme="minorEastAsia" w:eastAsiaTheme="minorEastAsia" w:cstheme="minorEastAsia"/>
          <w:b/>
          <w:sz w:val="24"/>
        </w:rPr>
        <w:t>足健茶褐饮</w:t>
      </w:r>
      <w:r>
        <w:rPr>
          <w:rFonts w:hint="eastAsia" w:asciiTheme="minorEastAsia" w:hAnsiTheme="minorEastAsia" w:eastAsiaTheme="minorEastAsia" w:cstheme="minorEastAsia"/>
          <w:sz w:val="24"/>
        </w:rPr>
        <w:t xml:space="preserve"> 促进Ⅲ期糖尿病足溃疡愈合率提高38%（对照常规换药组）</w:t>
      </w:r>
      <w:r>
        <w:rPr>
          <w:rFonts w:hint="eastAsia" w:asciiTheme="minorEastAsia" w:hAnsiTheme="minorEastAsia" w:eastAsiaTheme="minorEastAsia" w:cstheme="minorEastAsia"/>
          <w:bCs/>
          <w:sz w:val="24"/>
          <w:vertAlign w:val="superscript"/>
        </w:rPr>
        <w:t>[182]</w:t>
      </w:r>
      <w:r>
        <w:rPr>
          <w:rFonts w:hint="eastAsia" w:asciiTheme="minorEastAsia" w:hAnsiTheme="minorEastAsia" w:eastAsiaTheme="minorEastAsia" w:cstheme="minorEastAsia"/>
          <w:sz w:val="24"/>
        </w:rPr>
        <w:t>。</w:t>
      </w:r>
    </w:p>
    <w:p w14:paraId="260B345E">
      <w:pPr>
        <w:spacing w:after="156" w:afterLines="50" w:line="340" w:lineRule="exact"/>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sz w:val="24"/>
        </w:rPr>
        <w:t xml:space="preserve">8.3.2 </w:t>
      </w:r>
      <w:r>
        <w:rPr>
          <w:rFonts w:hint="eastAsia" w:asciiTheme="minorEastAsia" w:hAnsiTheme="minorEastAsia" w:eastAsiaTheme="minorEastAsia" w:cstheme="minorEastAsia"/>
          <w:b/>
          <w:bCs/>
          <w:sz w:val="24"/>
        </w:rPr>
        <w:t>临床证据与禁忌：</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1984"/>
        <w:gridCol w:w="2977"/>
        <w:gridCol w:w="1780"/>
      </w:tblGrid>
      <w:tr w14:paraId="7A69B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7EF292D0">
            <w:pPr>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并发症</w:t>
            </w:r>
          </w:p>
        </w:tc>
        <w:tc>
          <w:tcPr>
            <w:tcW w:w="1984" w:type="dxa"/>
          </w:tcPr>
          <w:p w14:paraId="72DE5804">
            <w:pPr>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关键活性机制</w:t>
            </w:r>
          </w:p>
        </w:tc>
        <w:tc>
          <w:tcPr>
            <w:tcW w:w="2977" w:type="dxa"/>
          </w:tcPr>
          <w:p w14:paraId="66E16992">
            <w:pPr>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临床证据</w:t>
            </w:r>
          </w:p>
        </w:tc>
        <w:tc>
          <w:tcPr>
            <w:tcW w:w="1780" w:type="dxa"/>
          </w:tcPr>
          <w:p w14:paraId="39803F7B">
            <w:pPr>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禁忌提示</w:t>
            </w:r>
          </w:p>
        </w:tc>
      </w:tr>
      <w:tr w14:paraId="3B3F0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1A521C0F">
            <w:pP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糖尿病肾病</w:t>
            </w:r>
          </w:p>
        </w:tc>
        <w:tc>
          <w:tcPr>
            <w:tcW w:w="1984" w:type="dxa"/>
          </w:tcPr>
          <w:p w14:paraId="3A60232C">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茶褐素抑制TGF-β/Smad通路，减少肾小球硬化</w:t>
            </w:r>
          </w:p>
        </w:tc>
        <w:tc>
          <w:tcPr>
            <w:tcW w:w="2977" w:type="dxa"/>
          </w:tcPr>
          <w:p w14:paraId="780D5EA8">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茶褐素1.125g/kg·bw降低大鼠GHbA1c 34.2%</w:t>
            </w:r>
            <w:r>
              <w:rPr>
                <w:rFonts w:hint="eastAsia" w:asciiTheme="minorEastAsia" w:hAnsiTheme="minorEastAsia" w:eastAsiaTheme="minorEastAsia" w:cstheme="minorEastAsia"/>
                <w:sz w:val="24"/>
                <w:vertAlign w:val="superscript"/>
              </w:rPr>
              <w:t>[174]</w:t>
            </w:r>
          </w:p>
        </w:tc>
        <w:tc>
          <w:tcPr>
            <w:tcW w:w="1780" w:type="dxa"/>
          </w:tcPr>
          <w:p w14:paraId="7D6E9742">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eGFR&lt;30mL/min禁用（高钾风险）</w:t>
            </w:r>
            <w:r>
              <w:rPr>
                <w:rFonts w:hint="eastAsia" w:asciiTheme="minorEastAsia" w:hAnsiTheme="minorEastAsia" w:eastAsiaTheme="minorEastAsia" w:cstheme="minorEastAsia"/>
                <w:sz w:val="24"/>
                <w:vertAlign w:val="superscript"/>
              </w:rPr>
              <w:t>[176]</w:t>
            </w:r>
            <w:r>
              <w:rPr>
                <w:rFonts w:hint="eastAsia" w:asciiTheme="minorEastAsia" w:hAnsiTheme="minorEastAsia" w:eastAsiaTheme="minorEastAsia" w:cstheme="minorEastAsia"/>
              </w:rPr>
              <w:t xml:space="preserve">    </w:t>
            </w:r>
          </w:p>
        </w:tc>
      </w:tr>
      <w:tr w14:paraId="2C7C4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721382DC">
            <w:pP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视网膜病变</w:t>
            </w:r>
          </w:p>
        </w:tc>
        <w:tc>
          <w:tcPr>
            <w:tcW w:w="1984" w:type="dxa"/>
          </w:tcPr>
          <w:p w14:paraId="5E3FCEB4">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叶黄素阻断蓝光氧化损伤，茶褐素抑制VEGF生成</w:t>
            </w:r>
          </w:p>
        </w:tc>
        <w:tc>
          <w:tcPr>
            <w:tcW w:w="2977" w:type="dxa"/>
          </w:tcPr>
          <w:p w14:paraId="577F4DD9">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联合干预6个月，微血管渗漏减少42%（《眼科研究》，2024）</w:t>
            </w:r>
            <w:r>
              <w:rPr>
                <w:rFonts w:hint="eastAsia" w:asciiTheme="minorEastAsia" w:hAnsiTheme="minorEastAsia" w:eastAsiaTheme="minorEastAsia" w:cstheme="minorEastAsia"/>
                <w:sz w:val="24"/>
                <w:vertAlign w:val="superscript"/>
              </w:rPr>
              <w:t>[192]</w:t>
            </w:r>
          </w:p>
        </w:tc>
        <w:tc>
          <w:tcPr>
            <w:tcW w:w="1780" w:type="dxa"/>
          </w:tcPr>
          <w:p w14:paraId="0B748733">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活动性眼底出血慎用</w:t>
            </w:r>
            <w:r>
              <w:rPr>
                <w:rFonts w:hint="eastAsia" w:asciiTheme="minorEastAsia" w:hAnsiTheme="minorEastAsia" w:eastAsiaTheme="minorEastAsia" w:cstheme="minorEastAsia"/>
                <w:sz w:val="24"/>
                <w:vertAlign w:val="superscript"/>
              </w:rPr>
              <w:t>[196</w:t>
            </w:r>
          </w:p>
        </w:tc>
      </w:tr>
      <w:tr w14:paraId="15B29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55AB1FC8">
            <w:pP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心脑血管风险</w:t>
            </w:r>
          </w:p>
        </w:tc>
        <w:tc>
          <w:tcPr>
            <w:tcW w:w="1984" w:type="dxa"/>
          </w:tcPr>
          <w:p w14:paraId="79C1EF53">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纳豆激酶降解纤维蛋白原，茶褐素抑制LDL氧化</w:t>
            </w:r>
          </w:p>
        </w:tc>
        <w:tc>
          <w:tcPr>
            <w:tcW w:w="2977" w:type="dxa"/>
          </w:tcPr>
          <w:p w14:paraId="75A347CF">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脉畅通络饮使用3个月，颈动脉斑块稳定性提升30%（《中华心血管病杂志》，2025）</w:t>
            </w:r>
            <w:r>
              <w:rPr>
                <w:rFonts w:hint="eastAsia" w:asciiTheme="minorEastAsia" w:hAnsiTheme="minorEastAsia" w:eastAsiaTheme="minorEastAsia" w:cstheme="minorEastAsia"/>
                <w:sz w:val="24"/>
                <w:vertAlign w:val="superscript"/>
              </w:rPr>
              <w:t>[204]</w:t>
            </w:r>
          </w:p>
        </w:tc>
        <w:tc>
          <w:tcPr>
            <w:tcW w:w="1780" w:type="dxa"/>
          </w:tcPr>
          <w:p w14:paraId="26C0AB37">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联用抗凝药时需监测INR</w:t>
            </w:r>
            <w:r>
              <w:rPr>
                <w:rFonts w:hint="eastAsia" w:asciiTheme="minorEastAsia" w:hAnsiTheme="minorEastAsia" w:eastAsiaTheme="minorEastAsia" w:cstheme="minorEastAsia"/>
                <w:sz w:val="24"/>
                <w:vertAlign w:val="superscript"/>
              </w:rPr>
              <w:t>[204]</w:t>
            </w:r>
          </w:p>
        </w:tc>
      </w:tr>
      <w:tr w14:paraId="4BF2E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402A5CDC">
            <w:pP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糖尿病足</w:t>
            </w:r>
          </w:p>
        </w:tc>
        <w:tc>
          <w:tcPr>
            <w:tcW w:w="1984" w:type="dxa"/>
          </w:tcPr>
          <w:p w14:paraId="520D0A73">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壳寡糖广谱抗菌，茶褐素促进成纤维细胞迁移</w:t>
            </w:r>
          </w:p>
        </w:tc>
        <w:tc>
          <w:tcPr>
            <w:tcW w:w="2977" w:type="dxa"/>
          </w:tcPr>
          <w:p w14:paraId="6FB81407">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足健生肌饮使Ⅲ期溃疡愈合率提高38%（对照常规换药组）</w:t>
            </w:r>
            <w:r>
              <w:rPr>
                <w:rFonts w:hint="eastAsia" w:asciiTheme="minorEastAsia" w:hAnsiTheme="minorEastAsia" w:eastAsiaTheme="minorEastAsia" w:cstheme="minorEastAsia"/>
                <w:sz w:val="24"/>
                <w:vertAlign w:val="superscript"/>
              </w:rPr>
              <w:t>[182]</w:t>
            </w:r>
            <w:r>
              <w:rPr>
                <w:rFonts w:hint="eastAsia" w:asciiTheme="minorEastAsia" w:hAnsiTheme="minorEastAsia" w:eastAsiaTheme="minorEastAsia" w:cstheme="minorEastAsia"/>
              </w:rPr>
              <w:t xml:space="preserve">   </w:t>
            </w:r>
          </w:p>
        </w:tc>
        <w:tc>
          <w:tcPr>
            <w:tcW w:w="1780" w:type="dxa"/>
          </w:tcPr>
          <w:p w14:paraId="4C4247D3">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溃疡合并严重感染需联用抗生素</w:t>
            </w:r>
            <w:r>
              <w:rPr>
                <w:rFonts w:hint="eastAsia" w:asciiTheme="minorEastAsia" w:hAnsiTheme="minorEastAsia" w:eastAsiaTheme="minorEastAsia" w:cstheme="minorEastAsia"/>
                <w:sz w:val="24"/>
                <w:vertAlign w:val="superscript"/>
              </w:rPr>
              <w:t>[207]</w:t>
            </w:r>
          </w:p>
        </w:tc>
      </w:tr>
    </w:tbl>
    <w:p w14:paraId="273E2C82">
      <w:pPr>
        <w:rPr>
          <w:rFonts w:hint="eastAsia" w:asciiTheme="minorEastAsia" w:hAnsiTheme="minorEastAsia" w:eastAsiaTheme="minorEastAsia" w:cstheme="minorEastAsia"/>
        </w:rPr>
      </w:pPr>
    </w:p>
    <w:p w14:paraId="3445FEAF">
      <w:pPr>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sz w:val="24"/>
        </w:rPr>
        <w:t>8.4 中西医协同机制</w:t>
      </w:r>
      <w:r>
        <w:rPr>
          <w:rFonts w:hint="eastAsia" w:asciiTheme="minorEastAsia" w:hAnsiTheme="minorEastAsia" w:eastAsiaTheme="minorEastAsia" w:cstheme="minorEastAsia"/>
          <w:sz w:val="24"/>
        </w:rPr>
        <w:t>：</w:t>
      </w:r>
    </w:p>
    <w:p w14:paraId="62DC7F6E">
      <w:pPr>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sz w:val="24"/>
        </w:rPr>
        <w:t>8.4.1 院内方剂</w:t>
      </w:r>
      <w:r>
        <w:rPr>
          <w:rFonts w:hint="eastAsia" w:asciiTheme="minorEastAsia" w:hAnsiTheme="minorEastAsia" w:eastAsiaTheme="minorEastAsia" w:cstheme="minorEastAsia"/>
          <w:sz w:val="24"/>
        </w:rPr>
        <w:t xml:space="preserve">：急性期控制症状（如芪蝉地黄汤降低24小时尿蛋白）；  </w:t>
      </w:r>
    </w:p>
    <w:p w14:paraId="1848263B">
      <w:pPr>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sz w:val="24"/>
        </w:rPr>
        <w:t>8.4.2 院外固体饮料</w:t>
      </w:r>
      <w:r>
        <w:rPr>
          <w:rFonts w:hint="eastAsia" w:asciiTheme="minorEastAsia" w:hAnsiTheme="minorEastAsia" w:eastAsiaTheme="minorEastAsia" w:cstheme="minorEastAsia"/>
          <w:sz w:val="24"/>
        </w:rPr>
        <w:t xml:space="preserve">：  </w:t>
      </w:r>
    </w:p>
    <w:p w14:paraId="540A2153">
      <w:pPr>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     茶褐素通过“</w:t>
      </w:r>
      <w:r>
        <w:rPr>
          <w:rFonts w:hint="eastAsia" w:asciiTheme="minorEastAsia" w:hAnsiTheme="minorEastAsia" w:eastAsiaTheme="minorEastAsia" w:cstheme="minorEastAsia"/>
          <w:b/>
          <w:sz w:val="24"/>
        </w:rPr>
        <w:t>三途径</w:t>
      </w:r>
      <w:r>
        <w:rPr>
          <w:rFonts w:hint="eastAsia" w:asciiTheme="minorEastAsia" w:hAnsiTheme="minorEastAsia" w:eastAsiaTheme="minorEastAsia" w:cstheme="minorEastAsia"/>
          <w:sz w:val="24"/>
        </w:rPr>
        <w:t xml:space="preserve">”干预并发症：  </w:t>
      </w:r>
    </w:p>
    <w:p w14:paraId="17AA36FD">
      <w:pPr>
        <w:pStyle w:val="26"/>
        <w:spacing w:before="0" w:after="156" w:afterLines="50" w:line="340" w:lineRule="exact"/>
        <w:ind w:firstLine="480" w:firstLineChars="20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（1）调节脂代谢（抑制 HMG-CoA 还原酶活性</w:t>
      </w:r>
      <w:r>
        <w:rPr>
          <w:rFonts w:hint="eastAsia" w:asciiTheme="minorEastAsia" w:hAnsiTheme="minorEastAsia" w:eastAsiaTheme="minorEastAsia" w:cstheme="minorEastAsia"/>
          <w:bCs/>
          <w:sz w:val="24"/>
          <w:szCs w:val="24"/>
          <w:vertAlign w:val="superscript"/>
        </w:rPr>
        <w:t>[164]</w:t>
      </w:r>
      <w:r>
        <w:rPr>
          <w:rFonts w:hint="eastAsia" w:asciiTheme="minorEastAsia" w:hAnsiTheme="minorEastAsia" w:eastAsiaTheme="minorEastAsia" w:cstheme="minorEastAsia"/>
          <w:bCs/>
          <w:sz w:val="24"/>
          <w:szCs w:val="24"/>
        </w:rPr>
        <w:t>）；</w:t>
      </w:r>
    </w:p>
    <w:p w14:paraId="06D5F8A0">
      <w:pPr>
        <w:pStyle w:val="26"/>
        <w:spacing w:before="0" w:after="156" w:afterLines="50" w:line="340" w:lineRule="exact"/>
        <w:ind w:firstLine="480" w:firstLineChars="20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（2）改善微循环（降低血浆内皮素 - 1 水平</w:t>
      </w:r>
      <w:r>
        <w:rPr>
          <w:rFonts w:hint="eastAsia" w:asciiTheme="minorEastAsia" w:hAnsiTheme="minorEastAsia" w:eastAsiaTheme="minorEastAsia" w:cstheme="minorEastAsia"/>
          <w:bCs/>
          <w:sz w:val="24"/>
          <w:szCs w:val="24"/>
          <w:vertAlign w:val="superscript"/>
        </w:rPr>
        <w:t>[192]</w:t>
      </w:r>
      <w:r>
        <w:rPr>
          <w:rFonts w:hint="eastAsia" w:asciiTheme="minorEastAsia" w:hAnsiTheme="minorEastAsia" w:eastAsiaTheme="minorEastAsia" w:cstheme="minorEastAsia"/>
          <w:bCs/>
          <w:sz w:val="24"/>
          <w:szCs w:val="24"/>
        </w:rPr>
        <w:t>）；</w:t>
      </w:r>
    </w:p>
    <w:p w14:paraId="39EF857A">
      <w:pPr>
        <w:pStyle w:val="26"/>
        <w:spacing w:before="0" w:after="156" w:afterLines="50" w:line="340" w:lineRule="exact"/>
        <w:ind w:firstLine="480" w:firstLineChars="20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（3）抑制纤维化（阻断 TGF-β/Smad 通路</w:t>
      </w:r>
      <w:r>
        <w:rPr>
          <w:rFonts w:hint="eastAsia" w:asciiTheme="minorEastAsia" w:hAnsiTheme="minorEastAsia" w:eastAsiaTheme="minorEastAsia" w:cstheme="minorEastAsia"/>
          <w:bCs/>
          <w:sz w:val="24"/>
          <w:szCs w:val="24"/>
          <w:vertAlign w:val="superscript"/>
        </w:rPr>
        <w:t>[174]</w:t>
      </w:r>
      <w:r>
        <w:rPr>
          <w:rFonts w:hint="eastAsia" w:asciiTheme="minorEastAsia" w:hAnsiTheme="minorEastAsia" w:eastAsiaTheme="minorEastAsia" w:cstheme="minorEastAsia"/>
          <w:bCs/>
          <w:sz w:val="24"/>
          <w:szCs w:val="24"/>
        </w:rPr>
        <w:t>）；</w:t>
      </w:r>
    </w:p>
    <w:p w14:paraId="395282A6">
      <w:pPr>
        <w:spacing w:line="360" w:lineRule="auto"/>
        <w:ind w:firstLine="480"/>
        <w:rPr>
          <w:rFonts w:hint="eastAsia" w:asciiTheme="minorEastAsia" w:hAnsiTheme="minorEastAsia" w:eastAsiaTheme="minorEastAsia" w:cstheme="minorEastAsia"/>
          <w:sz w:val="24"/>
        </w:rPr>
      </w:pPr>
    </w:p>
    <w:p w14:paraId="564FAF63">
      <w:pPr>
        <w:spacing w:line="360" w:lineRule="auto"/>
        <w:ind w:firstLine="48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bCs/>
          <w:sz w:val="24"/>
        </w:rPr>
        <w:t>说明：</w:t>
      </w:r>
      <w:r>
        <w:rPr>
          <w:rFonts w:hint="eastAsia" w:asciiTheme="minorEastAsia" w:hAnsiTheme="minorEastAsia" w:eastAsiaTheme="minorEastAsia" w:cstheme="minorEastAsia"/>
          <w:sz w:val="24"/>
        </w:rPr>
        <w:t xml:space="preserve">此方案将中医辨证与现代功能因子精准结合，形成“院内控症-院外防变”闭环体系，为糖尿病并发症的预防与早期逆转提供可落地的中西医结合路径，并与“肥瘦双粥双膳”形成 </w:t>
      </w:r>
      <w:r>
        <w:rPr>
          <w:rFonts w:hint="eastAsia" w:asciiTheme="minorEastAsia" w:hAnsiTheme="minorEastAsia" w:eastAsiaTheme="minorEastAsia" w:cstheme="minorEastAsia"/>
          <w:b/>
          <w:sz w:val="24"/>
        </w:rPr>
        <w:t>营养-代谢-并发症防护</w:t>
      </w:r>
      <w:r>
        <w:rPr>
          <w:rFonts w:hint="eastAsia" w:asciiTheme="minorEastAsia" w:hAnsiTheme="minorEastAsia" w:eastAsiaTheme="minorEastAsia" w:cstheme="minorEastAsia"/>
          <w:sz w:val="24"/>
        </w:rPr>
        <w:t xml:space="preserve"> 三重闭环</w:t>
      </w:r>
      <w:r>
        <w:rPr>
          <w:rFonts w:hint="eastAsia" w:asciiTheme="minorEastAsia" w:hAnsiTheme="minorEastAsia" w:eastAsiaTheme="minorEastAsia" w:cstheme="minorEastAsia"/>
          <w:sz w:val="24"/>
          <w:vertAlign w:val="superscript"/>
        </w:rPr>
        <w:t>[163][173][181]</w:t>
      </w:r>
      <w:r>
        <w:rPr>
          <w:rFonts w:hint="eastAsia" w:asciiTheme="minorEastAsia" w:hAnsiTheme="minorEastAsia" w:eastAsiaTheme="minorEastAsia" w:cstheme="minorEastAsia"/>
          <w:sz w:val="24"/>
        </w:rPr>
        <w:t>。</w:t>
      </w:r>
    </w:p>
    <w:p w14:paraId="170D0AC7">
      <w:pPr>
        <w:spacing w:line="360" w:lineRule="auto"/>
        <w:rPr>
          <w:rFonts w:hint="eastAsia" w:asciiTheme="minorEastAsia" w:hAnsiTheme="minorEastAsia" w:eastAsiaTheme="minorEastAsia" w:cstheme="minorEastAsia"/>
          <w:sz w:val="24"/>
        </w:rPr>
      </w:pPr>
    </w:p>
    <w:p w14:paraId="71B9E3D5">
      <w:pPr>
        <w:spacing w:after="156" w:afterLines="50"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sz w:val="28"/>
          <w:szCs w:val="28"/>
        </w:rPr>
        <w:t>9 逆转疗效评价与随访</w:t>
      </w:r>
    </w:p>
    <w:p w14:paraId="7960CBBC">
      <w:pPr>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sz w:val="24"/>
        </w:rPr>
        <w:t>9.1 三维评价体系</w:t>
      </w:r>
    </w:p>
    <w:p w14:paraId="5542577C">
      <w:pPr>
        <w:spacing w:line="360" w:lineRule="auto"/>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sz w:val="24"/>
        </w:rPr>
        <w:t>9.1.</w:t>
      </w:r>
      <w:r>
        <w:rPr>
          <w:rFonts w:hint="eastAsia" w:asciiTheme="minorEastAsia" w:hAnsiTheme="minorEastAsia" w:eastAsiaTheme="minorEastAsia" w:cstheme="minorEastAsia"/>
          <w:b/>
          <w:bCs/>
          <w:sz w:val="24"/>
        </w:rPr>
        <w:t>1. 代谢指标评价</w:t>
      </w:r>
      <w:r>
        <w:rPr>
          <w:rFonts w:hint="eastAsia" w:asciiTheme="minorEastAsia" w:hAnsiTheme="minorEastAsia" w:eastAsiaTheme="minorEastAsia" w:cstheme="minorEastAsia"/>
          <w:sz w:val="24"/>
        </w:rPr>
        <w:t>（直接将代谢指标作为T2DM 中医逆转治疗的效果评价标准）</w:t>
      </w:r>
    </w:p>
    <w:p w14:paraId="7246C31C">
      <w:pPr>
        <w:spacing w:line="360" w:lineRule="auto"/>
        <w:ind w:firstLine="240" w:firstLineChars="1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A. T2DM缓解/逆转的标准为停用降糖药物或单纯生活方式干预至少3月后：</w:t>
      </w:r>
    </w:p>
    <w:p w14:paraId="4AE2C096">
      <w:pPr>
        <w:pStyle w:val="26"/>
        <w:spacing w:before="0" w:after="156" w:afterLines="50" w:line="340" w:lineRule="exact"/>
        <w:ind w:firstLine="480" w:firstLineChars="20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（1）HbA1c&lt;6.5%</w:t>
      </w:r>
      <w:r>
        <w:rPr>
          <w:rFonts w:hint="eastAsia" w:asciiTheme="minorEastAsia" w:hAnsiTheme="minorEastAsia" w:eastAsiaTheme="minorEastAsia" w:cstheme="minorEastAsia"/>
          <w:bCs/>
          <w:sz w:val="24"/>
          <w:szCs w:val="24"/>
          <w:vertAlign w:val="superscript"/>
        </w:rPr>
        <w:t>[141][211]</w:t>
      </w:r>
      <w:r>
        <w:rPr>
          <w:rFonts w:hint="eastAsia" w:asciiTheme="minorEastAsia" w:hAnsiTheme="minorEastAsia" w:eastAsiaTheme="minorEastAsia" w:cstheme="minorEastAsia"/>
          <w:bCs/>
          <w:sz w:val="24"/>
          <w:szCs w:val="24"/>
        </w:rPr>
        <w:t>。</w:t>
      </w:r>
    </w:p>
    <w:p w14:paraId="5171D2EB">
      <w:pPr>
        <w:pStyle w:val="26"/>
        <w:spacing w:before="0" w:after="156" w:afterLines="50" w:line="340" w:lineRule="exact"/>
        <w:ind w:firstLine="480" w:firstLineChars="20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（2）在不适合用 HbA1c 作为血糖水平评价指标时，FBG&lt;7.0mmol/L 或通过 CGM 估算的 eA1c&lt;6.5%</w:t>
      </w:r>
      <w:r>
        <w:rPr>
          <w:rFonts w:hint="eastAsia" w:asciiTheme="minorEastAsia" w:hAnsiTheme="minorEastAsia" w:eastAsiaTheme="minorEastAsia" w:cstheme="minorEastAsia"/>
          <w:bCs/>
          <w:sz w:val="24"/>
          <w:szCs w:val="24"/>
          <w:vertAlign w:val="superscript"/>
        </w:rPr>
        <w:t>[142]</w:t>
      </w:r>
      <w:r>
        <w:rPr>
          <w:rFonts w:hint="eastAsia" w:asciiTheme="minorEastAsia" w:hAnsiTheme="minorEastAsia" w:eastAsiaTheme="minorEastAsia" w:cstheme="minorEastAsia"/>
          <w:bCs/>
          <w:sz w:val="24"/>
          <w:szCs w:val="24"/>
        </w:rPr>
        <w:t>。</w:t>
      </w:r>
    </w:p>
    <w:p w14:paraId="770C44F0">
      <w:pPr>
        <w:pStyle w:val="26"/>
        <w:spacing w:before="0" w:after="156" w:afterLines="50" w:line="340" w:lineRule="exact"/>
        <w:ind w:firstLine="480" w:firstLineChars="20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（3）T2DM 缓解后，仍需要每 3 或 6 个月复查 HbA1c、FBG 或 eA1c</w:t>
      </w:r>
      <w:r>
        <w:rPr>
          <w:rFonts w:hint="eastAsia" w:asciiTheme="minorEastAsia" w:hAnsiTheme="minorEastAsia" w:eastAsiaTheme="minorEastAsia" w:cstheme="minorEastAsia"/>
          <w:bCs/>
          <w:sz w:val="24"/>
          <w:szCs w:val="24"/>
          <w:vertAlign w:val="superscript"/>
        </w:rPr>
        <w:t>[148]</w:t>
      </w:r>
      <w:r>
        <w:rPr>
          <w:rFonts w:hint="eastAsia" w:asciiTheme="minorEastAsia" w:hAnsiTheme="minorEastAsia" w:eastAsiaTheme="minorEastAsia" w:cstheme="minorEastAsia"/>
          <w:bCs/>
          <w:sz w:val="24"/>
          <w:szCs w:val="24"/>
        </w:rPr>
        <w:t>。</w:t>
      </w:r>
    </w:p>
    <w:p w14:paraId="62845E80">
      <w:pPr>
        <w:spacing w:line="360" w:lineRule="auto"/>
        <w:ind w:firstLine="240" w:firstLineChars="1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B. 其他评价指标：</w:t>
      </w:r>
    </w:p>
    <w:p w14:paraId="5CD9CD75">
      <w:pPr>
        <w:pStyle w:val="26"/>
        <w:spacing w:before="0" w:after="156" w:afterLines="50" w:line="340" w:lineRule="exact"/>
        <w:ind w:firstLine="480" w:firstLineChars="20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（1）BMI≤24kg/m² 或减重≥10kg、≥10%</w:t>
      </w:r>
      <w:r>
        <w:rPr>
          <w:rFonts w:hint="eastAsia" w:asciiTheme="minorEastAsia" w:hAnsiTheme="minorEastAsia" w:eastAsiaTheme="minorEastAsia" w:cstheme="minorEastAsia"/>
          <w:bCs/>
          <w:sz w:val="24"/>
          <w:szCs w:val="24"/>
          <w:vertAlign w:val="superscript"/>
        </w:rPr>
        <w:t>[143]</w:t>
      </w:r>
      <w:r>
        <w:rPr>
          <w:rFonts w:hint="eastAsia" w:asciiTheme="minorEastAsia" w:hAnsiTheme="minorEastAsia" w:eastAsiaTheme="minorEastAsia" w:cstheme="minorEastAsia"/>
          <w:bCs/>
          <w:sz w:val="24"/>
          <w:szCs w:val="24"/>
        </w:rPr>
        <w:t>。</w:t>
      </w:r>
    </w:p>
    <w:p w14:paraId="6F13CC33">
      <w:pPr>
        <w:pStyle w:val="26"/>
        <w:spacing w:before="0" w:after="156" w:afterLines="50" w:line="340" w:lineRule="exact"/>
        <w:ind w:firstLine="480" w:firstLineChars="20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（2）体脂百分率男性 &lt; 25%，女性 &lt; 30%</w:t>
      </w:r>
      <w:r>
        <w:rPr>
          <w:rFonts w:hint="eastAsia" w:asciiTheme="minorEastAsia" w:hAnsiTheme="minorEastAsia" w:eastAsiaTheme="minorEastAsia" w:cstheme="minorEastAsia"/>
          <w:bCs/>
          <w:sz w:val="24"/>
          <w:szCs w:val="24"/>
          <w:vertAlign w:val="superscript"/>
        </w:rPr>
        <w:t>[144]</w:t>
      </w:r>
      <w:r>
        <w:rPr>
          <w:rFonts w:hint="eastAsia" w:asciiTheme="minorEastAsia" w:hAnsiTheme="minorEastAsia" w:eastAsiaTheme="minorEastAsia" w:cstheme="minorEastAsia"/>
          <w:bCs/>
          <w:sz w:val="24"/>
          <w:szCs w:val="24"/>
        </w:rPr>
        <w:t>。</w:t>
      </w:r>
    </w:p>
    <w:p w14:paraId="7211852C">
      <w:pPr>
        <w:pStyle w:val="26"/>
        <w:spacing w:before="0" w:after="156" w:afterLines="50" w:line="340" w:lineRule="exact"/>
        <w:ind w:firstLine="480" w:firstLineChars="20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（3）脂肪肝改善，B 超示脂肪肝消失，各种肝功能指标恢复正常</w:t>
      </w:r>
      <w:r>
        <w:rPr>
          <w:rFonts w:hint="eastAsia" w:asciiTheme="minorEastAsia" w:hAnsiTheme="minorEastAsia" w:eastAsiaTheme="minorEastAsia" w:cstheme="minorEastAsia"/>
          <w:bCs/>
          <w:sz w:val="24"/>
          <w:szCs w:val="24"/>
          <w:vertAlign w:val="superscript"/>
        </w:rPr>
        <w:t>[215]</w:t>
      </w:r>
      <w:r>
        <w:rPr>
          <w:rFonts w:hint="eastAsia" w:asciiTheme="minorEastAsia" w:hAnsiTheme="minorEastAsia" w:eastAsiaTheme="minorEastAsia" w:cstheme="minorEastAsia"/>
          <w:bCs/>
          <w:sz w:val="24"/>
          <w:szCs w:val="24"/>
        </w:rPr>
        <w:t>。</w:t>
      </w:r>
    </w:p>
    <w:p w14:paraId="2C5816F8">
      <w:pPr>
        <w:pStyle w:val="26"/>
        <w:spacing w:before="0" w:after="156" w:afterLines="50" w:line="340" w:lineRule="exact"/>
        <w:ind w:firstLine="480" w:firstLineChars="20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（4）肌肉含量男性≥40%，女性≥35%</w:t>
      </w:r>
      <w:r>
        <w:rPr>
          <w:rFonts w:hint="eastAsia" w:asciiTheme="minorEastAsia" w:hAnsiTheme="minorEastAsia" w:eastAsiaTheme="minorEastAsia" w:cstheme="minorEastAsia"/>
          <w:bCs/>
          <w:sz w:val="24"/>
          <w:szCs w:val="24"/>
          <w:vertAlign w:val="superscript"/>
        </w:rPr>
        <w:t>[93]</w:t>
      </w:r>
      <w:r>
        <w:rPr>
          <w:rFonts w:hint="eastAsia" w:asciiTheme="minorEastAsia" w:hAnsiTheme="minorEastAsia" w:eastAsiaTheme="minorEastAsia" w:cstheme="minorEastAsia"/>
          <w:bCs/>
          <w:sz w:val="24"/>
          <w:szCs w:val="24"/>
        </w:rPr>
        <w:t>。</w:t>
      </w:r>
    </w:p>
    <w:p w14:paraId="6146B651">
      <w:pPr>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sz w:val="24"/>
        </w:rPr>
        <w:t>9.1.</w:t>
      </w:r>
      <w:r>
        <w:rPr>
          <w:rFonts w:hint="eastAsia" w:asciiTheme="minorEastAsia" w:hAnsiTheme="minorEastAsia" w:eastAsiaTheme="minorEastAsia" w:cstheme="minorEastAsia"/>
          <w:b/>
          <w:bCs/>
          <w:sz w:val="24"/>
        </w:rPr>
        <w:t>2 中医证候积分：主症</w:t>
      </w:r>
      <w:r>
        <w:rPr>
          <w:rFonts w:hint="eastAsia" w:asciiTheme="minorEastAsia" w:hAnsiTheme="minorEastAsia" w:eastAsiaTheme="minorEastAsia" w:cstheme="minorEastAsia"/>
          <w:sz w:val="24"/>
        </w:rPr>
        <w:t>积分改善率≥70%为显效</w:t>
      </w:r>
      <w:r>
        <w:rPr>
          <w:rFonts w:hint="eastAsia" w:asciiTheme="minorEastAsia" w:hAnsiTheme="minorEastAsia" w:eastAsiaTheme="minorEastAsia" w:cstheme="minorEastAsia"/>
          <w:sz w:val="24"/>
          <w:vertAlign w:val="superscript"/>
        </w:rPr>
        <w:t>[145][146]</w:t>
      </w:r>
      <w:r>
        <w:rPr>
          <w:rFonts w:hint="eastAsia" w:asciiTheme="minorEastAsia" w:hAnsiTheme="minorEastAsia" w:eastAsiaTheme="minorEastAsia" w:cstheme="minorEastAsia"/>
          <w:sz w:val="24"/>
        </w:rPr>
        <w:t xml:space="preserve">； </w:t>
      </w:r>
    </w:p>
    <w:p w14:paraId="71BF5670">
      <w:pPr>
        <w:spacing w:line="360" w:lineRule="auto"/>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z w:val="24"/>
        </w:rPr>
        <w:t>9.1.</w:t>
      </w:r>
      <w:r>
        <w:rPr>
          <w:rFonts w:hint="eastAsia" w:asciiTheme="minorEastAsia" w:hAnsiTheme="minorEastAsia" w:eastAsiaTheme="minorEastAsia" w:cstheme="minorEastAsia"/>
          <w:b/>
          <w:bCs/>
          <w:sz w:val="24"/>
        </w:rPr>
        <w:t>2</w:t>
      </w:r>
      <w:r>
        <w:rPr>
          <w:rFonts w:hint="eastAsia" w:asciiTheme="minorEastAsia" w:hAnsiTheme="minorEastAsia" w:eastAsiaTheme="minorEastAsia" w:cstheme="minorEastAsia"/>
          <w:b/>
          <w:sz w:val="24"/>
        </w:rPr>
        <w:t>.</w:t>
      </w:r>
      <w:r>
        <w:rPr>
          <w:rFonts w:hint="eastAsia" w:asciiTheme="minorEastAsia" w:hAnsiTheme="minorEastAsia" w:eastAsiaTheme="minorEastAsia" w:cstheme="minorEastAsia"/>
          <w:b/>
          <w:bCs/>
          <w:sz w:val="24"/>
        </w:rPr>
        <w:t xml:space="preserve">1 </w:t>
      </w:r>
      <w:r>
        <w:rPr>
          <w:rFonts w:hint="eastAsia" w:asciiTheme="minorEastAsia" w:hAnsiTheme="minorEastAsia" w:eastAsiaTheme="minorEastAsia" w:cstheme="minorEastAsia"/>
          <w:b/>
          <w:sz w:val="24"/>
        </w:rPr>
        <w:t>肥胖型与消瘦型2型糖尿病中医证候积分表:</w:t>
      </w:r>
    </w:p>
    <w:p w14:paraId="03341D91">
      <w:pPr>
        <w:pStyle w:val="26"/>
        <w:spacing w:before="0" w:after="156" w:afterLines="50" w:line="340" w:lineRule="exact"/>
        <w:ind w:firstLine="482"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rPr>
        <w:t>推荐20：</w:t>
      </w:r>
      <w:r>
        <w:rPr>
          <w:rFonts w:hint="eastAsia" w:asciiTheme="minorEastAsia" w:hAnsiTheme="minorEastAsia" w:eastAsiaTheme="minorEastAsia" w:cstheme="minorEastAsia"/>
          <w:b/>
          <w:sz w:val="24"/>
        </w:rPr>
        <w:t>肥胖型2型糖尿病中医证候积分表</w:t>
      </w:r>
      <w:r>
        <w:rPr>
          <w:rFonts w:hint="eastAsia" w:asciiTheme="minorEastAsia" w:hAnsiTheme="minorEastAsia" w:eastAsiaTheme="minorEastAsia" w:cstheme="minorEastAsia"/>
          <w:b/>
          <w:bCs/>
          <w:sz w:val="24"/>
        </w:rPr>
        <w:t>（证据级别3，推荐等级：C）</w:t>
      </w:r>
      <w:r>
        <w:rPr>
          <w:rFonts w:hint="eastAsia" w:asciiTheme="minorEastAsia" w:hAnsiTheme="minorEastAsia" w:eastAsiaTheme="minorEastAsia" w:cstheme="minorEastAsia"/>
          <w:sz w:val="24"/>
          <w:szCs w:val="24"/>
          <w:vertAlign w:val="superscript"/>
        </w:rPr>
        <w:t>[145][149]</w:t>
      </w:r>
    </w:p>
    <w:p w14:paraId="7A290BD5">
      <w:pPr>
        <w:spacing w:after="156" w:afterLines="50" w:line="360" w:lineRule="auto"/>
        <w:ind w:firstLine="241" w:firstLineChars="1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sz w:val="24"/>
        </w:rPr>
        <w:t>（1）肥胖型2型糖尿病 (以痰湿困脾/脾虚痰瘀为核心证候)</w:t>
      </w:r>
    </w:p>
    <w:tbl>
      <w:tblPr>
        <w:tblStyle w:val="15"/>
        <w:tblW w:w="8520" w:type="dxa"/>
        <w:tblInd w:w="93" w:type="dxa"/>
        <w:tblLayout w:type="fixed"/>
        <w:tblCellMar>
          <w:top w:w="0" w:type="dxa"/>
          <w:left w:w="108" w:type="dxa"/>
          <w:bottom w:w="0" w:type="dxa"/>
          <w:right w:w="108" w:type="dxa"/>
        </w:tblCellMar>
      </w:tblPr>
      <w:tblGrid>
        <w:gridCol w:w="724"/>
        <w:gridCol w:w="1559"/>
        <w:gridCol w:w="4536"/>
        <w:gridCol w:w="709"/>
        <w:gridCol w:w="992"/>
      </w:tblGrid>
      <w:tr w14:paraId="39C467E7">
        <w:tblPrEx>
          <w:tblCellMar>
            <w:top w:w="0" w:type="dxa"/>
            <w:left w:w="108" w:type="dxa"/>
            <w:bottom w:w="0" w:type="dxa"/>
            <w:right w:w="108" w:type="dxa"/>
          </w:tblCellMar>
        </w:tblPrEx>
        <w:trPr>
          <w:trHeight w:val="400" w:hRule="atLeast"/>
        </w:trPr>
        <w:tc>
          <w:tcPr>
            <w:tcW w:w="724" w:type="dxa"/>
            <w:tcBorders>
              <w:top w:val="single" w:color="000000" w:sz="4" w:space="0"/>
              <w:left w:val="single" w:color="000000" w:sz="4" w:space="0"/>
              <w:bottom w:val="single" w:color="000000" w:sz="4" w:space="0"/>
              <w:right w:val="single" w:color="000000" w:sz="4" w:space="0"/>
            </w:tcBorders>
            <w:vAlign w:val="center"/>
          </w:tcPr>
          <w:p w14:paraId="585BBEBA">
            <w:pPr>
              <w:widowControl/>
              <w:jc w:val="center"/>
              <w:textAlignment w:val="center"/>
              <w:rPr>
                <w:rFonts w:hint="eastAsia" w:asciiTheme="minorEastAsia" w:hAnsiTheme="minorEastAsia" w:eastAsiaTheme="minorEastAsia" w:cstheme="minorEastAsia"/>
                <w:b/>
                <w:bCs/>
                <w:sz w:val="22"/>
                <w:szCs w:val="22"/>
              </w:rPr>
            </w:pPr>
            <w:r>
              <w:rPr>
                <w:rFonts w:hint="eastAsia" w:asciiTheme="minorEastAsia" w:hAnsiTheme="minorEastAsia" w:eastAsiaTheme="minorEastAsia" w:cstheme="minorEastAsia"/>
                <w:b/>
                <w:bCs/>
                <w:kern w:val="0"/>
                <w:sz w:val="22"/>
                <w:szCs w:val="22"/>
                <w:lang w:bidi="ar"/>
              </w:rPr>
              <w:t>症状类别</w:t>
            </w:r>
          </w:p>
        </w:tc>
        <w:tc>
          <w:tcPr>
            <w:tcW w:w="1559" w:type="dxa"/>
            <w:tcBorders>
              <w:top w:val="single" w:color="000000" w:sz="4" w:space="0"/>
              <w:left w:val="single" w:color="000000" w:sz="4" w:space="0"/>
              <w:bottom w:val="single" w:color="000000" w:sz="4" w:space="0"/>
              <w:right w:val="single" w:color="000000" w:sz="4" w:space="0"/>
            </w:tcBorders>
            <w:vAlign w:val="center"/>
          </w:tcPr>
          <w:p w14:paraId="4953BC87">
            <w:pPr>
              <w:widowControl/>
              <w:jc w:val="center"/>
              <w:textAlignment w:val="center"/>
              <w:rPr>
                <w:rFonts w:hint="eastAsia" w:asciiTheme="minorEastAsia" w:hAnsiTheme="minorEastAsia" w:eastAsiaTheme="minorEastAsia" w:cstheme="minorEastAsia"/>
                <w:b/>
                <w:bCs/>
                <w:sz w:val="22"/>
                <w:szCs w:val="22"/>
              </w:rPr>
            </w:pPr>
            <w:r>
              <w:rPr>
                <w:rFonts w:hint="eastAsia" w:asciiTheme="minorEastAsia" w:hAnsiTheme="minorEastAsia" w:eastAsiaTheme="minorEastAsia" w:cstheme="minorEastAsia"/>
                <w:b/>
                <w:bCs/>
                <w:kern w:val="0"/>
                <w:sz w:val="22"/>
                <w:szCs w:val="22"/>
                <w:lang w:bidi="ar"/>
              </w:rPr>
              <w:t>症状名称</w:t>
            </w:r>
          </w:p>
        </w:tc>
        <w:tc>
          <w:tcPr>
            <w:tcW w:w="4536" w:type="dxa"/>
            <w:tcBorders>
              <w:top w:val="single" w:color="000000" w:sz="4" w:space="0"/>
              <w:left w:val="single" w:color="000000" w:sz="4" w:space="0"/>
              <w:bottom w:val="single" w:color="000000" w:sz="4" w:space="0"/>
              <w:right w:val="single" w:color="000000" w:sz="4" w:space="0"/>
            </w:tcBorders>
            <w:vAlign w:val="center"/>
          </w:tcPr>
          <w:p w14:paraId="66A0B2FF">
            <w:pPr>
              <w:widowControl/>
              <w:jc w:val="center"/>
              <w:textAlignment w:val="center"/>
              <w:rPr>
                <w:rFonts w:hint="eastAsia" w:asciiTheme="minorEastAsia" w:hAnsiTheme="minorEastAsia" w:eastAsiaTheme="minorEastAsia" w:cstheme="minorEastAsia"/>
                <w:b/>
                <w:bCs/>
                <w:sz w:val="22"/>
                <w:szCs w:val="22"/>
              </w:rPr>
            </w:pPr>
            <w:r>
              <w:rPr>
                <w:rFonts w:hint="eastAsia" w:asciiTheme="minorEastAsia" w:hAnsiTheme="minorEastAsia" w:eastAsiaTheme="minorEastAsia" w:cstheme="minorEastAsia"/>
                <w:b/>
                <w:bCs/>
                <w:kern w:val="0"/>
                <w:sz w:val="22"/>
                <w:szCs w:val="22"/>
                <w:lang w:bidi="ar"/>
              </w:rPr>
              <w:t>评分标准 (0-3分)</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28F59F45">
            <w:pPr>
              <w:widowControl/>
              <w:jc w:val="center"/>
              <w:textAlignment w:val="center"/>
              <w:rPr>
                <w:rFonts w:hint="eastAsia" w:asciiTheme="minorEastAsia" w:hAnsiTheme="minorEastAsia" w:eastAsiaTheme="minorEastAsia" w:cstheme="minorEastAsia"/>
                <w:b/>
                <w:bCs/>
                <w:sz w:val="22"/>
                <w:szCs w:val="22"/>
              </w:rPr>
            </w:pPr>
            <w:r>
              <w:rPr>
                <w:rFonts w:hint="eastAsia" w:asciiTheme="minorEastAsia" w:hAnsiTheme="minorEastAsia" w:eastAsiaTheme="minorEastAsia" w:cstheme="minorEastAsia"/>
                <w:b/>
                <w:bCs/>
                <w:kern w:val="0"/>
                <w:sz w:val="22"/>
                <w:szCs w:val="22"/>
                <w:lang w:bidi="ar"/>
              </w:rPr>
              <w:t>权重</w:t>
            </w:r>
          </w:p>
        </w:tc>
        <w:tc>
          <w:tcPr>
            <w:tcW w:w="992" w:type="dxa"/>
            <w:tcBorders>
              <w:top w:val="single" w:color="000000" w:sz="4" w:space="0"/>
              <w:left w:val="single" w:color="000000" w:sz="4" w:space="0"/>
              <w:bottom w:val="single" w:color="000000" w:sz="4" w:space="0"/>
              <w:right w:val="single" w:color="000000" w:sz="4" w:space="0"/>
            </w:tcBorders>
            <w:noWrap/>
            <w:vAlign w:val="center"/>
          </w:tcPr>
          <w:p w14:paraId="4C1B43F8">
            <w:pPr>
              <w:widowControl/>
              <w:jc w:val="center"/>
              <w:textAlignment w:val="center"/>
              <w:rPr>
                <w:rFonts w:hint="eastAsia" w:asciiTheme="minorEastAsia" w:hAnsiTheme="minorEastAsia" w:eastAsiaTheme="minorEastAsia" w:cstheme="minorEastAsia"/>
                <w:b/>
                <w:bCs/>
                <w:sz w:val="22"/>
                <w:szCs w:val="22"/>
              </w:rPr>
            </w:pPr>
            <w:r>
              <w:rPr>
                <w:rFonts w:hint="eastAsia" w:asciiTheme="minorEastAsia" w:hAnsiTheme="minorEastAsia" w:eastAsiaTheme="minorEastAsia" w:cstheme="minorEastAsia"/>
                <w:b/>
                <w:bCs/>
                <w:kern w:val="0"/>
                <w:sz w:val="22"/>
                <w:szCs w:val="22"/>
                <w:lang w:bidi="ar"/>
              </w:rPr>
              <w:t>最高分</w:t>
            </w:r>
          </w:p>
        </w:tc>
      </w:tr>
      <w:tr w14:paraId="144CA15E">
        <w:tblPrEx>
          <w:tblCellMar>
            <w:top w:w="0" w:type="dxa"/>
            <w:left w:w="108" w:type="dxa"/>
            <w:bottom w:w="0" w:type="dxa"/>
            <w:right w:w="108" w:type="dxa"/>
          </w:tblCellMar>
        </w:tblPrEx>
        <w:trPr>
          <w:trHeight w:val="400" w:hRule="atLeast"/>
        </w:trPr>
        <w:tc>
          <w:tcPr>
            <w:tcW w:w="724" w:type="dxa"/>
            <w:vMerge w:val="restart"/>
            <w:tcBorders>
              <w:top w:val="single" w:color="000000" w:sz="4" w:space="0"/>
              <w:left w:val="single" w:color="000000" w:sz="4" w:space="0"/>
              <w:bottom w:val="single" w:color="000000" w:sz="4" w:space="0"/>
              <w:right w:val="single" w:color="000000" w:sz="4" w:space="0"/>
            </w:tcBorders>
            <w:vAlign w:val="center"/>
          </w:tcPr>
          <w:p w14:paraId="7C259829">
            <w:pPr>
              <w:widowControl/>
              <w:jc w:val="center"/>
              <w:textAlignment w:val="center"/>
              <w:rPr>
                <w:rFonts w:hint="eastAsia" w:asciiTheme="minorEastAsia" w:hAnsiTheme="minorEastAsia" w:eastAsiaTheme="minorEastAsia" w:cstheme="minorEastAsia"/>
                <w:b/>
                <w:bCs/>
                <w:sz w:val="22"/>
                <w:szCs w:val="22"/>
              </w:rPr>
            </w:pPr>
            <w:r>
              <w:rPr>
                <w:rFonts w:hint="eastAsia" w:asciiTheme="minorEastAsia" w:hAnsiTheme="minorEastAsia" w:eastAsiaTheme="minorEastAsia" w:cstheme="minorEastAsia"/>
                <w:b/>
                <w:bCs/>
                <w:kern w:val="0"/>
                <w:sz w:val="22"/>
                <w:szCs w:val="22"/>
                <w:lang w:bidi="ar"/>
              </w:rPr>
              <w:t>主症</w:t>
            </w:r>
          </w:p>
        </w:tc>
        <w:tc>
          <w:tcPr>
            <w:tcW w:w="1559" w:type="dxa"/>
            <w:tcBorders>
              <w:top w:val="single" w:color="000000" w:sz="4" w:space="0"/>
              <w:left w:val="single" w:color="000000" w:sz="4" w:space="0"/>
              <w:bottom w:val="single" w:color="000000" w:sz="4" w:space="0"/>
              <w:right w:val="single" w:color="000000" w:sz="4" w:space="0"/>
            </w:tcBorders>
            <w:vAlign w:val="center"/>
          </w:tcPr>
          <w:p w14:paraId="4041B56A">
            <w:pPr>
              <w:widowControl/>
              <w:jc w:val="left"/>
              <w:textAlignment w:val="center"/>
              <w:rPr>
                <w:rFonts w:hint="eastAsia" w:asciiTheme="minorEastAsia" w:hAnsiTheme="minorEastAsia" w:eastAsiaTheme="minorEastAsia" w:cstheme="minorEastAsia"/>
                <w:b/>
                <w:bCs/>
                <w:sz w:val="22"/>
                <w:szCs w:val="22"/>
              </w:rPr>
            </w:pPr>
            <w:r>
              <w:rPr>
                <w:rFonts w:hint="eastAsia" w:asciiTheme="minorEastAsia" w:hAnsiTheme="minorEastAsia" w:eastAsiaTheme="minorEastAsia" w:cstheme="minorEastAsia"/>
                <w:b/>
                <w:bCs/>
                <w:kern w:val="0"/>
                <w:sz w:val="22"/>
                <w:szCs w:val="22"/>
                <w:lang w:bidi="ar"/>
              </w:rPr>
              <w:t>1.形体肥胖</w:t>
            </w:r>
          </w:p>
        </w:tc>
        <w:tc>
          <w:tcPr>
            <w:tcW w:w="4536" w:type="dxa"/>
            <w:tcBorders>
              <w:top w:val="single" w:color="000000" w:sz="4" w:space="0"/>
              <w:left w:val="single" w:color="000000" w:sz="4" w:space="0"/>
              <w:bottom w:val="single" w:color="000000" w:sz="4" w:space="0"/>
              <w:right w:val="single" w:color="000000" w:sz="4" w:space="0"/>
            </w:tcBorders>
            <w:vAlign w:val="center"/>
          </w:tcPr>
          <w:p w14:paraId="4B428632">
            <w:pPr>
              <w:widowControl/>
              <w:jc w:val="left"/>
              <w:textAlignment w:val="center"/>
              <w:rPr>
                <w:rFonts w:hint="eastAsia" w:asciiTheme="minorEastAsia" w:hAnsiTheme="minorEastAsia" w:eastAsiaTheme="minorEastAsia" w:cstheme="minorEastAsia"/>
                <w:kern w:val="0"/>
                <w:sz w:val="22"/>
                <w:szCs w:val="22"/>
                <w:lang w:bidi="ar"/>
              </w:rPr>
            </w:pPr>
            <w:r>
              <w:rPr>
                <w:rFonts w:hint="eastAsia" w:asciiTheme="minorEastAsia" w:hAnsiTheme="minorEastAsia" w:eastAsiaTheme="minorEastAsia" w:cstheme="minorEastAsia"/>
                <w:kern w:val="0"/>
                <w:sz w:val="22"/>
                <w:szCs w:val="22"/>
                <w:lang w:bidi="ar"/>
              </w:rPr>
              <w:t>0分： BMI &lt; 24， 或腰围达标 (男&lt;90cm, 女&lt;85cm)， 或近3月体重稳定/下降。</w:t>
            </w:r>
          </w:p>
          <w:p w14:paraId="2740ECF1">
            <w:pPr>
              <w:widowControl/>
              <w:jc w:val="left"/>
              <w:textAlignment w:val="center"/>
              <w:rPr>
                <w:rFonts w:hint="eastAsia" w:asciiTheme="minorEastAsia" w:hAnsiTheme="minorEastAsia" w:eastAsiaTheme="minorEastAsia" w:cstheme="minorEastAsia"/>
                <w:kern w:val="0"/>
                <w:sz w:val="22"/>
                <w:szCs w:val="22"/>
                <w:lang w:bidi="ar"/>
              </w:rPr>
            </w:pPr>
            <w:r>
              <w:rPr>
                <w:rFonts w:hint="eastAsia" w:asciiTheme="minorEastAsia" w:hAnsiTheme="minorEastAsia" w:eastAsiaTheme="minorEastAsia" w:cstheme="minorEastAsia"/>
                <w:kern w:val="0"/>
                <w:sz w:val="22"/>
                <w:szCs w:val="22"/>
                <w:lang w:bidi="ar"/>
              </w:rPr>
              <w:t>1分： BMI 24-27.9， 或腰围轻度超标 (男90-94cm, 女85-89cm)， 近3月体重波动±2kg内。</w:t>
            </w:r>
          </w:p>
          <w:p w14:paraId="4142EDF1">
            <w:pPr>
              <w:widowControl/>
              <w:jc w:val="left"/>
              <w:textAlignment w:val="center"/>
              <w:rPr>
                <w:rFonts w:hint="eastAsia" w:asciiTheme="minorEastAsia" w:hAnsiTheme="minorEastAsia" w:eastAsiaTheme="minorEastAsia" w:cstheme="minorEastAsia"/>
                <w:kern w:val="0"/>
                <w:sz w:val="22"/>
                <w:szCs w:val="22"/>
                <w:lang w:bidi="ar"/>
              </w:rPr>
            </w:pPr>
            <w:r>
              <w:rPr>
                <w:rFonts w:hint="eastAsia" w:asciiTheme="minorEastAsia" w:hAnsiTheme="minorEastAsia" w:eastAsiaTheme="minorEastAsia" w:cstheme="minorEastAsia"/>
                <w:kern w:val="0"/>
                <w:sz w:val="22"/>
                <w:szCs w:val="22"/>
                <w:lang w:bidi="ar"/>
              </w:rPr>
              <w:t>2分： BMI 28-31.9， 或腰围明显超标 (男95-99cm, 女90-94cm)， 近3月体重增加2-5kg。</w:t>
            </w:r>
          </w:p>
          <w:p w14:paraId="7E24EEB0">
            <w:pPr>
              <w:widowControl/>
              <w:jc w:val="left"/>
              <w:textAlignment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kern w:val="0"/>
                <w:sz w:val="22"/>
                <w:szCs w:val="22"/>
                <w:lang w:bidi="ar"/>
              </w:rPr>
              <w:t>3分： BMI ≥32， 或腰围严重超标 (男≥100cm, 女≥95cm)， 或近3月体重增加＞5kg。</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15991512">
            <w:pPr>
              <w:widowControl/>
              <w:jc w:val="center"/>
              <w:textAlignment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kern w:val="0"/>
                <w:sz w:val="22"/>
                <w:szCs w:val="22"/>
                <w:lang w:bidi="ar"/>
              </w:rPr>
              <w:t>×2</w:t>
            </w:r>
          </w:p>
        </w:tc>
        <w:tc>
          <w:tcPr>
            <w:tcW w:w="992" w:type="dxa"/>
            <w:tcBorders>
              <w:top w:val="single" w:color="000000" w:sz="4" w:space="0"/>
              <w:left w:val="single" w:color="000000" w:sz="4" w:space="0"/>
              <w:bottom w:val="single" w:color="000000" w:sz="4" w:space="0"/>
              <w:right w:val="single" w:color="000000" w:sz="4" w:space="0"/>
            </w:tcBorders>
            <w:noWrap/>
            <w:vAlign w:val="center"/>
          </w:tcPr>
          <w:p w14:paraId="6B94F9F7">
            <w:pPr>
              <w:widowControl/>
              <w:jc w:val="center"/>
              <w:textAlignment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kern w:val="0"/>
                <w:sz w:val="22"/>
                <w:szCs w:val="22"/>
                <w:lang w:bidi="ar"/>
              </w:rPr>
              <w:t>6</w:t>
            </w:r>
          </w:p>
        </w:tc>
      </w:tr>
      <w:tr w14:paraId="1D4E58E5">
        <w:tblPrEx>
          <w:tblCellMar>
            <w:top w:w="0" w:type="dxa"/>
            <w:left w:w="108" w:type="dxa"/>
            <w:bottom w:w="0" w:type="dxa"/>
            <w:right w:w="108" w:type="dxa"/>
          </w:tblCellMar>
        </w:tblPrEx>
        <w:trPr>
          <w:trHeight w:val="400" w:hRule="atLeast"/>
        </w:trPr>
        <w:tc>
          <w:tcPr>
            <w:tcW w:w="724" w:type="dxa"/>
            <w:vMerge w:val="continue"/>
            <w:tcBorders>
              <w:top w:val="single" w:color="000000" w:sz="4" w:space="0"/>
              <w:left w:val="single" w:color="000000" w:sz="4" w:space="0"/>
              <w:bottom w:val="single" w:color="000000" w:sz="4" w:space="0"/>
              <w:right w:val="single" w:color="000000" w:sz="4" w:space="0"/>
            </w:tcBorders>
            <w:vAlign w:val="center"/>
          </w:tcPr>
          <w:p w14:paraId="3FF2C402">
            <w:pPr>
              <w:jc w:val="center"/>
              <w:rPr>
                <w:rFonts w:hint="eastAsia" w:asciiTheme="minorEastAsia" w:hAnsiTheme="minorEastAsia" w:eastAsiaTheme="minorEastAsia" w:cstheme="minorEastAsia"/>
                <w:b/>
                <w:bCs/>
                <w:sz w:val="22"/>
                <w:szCs w:val="22"/>
              </w:rPr>
            </w:pPr>
          </w:p>
        </w:tc>
        <w:tc>
          <w:tcPr>
            <w:tcW w:w="1559" w:type="dxa"/>
            <w:tcBorders>
              <w:top w:val="single" w:color="000000" w:sz="4" w:space="0"/>
              <w:left w:val="single" w:color="000000" w:sz="4" w:space="0"/>
              <w:bottom w:val="single" w:color="000000" w:sz="4" w:space="0"/>
              <w:right w:val="single" w:color="000000" w:sz="4" w:space="0"/>
            </w:tcBorders>
            <w:vAlign w:val="center"/>
          </w:tcPr>
          <w:p w14:paraId="29114ABD">
            <w:pPr>
              <w:widowControl/>
              <w:jc w:val="left"/>
              <w:textAlignment w:val="center"/>
              <w:rPr>
                <w:rFonts w:hint="eastAsia" w:asciiTheme="minorEastAsia" w:hAnsiTheme="minorEastAsia" w:eastAsiaTheme="minorEastAsia" w:cstheme="minorEastAsia"/>
                <w:b/>
                <w:bCs/>
                <w:sz w:val="22"/>
                <w:szCs w:val="22"/>
              </w:rPr>
            </w:pPr>
            <w:r>
              <w:rPr>
                <w:rFonts w:hint="eastAsia" w:asciiTheme="minorEastAsia" w:hAnsiTheme="minorEastAsia" w:eastAsiaTheme="minorEastAsia" w:cstheme="minorEastAsia"/>
                <w:b/>
                <w:bCs/>
                <w:kern w:val="0"/>
                <w:sz w:val="22"/>
                <w:szCs w:val="22"/>
                <w:lang w:bidi="ar"/>
              </w:rPr>
              <w:t>2.肢体困重/倦怠乏力</w:t>
            </w:r>
          </w:p>
        </w:tc>
        <w:tc>
          <w:tcPr>
            <w:tcW w:w="4536" w:type="dxa"/>
            <w:tcBorders>
              <w:top w:val="single" w:color="000000" w:sz="4" w:space="0"/>
              <w:left w:val="single" w:color="000000" w:sz="4" w:space="0"/>
              <w:bottom w:val="single" w:color="000000" w:sz="4" w:space="0"/>
              <w:right w:val="single" w:color="000000" w:sz="4" w:space="0"/>
            </w:tcBorders>
            <w:vAlign w:val="center"/>
          </w:tcPr>
          <w:p w14:paraId="6C551051">
            <w:pPr>
              <w:widowControl/>
              <w:jc w:val="left"/>
              <w:textAlignment w:val="center"/>
              <w:rPr>
                <w:rFonts w:hint="eastAsia" w:asciiTheme="minorEastAsia" w:hAnsiTheme="minorEastAsia" w:eastAsiaTheme="minorEastAsia" w:cstheme="minorEastAsia"/>
                <w:kern w:val="0"/>
                <w:sz w:val="22"/>
                <w:szCs w:val="22"/>
                <w:lang w:bidi="ar"/>
              </w:rPr>
            </w:pPr>
            <w:r>
              <w:rPr>
                <w:rFonts w:hint="eastAsia" w:asciiTheme="minorEastAsia" w:hAnsiTheme="minorEastAsia" w:eastAsiaTheme="minorEastAsia" w:cstheme="minorEastAsia"/>
                <w:kern w:val="0"/>
                <w:sz w:val="22"/>
                <w:szCs w:val="22"/>
                <w:lang w:bidi="ar"/>
              </w:rPr>
              <w:t>0分： 无困重乏力感，精力充沛。</w:t>
            </w:r>
          </w:p>
          <w:p w14:paraId="29D7E09C">
            <w:pPr>
              <w:widowControl/>
              <w:jc w:val="left"/>
              <w:textAlignment w:val="center"/>
              <w:rPr>
                <w:rFonts w:hint="eastAsia" w:asciiTheme="minorEastAsia" w:hAnsiTheme="minorEastAsia" w:eastAsiaTheme="minorEastAsia" w:cstheme="minorEastAsia"/>
                <w:kern w:val="0"/>
                <w:sz w:val="22"/>
                <w:szCs w:val="22"/>
                <w:lang w:bidi="ar"/>
              </w:rPr>
            </w:pPr>
            <w:r>
              <w:rPr>
                <w:rFonts w:hint="eastAsia" w:asciiTheme="minorEastAsia" w:hAnsiTheme="minorEastAsia" w:eastAsiaTheme="minorEastAsia" w:cstheme="minorEastAsia"/>
                <w:kern w:val="0"/>
                <w:sz w:val="22"/>
                <w:szCs w:val="22"/>
                <w:lang w:bidi="ar"/>
              </w:rPr>
              <w:t>1分： 偶感轻微肢体沉重或乏力，稍息即缓，不影响日常活动。</w:t>
            </w:r>
          </w:p>
          <w:p w14:paraId="6585CE1D">
            <w:pPr>
              <w:widowControl/>
              <w:jc w:val="left"/>
              <w:textAlignment w:val="center"/>
              <w:rPr>
                <w:rFonts w:hint="eastAsia" w:asciiTheme="minorEastAsia" w:hAnsiTheme="minorEastAsia" w:eastAsiaTheme="minorEastAsia" w:cstheme="minorEastAsia"/>
                <w:kern w:val="0"/>
                <w:sz w:val="22"/>
                <w:szCs w:val="22"/>
                <w:lang w:bidi="ar"/>
              </w:rPr>
            </w:pPr>
            <w:r>
              <w:rPr>
                <w:rFonts w:hint="eastAsia" w:asciiTheme="minorEastAsia" w:hAnsiTheme="minorEastAsia" w:eastAsiaTheme="minorEastAsia" w:cstheme="minorEastAsia"/>
                <w:kern w:val="0"/>
                <w:sz w:val="22"/>
                <w:szCs w:val="22"/>
                <w:lang w:bidi="ar"/>
              </w:rPr>
              <w:t>2分： 经常感到明显肢体困重或乏力，休息后可稍缓解，轻度影响日常活动。</w:t>
            </w:r>
          </w:p>
          <w:p w14:paraId="3EFC08FB">
            <w:pPr>
              <w:widowControl/>
              <w:jc w:val="left"/>
              <w:textAlignment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kern w:val="0"/>
                <w:sz w:val="22"/>
                <w:szCs w:val="22"/>
                <w:lang w:bidi="ar"/>
              </w:rPr>
              <w:t>3分： 持续严重肢体困重或极度乏力，休息后不缓解，显著影响日常活动或需卧床。</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70CA05D6">
            <w:pPr>
              <w:widowControl/>
              <w:jc w:val="center"/>
              <w:textAlignment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kern w:val="0"/>
                <w:sz w:val="22"/>
                <w:szCs w:val="22"/>
                <w:lang w:bidi="ar"/>
              </w:rPr>
              <w:t>×2</w:t>
            </w:r>
          </w:p>
        </w:tc>
        <w:tc>
          <w:tcPr>
            <w:tcW w:w="992" w:type="dxa"/>
            <w:tcBorders>
              <w:top w:val="single" w:color="000000" w:sz="4" w:space="0"/>
              <w:left w:val="single" w:color="000000" w:sz="4" w:space="0"/>
              <w:bottom w:val="single" w:color="000000" w:sz="4" w:space="0"/>
              <w:right w:val="single" w:color="000000" w:sz="4" w:space="0"/>
            </w:tcBorders>
            <w:noWrap/>
            <w:vAlign w:val="center"/>
          </w:tcPr>
          <w:p w14:paraId="3995C9AA">
            <w:pPr>
              <w:widowControl/>
              <w:jc w:val="center"/>
              <w:textAlignment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kern w:val="0"/>
                <w:sz w:val="22"/>
                <w:szCs w:val="22"/>
                <w:lang w:bidi="ar"/>
              </w:rPr>
              <w:t>6</w:t>
            </w:r>
          </w:p>
        </w:tc>
      </w:tr>
      <w:tr w14:paraId="0BEA803F">
        <w:tblPrEx>
          <w:tblCellMar>
            <w:top w:w="0" w:type="dxa"/>
            <w:left w:w="108" w:type="dxa"/>
            <w:bottom w:w="0" w:type="dxa"/>
            <w:right w:w="108" w:type="dxa"/>
          </w:tblCellMar>
        </w:tblPrEx>
        <w:trPr>
          <w:trHeight w:val="400" w:hRule="atLeast"/>
        </w:trPr>
        <w:tc>
          <w:tcPr>
            <w:tcW w:w="724" w:type="dxa"/>
            <w:vMerge w:val="continue"/>
            <w:tcBorders>
              <w:top w:val="single" w:color="000000" w:sz="4" w:space="0"/>
              <w:left w:val="single" w:color="000000" w:sz="4" w:space="0"/>
              <w:bottom w:val="single" w:color="000000" w:sz="4" w:space="0"/>
              <w:right w:val="single" w:color="000000" w:sz="4" w:space="0"/>
            </w:tcBorders>
            <w:vAlign w:val="center"/>
          </w:tcPr>
          <w:p w14:paraId="5AC297CA">
            <w:pPr>
              <w:jc w:val="center"/>
              <w:rPr>
                <w:rFonts w:hint="eastAsia" w:asciiTheme="minorEastAsia" w:hAnsiTheme="minorEastAsia" w:eastAsiaTheme="minorEastAsia" w:cstheme="minorEastAsia"/>
                <w:b/>
                <w:bCs/>
                <w:sz w:val="22"/>
                <w:szCs w:val="22"/>
              </w:rPr>
            </w:pPr>
          </w:p>
        </w:tc>
        <w:tc>
          <w:tcPr>
            <w:tcW w:w="1559" w:type="dxa"/>
            <w:tcBorders>
              <w:top w:val="single" w:color="000000" w:sz="4" w:space="0"/>
              <w:left w:val="single" w:color="000000" w:sz="4" w:space="0"/>
              <w:bottom w:val="single" w:color="000000" w:sz="4" w:space="0"/>
              <w:right w:val="single" w:color="000000" w:sz="4" w:space="0"/>
            </w:tcBorders>
            <w:vAlign w:val="center"/>
          </w:tcPr>
          <w:p w14:paraId="2E5BF45F">
            <w:pPr>
              <w:widowControl/>
              <w:jc w:val="left"/>
              <w:textAlignment w:val="center"/>
              <w:rPr>
                <w:rFonts w:hint="eastAsia" w:asciiTheme="minorEastAsia" w:hAnsiTheme="minorEastAsia" w:eastAsiaTheme="minorEastAsia" w:cstheme="minorEastAsia"/>
                <w:b/>
                <w:bCs/>
                <w:sz w:val="22"/>
                <w:szCs w:val="22"/>
              </w:rPr>
            </w:pPr>
            <w:r>
              <w:rPr>
                <w:rFonts w:hint="eastAsia" w:asciiTheme="minorEastAsia" w:hAnsiTheme="minorEastAsia" w:eastAsiaTheme="minorEastAsia" w:cstheme="minorEastAsia"/>
                <w:b/>
                <w:bCs/>
                <w:kern w:val="0"/>
                <w:sz w:val="22"/>
                <w:szCs w:val="22"/>
                <w:lang w:bidi="ar"/>
              </w:rPr>
              <w:t>3.脘腹胀满/纳呆</w:t>
            </w:r>
          </w:p>
        </w:tc>
        <w:tc>
          <w:tcPr>
            <w:tcW w:w="4536" w:type="dxa"/>
            <w:tcBorders>
              <w:top w:val="single" w:color="000000" w:sz="4" w:space="0"/>
              <w:left w:val="single" w:color="000000" w:sz="4" w:space="0"/>
              <w:bottom w:val="single" w:color="000000" w:sz="4" w:space="0"/>
              <w:right w:val="single" w:color="000000" w:sz="4" w:space="0"/>
            </w:tcBorders>
            <w:vAlign w:val="center"/>
          </w:tcPr>
          <w:p w14:paraId="230F1F76">
            <w:pPr>
              <w:widowControl/>
              <w:jc w:val="left"/>
              <w:textAlignment w:val="center"/>
              <w:rPr>
                <w:rFonts w:hint="eastAsia" w:asciiTheme="minorEastAsia" w:hAnsiTheme="minorEastAsia" w:eastAsiaTheme="minorEastAsia" w:cstheme="minorEastAsia"/>
                <w:kern w:val="0"/>
                <w:sz w:val="22"/>
                <w:szCs w:val="22"/>
                <w:lang w:bidi="ar"/>
              </w:rPr>
            </w:pPr>
            <w:r>
              <w:rPr>
                <w:rFonts w:hint="eastAsia" w:asciiTheme="minorEastAsia" w:hAnsiTheme="minorEastAsia" w:eastAsiaTheme="minorEastAsia" w:cstheme="minorEastAsia"/>
                <w:kern w:val="0"/>
                <w:sz w:val="22"/>
                <w:szCs w:val="22"/>
                <w:lang w:bidi="ar"/>
              </w:rPr>
              <w:t>0分： 无脘腹胀满，食欲正常。</w:t>
            </w:r>
          </w:p>
          <w:p w14:paraId="2034738F">
            <w:pPr>
              <w:widowControl/>
              <w:jc w:val="left"/>
              <w:textAlignment w:val="center"/>
              <w:rPr>
                <w:rFonts w:hint="eastAsia" w:asciiTheme="minorEastAsia" w:hAnsiTheme="minorEastAsia" w:eastAsiaTheme="minorEastAsia" w:cstheme="minorEastAsia"/>
                <w:kern w:val="0"/>
                <w:sz w:val="22"/>
                <w:szCs w:val="22"/>
                <w:lang w:bidi="ar"/>
              </w:rPr>
            </w:pPr>
            <w:r>
              <w:rPr>
                <w:rFonts w:hint="eastAsia" w:asciiTheme="minorEastAsia" w:hAnsiTheme="minorEastAsia" w:eastAsiaTheme="minorEastAsia" w:cstheme="minorEastAsia"/>
                <w:kern w:val="0"/>
                <w:sz w:val="22"/>
                <w:szCs w:val="22"/>
                <w:lang w:bidi="ar"/>
              </w:rPr>
              <w:t>1分： 偶感轻微脘腹饱胀，食欲略减。</w:t>
            </w:r>
          </w:p>
          <w:p w14:paraId="63029916">
            <w:pPr>
              <w:widowControl/>
              <w:jc w:val="left"/>
              <w:textAlignment w:val="center"/>
              <w:rPr>
                <w:rFonts w:hint="eastAsia" w:asciiTheme="minorEastAsia" w:hAnsiTheme="minorEastAsia" w:eastAsiaTheme="minorEastAsia" w:cstheme="minorEastAsia"/>
                <w:kern w:val="0"/>
                <w:sz w:val="22"/>
                <w:szCs w:val="22"/>
                <w:lang w:bidi="ar"/>
              </w:rPr>
            </w:pPr>
            <w:r>
              <w:rPr>
                <w:rFonts w:hint="eastAsia" w:asciiTheme="minorEastAsia" w:hAnsiTheme="minorEastAsia" w:eastAsiaTheme="minorEastAsia" w:cstheme="minorEastAsia"/>
                <w:kern w:val="0"/>
                <w:sz w:val="22"/>
                <w:szCs w:val="22"/>
                <w:lang w:bidi="ar"/>
              </w:rPr>
              <w:t>2分： 经常脘腹胀满，食欲减退明显，食量减少1/3左右。</w:t>
            </w:r>
          </w:p>
          <w:p w14:paraId="723ADFD8">
            <w:pPr>
              <w:widowControl/>
              <w:jc w:val="left"/>
              <w:textAlignment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kern w:val="0"/>
                <w:sz w:val="22"/>
                <w:szCs w:val="22"/>
                <w:lang w:bidi="ar"/>
              </w:rPr>
              <w:t>3分： 持续严重脘腹胀满，不思饮食，食量减少1/2以上，或伴恶心。</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06F5E3D0">
            <w:pPr>
              <w:widowControl/>
              <w:jc w:val="center"/>
              <w:textAlignment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kern w:val="0"/>
                <w:sz w:val="22"/>
                <w:szCs w:val="22"/>
                <w:lang w:bidi="ar"/>
              </w:rPr>
              <w:t>×2</w:t>
            </w:r>
          </w:p>
        </w:tc>
        <w:tc>
          <w:tcPr>
            <w:tcW w:w="992" w:type="dxa"/>
            <w:tcBorders>
              <w:top w:val="single" w:color="000000" w:sz="4" w:space="0"/>
              <w:left w:val="single" w:color="000000" w:sz="4" w:space="0"/>
              <w:bottom w:val="single" w:color="000000" w:sz="4" w:space="0"/>
              <w:right w:val="single" w:color="000000" w:sz="4" w:space="0"/>
            </w:tcBorders>
            <w:noWrap/>
            <w:vAlign w:val="center"/>
          </w:tcPr>
          <w:p w14:paraId="4AA46857">
            <w:pPr>
              <w:widowControl/>
              <w:jc w:val="center"/>
              <w:textAlignment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kern w:val="0"/>
                <w:sz w:val="22"/>
                <w:szCs w:val="22"/>
                <w:lang w:bidi="ar"/>
              </w:rPr>
              <w:t>6</w:t>
            </w:r>
          </w:p>
        </w:tc>
      </w:tr>
      <w:tr w14:paraId="26C4A509">
        <w:tblPrEx>
          <w:tblCellMar>
            <w:top w:w="0" w:type="dxa"/>
            <w:left w:w="108" w:type="dxa"/>
            <w:bottom w:w="0" w:type="dxa"/>
            <w:right w:w="108" w:type="dxa"/>
          </w:tblCellMar>
        </w:tblPrEx>
        <w:trPr>
          <w:trHeight w:val="400" w:hRule="atLeast"/>
        </w:trPr>
        <w:tc>
          <w:tcPr>
            <w:tcW w:w="724" w:type="dxa"/>
            <w:vMerge w:val="restart"/>
            <w:tcBorders>
              <w:top w:val="single" w:color="000000" w:sz="4" w:space="0"/>
              <w:left w:val="single" w:color="000000" w:sz="4" w:space="0"/>
              <w:bottom w:val="single" w:color="000000" w:sz="4" w:space="0"/>
              <w:right w:val="single" w:color="000000" w:sz="4" w:space="0"/>
            </w:tcBorders>
            <w:noWrap/>
            <w:vAlign w:val="center"/>
          </w:tcPr>
          <w:p w14:paraId="2C1C1D34">
            <w:pPr>
              <w:widowControl/>
              <w:jc w:val="center"/>
              <w:textAlignment w:val="center"/>
              <w:rPr>
                <w:rFonts w:hint="eastAsia" w:asciiTheme="minorEastAsia" w:hAnsiTheme="minorEastAsia" w:eastAsiaTheme="minorEastAsia" w:cstheme="minorEastAsia"/>
                <w:b/>
                <w:bCs/>
                <w:sz w:val="22"/>
                <w:szCs w:val="22"/>
              </w:rPr>
            </w:pPr>
            <w:r>
              <w:rPr>
                <w:rFonts w:hint="eastAsia" w:asciiTheme="minorEastAsia" w:hAnsiTheme="minorEastAsia" w:eastAsiaTheme="minorEastAsia" w:cstheme="minorEastAsia"/>
                <w:b/>
                <w:bCs/>
                <w:kern w:val="0"/>
                <w:sz w:val="22"/>
                <w:szCs w:val="22"/>
                <w:lang w:bidi="ar"/>
              </w:rPr>
              <w:t>次症</w:t>
            </w:r>
          </w:p>
        </w:tc>
        <w:tc>
          <w:tcPr>
            <w:tcW w:w="1559" w:type="dxa"/>
            <w:tcBorders>
              <w:top w:val="single" w:color="000000" w:sz="4" w:space="0"/>
              <w:left w:val="single" w:color="000000" w:sz="4" w:space="0"/>
              <w:bottom w:val="single" w:color="000000" w:sz="4" w:space="0"/>
              <w:right w:val="single" w:color="000000" w:sz="4" w:space="0"/>
            </w:tcBorders>
            <w:vAlign w:val="center"/>
          </w:tcPr>
          <w:p w14:paraId="6D2134B4">
            <w:pPr>
              <w:widowControl/>
              <w:jc w:val="left"/>
              <w:textAlignment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kern w:val="0"/>
                <w:sz w:val="22"/>
                <w:szCs w:val="22"/>
                <w:lang w:bidi="ar"/>
              </w:rPr>
              <w:t>4.口黏/口中甜腻</w:t>
            </w:r>
          </w:p>
        </w:tc>
        <w:tc>
          <w:tcPr>
            <w:tcW w:w="4536" w:type="dxa"/>
            <w:tcBorders>
              <w:top w:val="single" w:color="000000" w:sz="4" w:space="0"/>
              <w:left w:val="single" w:color="000000" w:sz="4" w:space="0"/>
              <w:bottom w:val="single" w:color="000000" w:sz="4" w:space="0"/>
              <w:right w:val="single" w:color="000000" w:sz="4" w:space="0"/>
            </w:tcBorders>
            <w:vAlign w:val="center"/>
          </w:tcPr>
          <w:p w14:paraId="7AC16F01">
            <w:pPr>
              <w:widowControl/>
              <w:jc w:val="left"/>
              <w:textAlignment w:val="center"/>
              <w:rPr>
                <w:rFonts w:hint="eastAsia" w:asciiTheme="minorEastAsia" w:hAnsiTheme="minorEastAsia" w:eastAsiaTheme="minorEastAsia" w:cstheme="minorEastAsia"/>
                <w:kern w:val="0"/>
                <w:sz w:val="22"/>
                <w:szCs w:val="22"/>
                <w:lang w:bidi="ar"/>
              </w:rPr>
            </w:pPr>
            <w:r>
              <w:rPr>
                <w:rFonts w:hint="eastAsia" w:asciiTheme="minorEastAsia" w:hAnsiTheme="minorEastAsia" w:eastAsiaTheme="minorEastAsia" w:cstheme="minorEastAsia"/>
                <w:kern w:val="0"/>
                <w:sz w:val="22"/>
                <w:szCs w:val="22"/>
                <w:lang w:bidi="ar"/>
              </w:rPr>
              <w:t>0分： 无。</w:t>
            </w:r>
          </w:p>
          <w:p w14:paraId="7908F216">
            <w:pPr>
              <w:widowControl/>
              <w:jc w:val="left"/>
              <w:textAlignment w:val="center"/>
              <w:rPr>
                <w:rFonts w:hint="eastAsia" w:asciiTheme="minorEastAsia" w:hAnsiTheme="minorEastAsia" w:eastAsiaTheme="minorEastAsia" w:cstheme="minorEastAsia"/>
                <w:kern w:val="0"/>
                <w:sz w:val="22"/>
                <w:szCs w:val="22"/>
                <w:lang w:bidi="ar"/>
              </w:rPr>
            </w:pPr>
            <w:r>
              <w:rPr>
                <w:rFonts w:hint="eastAsia" w:asciiTheme="minorEastAsia" w:hAnsiTheme="minorEastAsia" w:eastAsiaTheme="minorEastAsia" w:cstheme="minorEastAsia"/>
                <w:kern w:val="0"/>
                <w:sz w:val="22"/>
                <w:szCs w:val="22"/>
                <w:lang w:bidi="ar"/>
              </w:rPr>
              <w:t>1分： 晨起或进食后偶感轻微口黏/甜腻。</w:t>
            </w:r>
          </w:p>
          <w:p w14:paraId="5E9BC68D">
            <w:pPr>
              <w:widowControl/>
              <w:jc w:val="left"/>
              <w:textAlignment w:val="center"/>
              <w:rPr>
                <w:rFonts w:hint="eastAsia" w:asciiTheme="minorEastAsia" w:hAnsiTheme="minorEastAsia" w:eastAsiaTheme="minorEastAsia" w:cstheme="minorEastAsia"/>
                <w:kern w:val="0"/>
                <w:sz w:val="22"/>
                <w:szCs w:val="22"/>
                <w:lang w:bidi="ar"/>
              </w:rPr>
            </w:pPr>
            <w:r>
              <w:rPr>
                <w:rFonts w:hint="eastAsia" w:asciiTheme="minorEastAsia" w:hAnsiTheme="minorEastAsia" w:eastAsiaTheme="minorEastAsia" w:cstheme="minorEastAsia"/>
                <w:kern w:val="0"/>
                <w:sz w:val="22"/>
                <w:szCs w:val="22"/>
                <w:lang w:bidi="ar"/>
              </w:rPr>
              <w:t>2分： 白天经常感到口黏/甜腻，饮水可稍缓解。</w:t>
            </w:r>
          </w:p>
          <w:p w14:paraId="13C3769D">
            <w:pPr>
              <w:widowControl/>
              <w:jc w:val="left"/>
              <w:textAlignment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kern w:val="0"/>
                <w:sz w:val="22"/>
                <w:szCs w:val="22"/>
                <w:lang w:bidi="ar"/>
              </w:rPr>
              <w:t>3分： 持续严重口黏/甜腻，饮水不能缓解，影响味觉。</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59288DD0">
            <w:pPr>
              <w:widowControl/>
              <w:jc w:val="center"/>
              <w:textAlignment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kern w:val="0"/>
                <w:sz w:val="22"/>
                <w:szCs w:val="22"/>
                <w:lang w:bidi="ar"/>
              </w:rPr>
              <w:t>×1</w:t>
            </w:r>
          </w:p>
        </w:tc>
        <w:tc>
          <w:tcPr>
            <w:tcW w:w="992" w:type="dxa"/>
            <w:tcBorders>
              <w:top w:val="single" w:color="000000" w:sz="4" w:space="0"/>
              <w:left w:val="single" w:color="000000" w:sz="4" w:space="0"/>
              <w:bottom w:val="single" w:color="000000" w:sz="4" w:space="0"/>
              <w:right w:val="single" w:color="000000" w:sz="4" w:space="0"/>
            </w:tcBorders>
            <w:noWrap/>
            <w:vAlign w:val="center"/>
          </w:tcPr>
          <w:p w14:paraId="7BEDC1F5">
            <w:pPr>
              <w:widowControl/>
              <w:jc w:val="center"/>
              <w:textAlignment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kern w:val="0"/>
                <w:sz w:val="22"/>
                <w:szCs w:val="22"/>
                <w:lang w:bidi="ar"/>
              </w:rPr>
              <w:t>3</w:t>
            </w:r>
          </w:p>
        </w:tc>
      </w:tr>
      <w:tr w14:paraId="5905ECE3">
        <w:tblPrEx>
          <w:tblCellMar>
            <w:top w:w="0" w:type="dxa"/>
            <w:left w:w="108" w:type="dxa"/>
            <w:bottom w:w="0" w:type="dxa"/>
            <w:right w:w="108" w:type="dxa"/>
          </w:tblCellMar>
        </w:tblPrEx>
        <w:trPr>
          <w:trHeight w:val="400" w:hRule="atLeast"/>
        </w:trPr>
        <w:tc>
          <w:tcPr>
            <w:tcW w:w="724" w:type="dxa"/>
            <w:vMerge w:val="continue"/>
            <w:tcBorders>
              <w:top w:val="single" w:color="000000" w:sz="4" w:space="0"/>
              <w:left w:val="single" w:color="000000" w:sz="4" w:space="0"/>
              <w:bottom w:val="single" w:color="000000" w:sz="4" w:space="0"/>
              <w:right w:val="single" w:color="000000" w:sz="4" w:space="0"/>
            </w:tcBorders>
            <w:noWrap/>
            <w:vAlign w:val="center"/>
          </w:tcPr>
          <w:p w14:paraId="19E0329D">
            <w:pPr>
              <w:jc w:val="center"/>
              <w:rPr>
                <w:rFonts w:hint="eastAsia" w:asciiTheme="minorEastAsia" w:hAnsiTheme="minorEastAsia" w:eastAsiaTheme="minorEastAsia" w:cstheme="minorEastAsia"/>
                <w:b/>
                <w:bCs/>
                <w:sz w:val="22"/>
                <w:szCs w:val="22"/>
              </w:rPr>
            </w:pPr>
          </w:p>
        </w:tc>
        <w:tc>
          <w:tcPr>
            <w:tcW w:w="1559" w:type="dxa"/>
            <w:tcBorders>
              <w:top w:val="single" w:color="000000" w:sz="4" w:space="0"/>
              <w:left w:val="single" w:color="000000" w:sz="4" w:space="0"/>
              <w:bottom w:val="single" w:color="000000" w:sz="4" w:space="0"/>
              <w:right w:val="single" w:color="000000" w:sz="4" w:space="0"/>
            </w:tcBorders>
            <w:vAlign w:val="center"/>
          </w:tcPr>
          <w:p w14:paraId="629EDFCC">
            <w:pPr>
              <w:widowControl/>
              <w:jc w:val="left"/>
              <w:textAlignment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kern w:val="0"/>
                <w:sz w:val="22"/>
                <w:szCs w:val="22"/>
                <w:lang w:bidi="ar"/>
              </w:rPr>
              <w:t>5.大便黏滞/溏泄</w:t>
            </w:r>
          </w:p>
        </w:tc>
        <w:tc>
          <w:tcPr>
            <w:tcW w:w="4536" w:type="dxa"/>
            <w:tcBorders>
              <w:top w:val="single" w:color="000000" w:sz="4" w:space="0"/>
              <w:left w:val="single" w:color="000000" w:sz="4" w:space="0"/>
              <w:bottom w:val="single" w:color="000000" w:sz="4" w:space="0"/>
              <w:right w:val="single" w:color="000000" w:sz="4" w:space="0"/>
            </w:tcBorders>
            <w:vAlign w:val="center"/>
          </w:tcPr>
          <w:p w14:paraId="5CC10FB0">
            <w:pPr>
              <w:widowControl/>
              <w:jc w:val="left"/>
              <w:textAlignment w:val="center"/>
              <w:rPr>
                <w:rFonts w:hint="eastAsia" w:asciiTheme="minorEastAsia" w:hAnsiTheme="minorEastAsia" w:eastAsiaTheme="minorEastAsia" w:cstheme="minorEastAsia"/>
                <w:kern w:val="0"/>
                <w:sz w:val="22"/>
                <w:szCs w:val="22"/>
                <w:lang w:bidi="ar"/>
              </w:rPr>
            </w:pPr>
            <w:r>
              <w:rPr>
                <w:rFonts w:hint="eastAsia" w:asciiTheme="minorEastAsia" w:hAnsiTheme="minorEastAsia" w:eastAsiaTheme="minorEastAsia" w:cstheme="minorEastAsia"/>
                <w:kern w:val="0"/>
                <w:sz w:val="22"/>
                <w:szCs w:val="22"/>
                <w:lang w:bidi="ar"/>
              </w:rPr>
              <w:t>0分： 大便成形，1-2次/日，排便顺畅。</w:t>
            </w:r>
          </w:p>
          <w:p w14:paraId="7C36B2BC">
            <w:pPr>
              <w:widowControl/>
              <w:jc w:val="left"/>
              <w:textAlignment w:val="center"/>
              <w:rPr>
                <w:rFonts w:hint="eastAsia" w:asciiTheme="minorEastAsia" w:hAnsiTheme="minorEastAsia" w:eastAsiaTheme="minorEastAsia" w:cstheme="minorEastAsia"/>
                <w:kern w:val="0"/>
                <w:sz w:val="22"/>
                <w:szCs w:val="22"/>
                <w:lang w:bidi="ar"/>
              </w:rPr>
            </w:pPr>
            <w:r>
              <w:rPr>
                <w:rFonts w:hint="eastAsia" w:asciiTheme="minorEastAsia" w:hAnsiTheme="minorEastAsia" w:eastAsiaTheme="minorEastAsia" w:cstheme="minorEastAsia"/>
                <w:kern w:val="0"/>
                <w:sz w:val="22"/>
                <w:szCs w:val="22"/>
                <w:lang w:bidi="ar"/>
              </w:rPr>
              <w:t>1分： 大便略溏软或稍黏，1-2次/日，排便基本顺畅。</w:t>
            </w:r>
          </w:p>
          <w:p w14:paraId="616123B8">
            <w:pPr>
              <w:widowControl/>
              <w:jc w:val="left"/>
              <w:textAlignment w:val="center"/>
              <w:rPr>
                <w:rFonts w:hint="eastAsia" w:asciiTheme="minorEastAsia" w:hAnsiTheme="minorEastAsia" w:eastAsiaTheme="minorEastAsia" w:cstheme="minorEastAsia"/>
                <w:kern w:val="0"/>
                <w:sz w:val="22"/>
                <w:szCs w:val="22"/>
                <w:lang w:bidi="ar"/>
              </w:rPr>
            </w:pPr>
            <w:r>
              <w:rPr>
                <w:rFonts w:hint="eastAsia" w:asciiTheme="minorEastAsia" w:hAnsiTheme="minorEastAsia" w:eastAsiaTheme="minorEastAsia" w:cstheme="minorEastAsia"/>
                <w:kern w:val="0"/>
                <w:sz w:val="22"/>
                <w:szCs w:val="22"/>
                <w:lang w:bidi="ar"/>
              </w:rPr>
              <w:t>2分： 大便溏薄或明显黏滞不爽，2-3次/日，或排便费力。</w:t>
            </w:r>
          </w:p>
          <w:p w14:paraId="070E384F">
            <w:pPr>
              <w:widowControl/>
              <w:jc w:val="left"/>
              <w:textAlignment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kern w:val="0"/>
                <w:sz w:val="22"/>
                <w:szCs w:val="22"/>
                <w:lang w:bidi="ar"/>
              </w:rPr>
              <w:t>3分： 大便稀溏或粘滞难解，＞3次/日，或需用力/时间长。</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08F79722">
            <w:pPr>
              <w:widowControl/>
              <w:jc w:val="center"/>
              <w:textAlignment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kern w:val="0"/>
                <w:sz w:val="22"/>
                <w:szCs w:val="22"/>
                <w:lang w:bidi="ar"/>
              </w:rPr>
              <w:t>×1</w:t>
            </w:r>
          </w:p>
        </w:tc>
        <w:tc>
          <w:tcPr>
            <w:tcW w:w="992" w:type="dxa"/>
            <w:tcBorders>
              <w:top w:val="single" w:color="000000" w:sz="4" w:space="0"/>
              <w:left w:val="single" w:color="000000" w:sz="4" w:space="0"/>
              <w:bottom w:val="single" w:color="000000" w:sz="4" w:space="0"/>
              <w:right w:val="single" w:color="000000" w:sz="4" w:space="0"/>
            </w:tcBorders>
            <w:noWrap/>
            <w:vAlign w:val="center"/>
          </w:tcPr>
          <w:p w14:paraId="59F67544">
            <w:pPr>
              <w:widowControl/>
              <w:jc w:val="center"/>
              <w:textAlignment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kern w:val="0"/>
                <w:sz w:val="22"/>
                <w:szCs w:val="22"/>
                <w:lang w:bidi="ar"/>
              </w:rPr>
              <w:t>3</w:t>
            </w:r>
          </w:p>
        </w:tc>
      </w:tr>
      <w:tr w14:paraId="28628A1A">
        <w:tblPrEx>
          <w:tblCellMar>
            <w:top w:w="0" w:type="dxa"/>
            <w:left w:w="108" w:type="dxa"/>
            <w:bottom w:w="0" w:type="dxa"/>
            <w:right w:w="108" w:type="dxa"/>
          </w:tblCellMar>
        </w:tblPrEx>
        <w:trPr>
          <w:trHeight w:val="400" w:hRule="atLeast"/>
        </w:trPr>
        <w:tc>
          <w:tcPr>
            <w:tcW w:w="724" w:type="dxa"/>
            <w:vMerge w:val="continue"/>
            <w:tcBorders>
              <w:top w:val="single" w:color="000000" w:sz="4" w:space="0"/>
              <w:left w:val="single" w:color="000000" w:sz="4" w:space="0"/>
              <w:bottom w:val="single" w:color="000000" w:sz="4" w:space="0"/>
              <w:right w:val="single" w:color="000000" w:sz="4" w:space="0"/>
            </w:tcBorders>
            <w:noWrap/>
            <w:vAlign w:val="center"/>
          </w:tcPr>
          <w:p w14:paraId="71506868">
            <w:pPr>
              <w:jc w:val="center"/>
              <w:rPr>
                <w:rFonts w:hint="eastAsia" w:asciiTheme="minorEastAsia" w:hAnsiTheme="minorEastAsia" w:eastAsiaTheme="minorEastAsia" w:cstheme="minorEastAsia"/>
                <w:b/>
                <w:bCs/>
                <w:sz w:val="22"/>
                <w:szCs w:val="22"/>
              </w:rPr>
            </w:pPr>
          </w:p>
        </w:tc>
        <w:tc>
          <w:tcPr>
            <w:tcW w:w="1559" w:type="dxa"/>
            <w:tcBorders>
              <w:top w:val="single" w:color="000000" w:sz="4" w:space="0"/>
              <w:left w:val="single" w:color="000000" w:sz="4" w:space="0"/>
              <w:bottom w:val="single" w:color="000000" w:sz="4" w:space="0"/>
              <w:right w:val="single" w:color="000000" w:sz="4" w:space="0"/>
            </w:tcBorders>
            <w:vAlign w:val="center"/>
          </w:tcPr>
          <w:p w14:paraId="5AE766CF">
            <w:pPr>
              <w:widowControl/>
              <w:jc w:val="left"/>
              <w:textAlignment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kern w:val="0"/>
                <w:sz w:val="22"/>
                <w:szCs w:val="22"/>
                <w:lang w:bidi="ar"/>
              </w:rPr>
              <w:t>6.头重如裹/昏沉</w:t>
            </w:r>
          </w:p>
        </w:tc>
        <w:tc>
          <w:tcPr>
            <w:tcW w:w="4536" w:type="dxa"/>
            <w:tcBorders>
              <w:top w:val="single" w:color="000000" w:sz="4" w:space="0"/>
              <w:left w:val="single" w:color="000000" w:sz="4" w:space="0"/>
              <w:bottom w:val="single" w:color="000000" w:sz="4" w:space="0"/>
              <w:right w:val="single" w:color="000000" w:sz="4" w:space="0"/>
            </w:tcBorders>
            <w:vAlign w:val="center"/>
          </w:tcPr>
          <w:p w14:paraId="49C00B0A">
            <w:pPr>
              <w:widowControl/>
              <w:jc w:val="left"/>
              <w:textAlignment w:val="center"/>
              <w:rPr>
                <w:rFonts w:hint="eastAsia" w:asciiTheme="minorEastAsia" w:hAnsiTheme="minorEastAsia" w:eastAsiaTheme="minorEastAsia" w:cstheme="minorEastAsia"/>
                <w:kern w:val="0"/>
                <w:sz w:val="22"/>
                <w:szCs w:val="22"/>
                <w:lang w:bidi="ar"/>
              </w:rPr>
            </w:pPr>
            <w:r>
              <w:rPr>
                <w:rFonts w:hint="eastAsia" w:asciiTheme="minorEastAsia" w:hAnsiTheme="minorEastAsia" w:eastAsiaTheme="minorEastAsia" w:cstheme="minorEastAsia"/>
                <w:kern w:val="0"/>
                <w:sz w:val="22"/>
                <w:szCs w:val="22"/>
                <w:lang w:bidi="ar"/>
              </w:rPr>
              <w:t>0分： 无。</w:t>
            </w:r>
          </w:p>
          <w:p w14:paraId="539A0A49">
            <w:pPr>
              <w:widowControl/>
              <w:jc w:val="left"/>
              <w:textAlignment w:val="center"/>
              <w:rPr>
                <w:rFonts w:hint="eastAsia" w:asciiTheme="minorEastAsia" w:hAnsiTheme="minorEastAsia" w:eastAsiaTheme="minorEastAsia" w:cstheme="minorEastAsia"/>
                <w:kern w:val="0"/>
                <w:sz w:val="22"/>
                <w:szCs w:val="22"/>
                <w:lang w:bidi="ar"/>
              </w:rPr>
            </w:pPr>
            <w:r>
              <w:rPr>
                <w:rFonts w:hint="eastAsia" w:asciiTheme="minorEastAsia" w:hAnsiTheme="minorEastAsia" w:eastAsiaTheme="minorEastAsia" w:cstheme="minorEastAsia"/>
                <w:kern w:val="0"/>
                <w:sz w:val="22"/>
                <w:szCs w:val="22"/>
                <w:lang w:bidi="ar"/>
              </w:rPr>
              <w:t>1分： 偶感轻微头昏沉。</w:t>
            </w:r>
          </w:p>
          <w:p w14:paraId="0B5AAB5F">
            <w:pPr>
              <w:widowControl/>
              <w:jc w:val="left"/>
              <w:textAlignment w:val="center"/>
              <w:rPr>
                <w:rFonts w:hint="eastAsia" w:asciiTheme="minorEastAsia" w:hAnsiTheme="minorEastAsia" w:eastAsiaTheme="minorEastAsia" w:cstheme="minorEastAsia"/>
                <w:kern w:val="0"/>
                <w:sz w:val="22"/>
                <w:szCs w:val="22"/>
                <w:lang w:bidi="ar"/>
              </w:rPr>
            </w:pPr>
            <w:r>
              <w:rPr>
                <w:rFonts w:hint="eastAsia" w:asciiTheme="minorEastAsia" w:hAnsiTheme="minorEastAsia" w:eastAsiaTheme="minorEastAsia" w:cstheme="minorEastAsia"/>
                <w:kern w:val="0"/>
                <w:sz w:val="22"/>
                <w:szCs w:val="22"/>
                <w:lang w:bidi="ar"/>
              </w:rPr>
              <w:t>2分： 经常头重昏沉，注意力稍不集中。</w:t>
            </w:r>
          </w:p>
          <w:p w14:paraId="1B9651DD">
            <w:pPr>
              <w:widowControl/>
              <w:jc w:val="left"/>
              <w:textAlignment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kern w:val="0"/>
                <w:sz w:val="22"/>
                <w:szCs w:val="22"/>
                <w:lang w:bidi="ar"/>
              </w:rPr>
              <w:t>3分： 持续严重头重如裹，昏昏欲睡，明显影响思维和活动。</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79831473">
            <w:pPr>
              <w:widowControl/>
              <w:jc w:val="center"/>
              <w:textAlignment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kern w:val="0"/>
                <w:sz w:val="22"/>
                <w:szCs w:val="22"/>
                <w:lang w:bidi="ar"/>
              </w:rPr>
              <w:t>×1</w:t>
            </w:r>
          </w:p>
        </w:tc>
        <w:tc>
          <w:tcPr>
            <w:tcW w:w="992" w:type="dxa"/>
            <w:tcBorders>
              <w:top w:val="single" w:color="000000" w:sz="4" w:space="0"/>
              <w:left w:val="single" w:color="000000" w:sz="4" w:space="0"/>
              <w:bottom w:val="single" w:color="000000" w:sz="4" w:space="0"/>
              <w:right w:val="single" w:color="000000" w:sz="4" w:space="0"/>
            </w:tcBorders>
            <w:noWrap/>
            <w:vAlign w:val="center"/>
          </w:tcPr>
          <w:p w14:paraId="7E119572">
            <w:pPr>
              <w:widowControl/>
              <w:jc w:val="center"/>
              <w:textAlignment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kern w:val="0"/>
                <w:sz w:val="22"/>
                <w:szCs w:val="22"/>
                <w:lang w:bidi="ar"/>
              </w:rPr>
              <w:t>3</w:t>
            </w:r>
          </w:p>
        </w:tc>
      </w:tr>
      <w:tr w14:paraId="0E018AEE">
        <w:tblPrEx>
          <w:tblCellMar>
            <w:top w:w="0" w:type="dxa"/>
            <w:left w:w="108" w:type="dxa"/>
            <w:bottom w:w="0" w:type="dxa"/>
            <w:right w:w="108" w:type="dxa"/>
          </w:tblCellMar>
        </w:tblPrEx>
        <w:trPr>
          <w:trHeight w:val="400" w:hRule="atLeast"/>
        </w:trPr>
        <w:tc>
          <w:tcPr>
            <w:tcW w:w="724" w:type="dxa"/>
            <w:vMerge w:val="continue"/>
            <w:tcBorders>
              <w:top w:val="single" w:color="000000" w:sz="4" w:space="0"/>
              <w:left w:val="single" w:color="000000" w:sz="4" w:space="0"/>
              <w:bottom w:val="single" w:color="000000" w:sz="4" w:space="0"/>
              <w:right w:val="single" w:color="000000" w:sz="4" w:space="0"/>
            </w:tcBorders>
            <w:noWrap/>
            <w:vAlign w:val="center"/>
          </w:tcPr>
          <w:p w14:paraId="1475990B">
            <w:pPr>
              <w:jc w:val="center"/>
              <w:rPr>
                <w:rFonts w:hint="eastAsia" w:asciiTheme="minorEastAsia" w:hAnsiTheme="minorEastAsia" w:eastAsiaTheme="minorEastAsia" w:cstheme="minorEastAsia"/>
                <w:b/>
                <w:bCs/>
                <w:sz w:val="22"/>
                <w:szCs w:val="22"/>
              </w:rPr>
            </w:pPr>
          </w:p>
        </w:tc>
        <w:tc>
          <w:tcPr>
            <w:tcW w:w="1559" w:type="dxa"/>
            <w:tcBorders>
              <w:top w:val="single" w:color="000000" w:sz="4" w:space="0"/>
              <w:left w:val="single" w:color="000000" w:sz="4" w:space="0"/>
              <w:bottom w:val="single" w:color="000000" w:sz="4" w:space="0"/>
              <w:right w:val="single" w:color="000000" w:sz="4" w:space="0"/>
            </w:tcBorders>
            <w:vAlign w:val="center"/>
          </w:tcPr>
          <w:p w14:paraId="5DDC2070">
            <w:pPr>
              <w:widowControl/>
              <w:jc w:val="left"/>
              <w:textAlignment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kern w:val="0"/>
                <w:sz w:val="22"/>
                <w:szCs w:val="22"/>
                <w:lang w:bidi="ar"/>
              </w:rPr>
              <w:t>7.舌苔腻 (白腻/黄腻)</w:t>
            </w:r>
          </w:p>
        </w:tc>
        <w:tc>
          <w:tcPr>
            <w:tcW w:w="4536" w:type="dxa"/>
            <w:tcBorders>
              <w:top w:val="single" w:color="000000" w:sz="4" w:space="0"/>
              <w:left w:val="single" w:color="000000" w:sz="4" w:space="0"/>
              <w:bottom w:val="single" w:color="000000" w:sz="4" w:space="0"/>
              <w:right w:val="single" w:color="000000" w:sz="4" w:space="0"/>
            </w:tcBorders>
            <w:vAlign w:val="center"/>
          </w:tcPr>
          <w:p w14:paraId="07F82DCB">
            <w:pPr>
              <w:widowControl/>
              <w:jc w:val="left"/>
              <w:textAlignment w:val="center"/>
              <w:rPr>
                <w:rFonts w:hint="eastAsia" w:asciiTheme="minorEastAsia" w:hAnsiTheme="minorEastAsia" w:eastAsiaTheme="minorEastAsia" w:cstheme="minorEastAsia"/>
                <w:kern w:val="0"/>
                <w:sz w:val="22"/>
                <w:szCs w:val="22"/>
                <w:lang w:bidi="ar"/>
              </w:rPr>
            </w:pPr>
            <w:r>
              <w:rPr>
                <w:rFonts w:hint="eastAsia" w:asciiTheme="minorEastAsia" w:hAnsiTheme="minorEastAsia" w:eastAsiaTheme="minorEastAsia" w:cstheme="minorEastAsia"/>
                <w:kern w:val="0"/>
                <w:sz w:val="22"/>
                <w:szCs w:val="22"/>
                <w:lang w:bidi="ar"/>
              </w:rPr>
              <w:t>0分： 薄白苔。</w:t>
            </w:r>
          </w:p>
          <w:p w14:paraId="5126A306">
            <w:pPr>
              <w:widowControl/>
              <w:jc w:val="left"/>
              <w:textAlignment w:val="center"/>
              <w:rPr>
                <w:rFonts w:hint="eastAsia" w:asciiTheme="minorEastAsia" w:hAnsiTheme="minorEastAsia" w:eastAsiaTheme="minorEastAsia" w:cstheme="minorEastAsia"/>
                <w:kern w:val="0"/>
                <w:sz w:val="22"/>
                <w:szCs w:val="22"/>
                <w:lang w:bidi="ar"/>
              </w:rPr>
            </w:pPr>
            <w:r>
              <w:rPr>
                <w:rFonts w:hint="eastAsia" w:asciiTheme="minorEastAsia" w:hAnsiTheme="minorEastAsia" w:eastAsiaTheme="minorEastAsia" w:cstheme="minorEastAsia"/>
                <w:kern w:val="0"/>
                <w:sz w:val="22"/>
                <w:szCs w:val="22"/>
                <w:lang w:bidi="ar"/>
              </w:rPr>
              <w:t>1分： 薄腻苔 (白或黄)。</w:t>
            </w:r>
          </w:p>
          <w:p w14:paraId="2A6DDA38">
            <w:pPr>
              <w:widowControl/>
              <w:jc w:val="left"/>
              <w:textAlignment w:val="center"/>
              <w:rPr>
                <w:rFonts w:hint="eastAsia" w:asciiTheme="minorEastAsia" w:hAnsiTheme="minorEastAsia" w:eastAsiaTheme="minorEastAsia" w:cstheme="minorEastAsia"/>
                <w:kern w:val="0"/>
                <w:sz w:val="22"/>
                <w:szCs w:val="22"/>
                <w:lang w:bidi="ar"/>
              </w:rPr>
            </w:pPr>
            <w:r>
              <w:rPr>
                <w:rFonts w:hint="eastAsia" w:asciiTheme="minorEastAsia" w:hAnsiTheme="minorEastAsia" w:eastAsiaTheme="minorEastAsia" w:cstheme="minorEastAsia"/>
                <w:kern w:val="0"/>
                <w:sz w:val="22"/>
                <w:szCs w:val="22"/>
                <w:lang w:bidi="ar"/>
              </w:rPr>
              <w:t>2分： 厚腻苔 (白或黄)。</w:t>
            </w:r>
          </w:p>
          <w:p w14:paraId="6C607936">
            <w:pPr>
              <w:widowControl/>
              <w:jc w:val="left"/>
              <w:textAlignment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kern w:val="0"/>
                <w:sz w:val="22"/>
                <w:szCs w:val="22"/>
                <w:lang w:bidi="ar"/>
              </w:rPr>
              <w:t>3分： 厚浊腻苔或腐腻苔 (白或黄)。</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02F73F95">
            <w:pPr>
              <w:widowControl/>
              <w:jc w:val="center"/>
              <w:textAlignment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kern w:val="0"/>
                <w:sz w:val="22"/>
                <w:szCs w:val="22"/>
                <w:lang w:bidi="ar"/>
              </w:rPr>
              <w:t>×1</w:t>
            </w:r>
          </w:p>
        </w:tc>
        <w:tc>
          <w:tcPr>
            <w:tcW w:w="992" w:type="dxa"/>
            <w:tcBorders>
              <w:top w:val="single" w:color="000000" w:sz="4" w:space="0"/>
              <w:left w:val="single" w:color="000000" w:sz="4" w:space="0"/>
              <w:bottom w:val="single" w:color="000000" w:sz="4" w:space="0"/>
              <w:right w:val="single" w:color="000000" w:sz="4" w:space="0"/>
            </w:tcBorders>
            <w:noWrap/>
            <w:vAlign w:val="center"/>
          </w:tcPr>
          <w:p w14:paraId="6631BE55">
            <w:pPr>
              <w:widowControl/>
              <w:jc w:val="center"/>
              <w:textAlignment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kern w:val="0"/>
                <w:sz w:val="22"/>
                <w:szCs w:val="22"/>
                <w:lang w:bidi="ar"/>
              </w:rPr>
              <w:t>3</w:t>
            </w:r>
          </w:p>
        </w:tc>
      </w:tr>
      <w:tr w14:paraId="0F42487F">
        <w:tblPrEx>
          <w:tblCellMar>
            <w:top w:w="0" w:type="dxa"/>
            <w:left w:w="108" w:type="dxa"/>
            <w:bottom w:w="0" w:type="dxa"/>
            <w:right w:w="108" w:type="dxa"/>
          </w:tblCellMar>
        </w:tblPrEx>
        <w:trPr>
          <w:trHeight w:val="400" w:hRule="atLeast"/>
        </w:trPr>
        <w:tc>
          <w:tcPr>
            <w:tcW w:w="724" w:type="dxa"/>
            <w:vMerge w:val="continue"/>
            <w:tcBorders>
              <w:top w:val="single" w:color="000000" w:sz="4" w:space="0"/>
              <w:left w:val="single" w:color="000000" w:sz="4" w:space="0"/>
              <w:bottom w:val="single" w:color="000000" w:sz="4" w:space="0"/>
              <w:right w:val="single" w:color="000000" w:sz="4" w:space="0"/>
            </w:tcBorders>
            <w:noWrap/>
            <w:vAlign w:val="center"/>
          </w:tcPr>
          <w:p w14:paraId="5A7E5B35">
            <w:pPr>
              <w:jc w:val="center"/>
              <w:rPr>
                <w:rFonts w:hint="eastAsia" w:asciiTheme="minorEastAsia" w:hAnsiTheme="minorEastAsia" w:eastAsiaTheme="minorEastAsia" w:cstheme="minorEastAsia"/>
                <w:b/>
                <w:bCs/>
                <w:sz w:val="22"/>
                <w:szCs w:val="22"/>
              </w:rPr>
            </w:pPr>
          </w:p>
        </w:tc>
        <w:tc>
          <w:tcPr>
            <w:tcW w:w="1559" w:type="dxa"/>
            <w:tcBorders>
              <w:top w:val="single" w:color="000000" w:sz="4" w:space="0"/>
              <w:left w:val="single" w:color="000000" w:sz="4" w:space="0"/>
              <w:bottom w:val="single" w:color="000000" w:sz="4" w:space="0"/>
              <w:right w:val="single" w:color="000000" w:sz="4" w:space="0"/>
            </w:tcBorders>
            <w:vAlign w:val="center"/>
          </w:tcPr>
          <w:p w14:paraId="527B3746">
            <w:pPr>
              <w:widowControl/>
              <w:jc w:val="left"/>
              <w:textAlignment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kern w:val="0"/>
                <w:sz w:val="22"/>
                <w:szCs w:val="22"/>
                <w:lang w:bidi="ar"/>
              </w:rPr>
              <w:t>8.多饮/多尿/多食 (三多)</w:t>
            </w:r>
          </w:p>
        </w:tc>
        <w:tc>
          <w:tcPr>
            <w:tcW w:w="4536" w:type="dxa"/>
            <w:tcBorders>
              <w:top w:val="single" w:color="000000" w:sz="4" w:space="0"/>
              <w:left w:val="single" w:color="000000" w:sz="4" w:space="0"/>
              <w:bottom w:val="single" w:color="000000" w:sz="4" w:space="0"/>
              <w:right w:val="single" w:color="000000" w:sz="4" w:space="0"/>
            </w:tcBorders>
            <w:vAlign w:val="center"/>
          </w:tcPr>
          <w:p w14:paraId="74A5CF5F">
            <w:pPr>
              <w:widowControl/>
              <w:textAlignment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kern w:val="0"/>
                <w:sz w:val="22"/>
                <w:szCs w:val="22"/>
                <w:lang w:bidi="ar"/>
              </w:rPr>
              <w:t>评分参照下方“共同核心症状”</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1464480C">
            <w:pPr>
              <w:widowControl/>
              <w:jc w:val="center"/>
              <w:textAlignment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kern w:val="0"/>
                <w:sz w:val="22"/>
                <w:szCs w:val="22"/>
                <w:lang w:bidi="ar"/>
              </w:rPr>
              <w:t>×1</w:t>
            </w:r>
          </w:p>
        </w:tc>
        <w:tc>
          <w:tcPr>
            <w:tcW w:w="992" w:type="dxa"/>
            <w:tcBorders>
              <w:top w:val="single" w:color="000000" w:sz="4" w:space="0"/>
              <w:left w:val="single" w:color="000000" w:sz="4" w:space="0"/>
              <w:bottom w:val="single" w:color="000000" w:sz="4" w:space="0"/>
              <w:right w:val="single" w:color="000000" w:sz="4" w:space="0"/>
            </w:tcBorders>
            <w:noWrap/>
            <w:vAlign w:val="center"/>
          </w:tcPr>
          <w:p w14:paraId="62AC739A">
            <w:pPr>
              <w:widowControl/>
              <w:jc w:val="center"/>
              <w:textAlignment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kern w:val="0"/>
                <w:sz w:val="22"/>
                <w:szCs w:val="22"/>
                <w:lang w:bidi="ar"/>
              </w:rPr>
              <w:t>3</w:t>
            </w:r>
          </w:p>
        </w:tc>
      </w:tr>
      <w:tr w14:paraId="5E633538">
        <w:tblPrEx>
          <w:tblCellMar>
            <w:top w:w="0" w:type="dxa"/>
            <w:left w:w="108" w:type="dxa"/>
            <w:bottom w:w="0" w:type="dxa"/>
            <w:right w:w="108" w:type="dxa"/>
          </w:tblCellMar>
        </w:tblPrEx>
        <w:trPr>
          <w:trHeight w:val="400" w:hRule="atLeast"/>
        </w:trPr>
        <w:tc>
          <w:tcPr>
            <w:tcW w:w="724" w:type="dxa"/>
            <w:tcBorders>
              <w:top w:val="single" w:color="000000" w:sz="4" w:space="0"/>
              <w:left w:val="single" w:color="000000" w:sz="4" w:space="0"/>
              <w:bottom w:val="single" w:color="000000" w:sz="4" w:space="0"/>
              <w:right w:val="single" w:color="000000" w:sz="4" w:space="0"/>
            </w:tcBorders>
            <w:noWrap/>
            <w:vAlign w:val="center"/>
          </w:tcPr>
          <w:p w14:paraId="54D5A3C0">
            <w:pPr>
              <w:widowControl/>
              <w:jc w:val="center"/>
              <w:textAlignment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b/>
                <w:bCs/>
                <w:kern w:val="0"/>
                <w:sz w:val="22"/>
                <w:szCs w:val="22"/>
                <w:lang w:bidi="ar"/>
              </w:rPr>
              <w:t>最高总分</w:t>
            </w:r>
          </w:p>
        </w:tc>
        <w:tc>
          <w:tcPr>
            <w:tcW w:w="1559" w:type="dxa"/>
            <w:tcBorders>
              <w:top w:val="single" w:color="000000" w:sz="4" w:space="0"/>
              <w:left w:val="single" w:color="000000" w:sz="4" w:space="0"/>
              <w:bottom w:val="single" w:color="000000" w:sz="4" w:space="0"/>
              <w:right w:val="single" w:color="000000" w:sz="4" w:space="0"/>
            </w:tcBorders>
            <w:vAlign w:val="center"/>
          </w:tcPr>
          <w:p w14:paraId="3F951EC2">
            <w:pPr>
              <w:jc w:val="left"/>
              <w:rPr>
                <w:rFonts w:hint="eastAsia" w:asciiTheme="minorEastAsia" w:hAnsiTheme="minorEastAsia" w:eastAsiaTheme="minorEastAsia" w:cstheme="minorEastAsia"/>
                <w:sz w:val="22"/>
                <w:szCs w:val="22"/>
              </w:rPr>
            </w:pPr>
          </w:p>
        </w:tc>
        <w:tc>
          <w:tcPr>
            <w:tcW w:w="4536" w:type="dxa"/>
            <w:tcBorders>
              <w:top w:val="single" w:color="000000" w:sz="4" w:space="0"/>
              <w:left w:val="single" w:color="000000" w:sz="4" w:space="0"/>
              <w:bottom w:val="single" w:color="000000" w:sz="4" w:space="0"/>
              <w:right w:val="single" w:color="000000" w:sz="4" w:space="0"/>
            </w:tcBorders>
            <w:vAlign w:val="center"/>
          </w:tcPr>
          <w:p w14:paraId="34AF47D9">
            <w:pPr>
              <w:jc w:val="center"/>
              <w:rPr>
                <w:rFonts w:hint="eastAsia" w:asciiTheme="minorEastAsia" w:hAnsiTheme="minorEastAsia" w:eastAsiaTheme="minorEastAsia" w:cstheme="minorEastAsia"/>
                <w:sz w:val="22"/>
                <w:szCs w:val="22"/>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100710BA">
            <w:pPr>
              <w:jc w:val="center"/>
              <w:rPr>
                <w:rFonts w:hint="eastAsia" w:asciiTheme="minorEastAsia" w:hAnsiTheme="minorEastAsia" w:eastAsiaTheme="minorEastAsia" w:cstheme="minorEastAsia"/>
                <w:sz w:val="22"/>
                <w:szCs w:val="22"/>
              </w:rPr>
            </w:pPr>
          </w:p>
        </w:tc>
        <w:tc>
          <w:tcPr>
            <w:tcW w:w="992" w:type="dxa"/>
            <w:tcBorders>
              <w:top w:val="single" w:color="000000" w:sz="4" w:space="0"/>
              <w:left w:val="single" w:color="000000" w:sz="4" w:space="0"/>
              <w:bottom w:val="single" w:color="000000" w:sz="4" w:space="0"/>
              <w:right w:val="single" w:color="000000" w:sz="4" w:space="0"/>
            </w:tcBorders>
            <w:noWrap/>
            <w:vAlign w:val="center"/>
          </w:tcPr>
          <w:p w14:paraId="42EC1188">
            <w:pPr>
              <w:widowControl/>
              <w:jc w:val="center"/>
              <w:textAlignment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b/>
                <w:bCs/>
                <w:kern w:val="0"/>
                <w:sz w:val="22"/>
                <w:szCs w:val="22"/>
                <w:lang w:bidi="ar"/>
              </w:rPr>
              <w:t>30</w:t>
            </w:r>
          </w:p>
        </w:tc>
      </w:tr>
    </w:tbl>
    <w:p w14:paraId="478783A0">
      <w:pPr>
        <w:spacing w:line="360" w:lineRule="auto"/>
        <w:rPr>
          <w:rFonts w:hint="eastAsia" w:asciiTheme="minorEastAsia" w:hAnsiTheme="minorEastAsia" w:eastAsiaTheme="minorEastAsia" w:cstheme="minorEastAsia"/>
          <w:sz w:val="24"/>
        </w:rPr>
      </w:pPr>
    </w:p>
    <w:p w14:paraId="0799B040">
      <w:pPr>
        <w:spacing w:line="360" w:lineRule="auto"/>
        <w:ind w:firstLine="482"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bCs/>
          <w:sz w:val="24"/>
        </w:rPr>
        <w:t>推荐21：</w:t>
      </w:r>
      <w:r>
        <w:rPr>
          <w:rFonts w:hint="eastAsia" w:asciiTheme="minorEastAsia" w:hAnsiTheme="minorEastAsia" w:eastAsiaTheme="minorEastAsia" w:cstheme="minorEastAsia"/>
          <w:b/>
          <w:sz w:val="24"/>
        </w:rPr>
        <w:t>消瘦型2型糖尿病中医证候积分表</w:t>
      </w:r>
      <w:r>
        <w:rPr>
          <w:rFonts w:hint="eastAsia" w:asciiTheme="minorEastAsia" w:hAnsiTheme="minorEastAsia" w:eastAsiaTheme="minorEastAsia" w:cstheme="minorEastAsia"/>
          <w:b/>
          <w:bCs/>
          <w:sz w:val="24"/>
        </w:rPr>
        <w:t>（证据级别3，推荐等级：C）</w:t>
      </w:r>
      <w:r>
        <w:rPr>
          <w:rFonts w:hint="eastAsia" w:asciiTheme="minorEastAsia" w:hAnsiTheme="minorEastAsia" w:eastAsiaTheme="minorEastAsia" w:cstheme="minorEastAsia"/>
          <w:sz w:val="24"/>
          <w:vertAlign w:val="superscript"/>
        </w:rPr>
        <w:t>[146]</w:t>
      </w:r>
    </w:p>
    <w:p w14:paraId="68F0ACBC">
      <w:pPr>
        <w:spacing w:after="156" w:afterLines="50" w:line="360" w:lineRule="auto"/>
        <w:ind w:firstLine="241" w:firstLineChars="1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sz w:val="24"/>
        </w:rPr>
        <w:t>（2）消瘦型2型糖尿病 (以阴虚燥热/气阴两虚为核心证候)</w:t>
      </w:r>
    </w:p>
    <w:tbl>
      <w:tblPr>
        <w:tblStyle w:val="15"/>
        <w:tblW w:w="8520" w:type="dxa"/>
        <w:tblInd w:w="93" w:type="dxa"/>
        <w:tblLayout w:type="fixed"/>
        <w:tblCellMar>
          <w:top w:w="0" w:type="dxa"/>
          <w:left w:w="108" w:type="dxa"/>
          <w:bottom w:w="0" w:type="dxa"/>
          <w:right w:w="108" w:type="dxa"/>
        </w:tblCellMar>
      </w:tblPr>
      <w:tblGrid>
        <w:gridCol w:w="741"/>
        <w:gridCol w:w="1542"/>
        <w:gridCol w:w="4518"/>
        <w:gridCol w:w="660"/>
        <w:gridCol w:w="1059"/>
      </w:tblGrid>
      <w:tr w14:paraId="08F66340">
        <w:tblPrEx>
          <w:tblCellMar>
            <w:top w:w="0" w:type="dxa"/>
            <w:left w:w="108" w:type="dxa"/>
            <w:bottom w:w="0" w:type="dxa"/>
            <w:right w:w="108" w:type="dxa"/>
          </w:tblCellMar>
        </w:tblPrEx>
        <w:trPr>
          <w:trHeight w:val="400" w:hRule="atLeast"/>
        </w:trPr>
        <w:tc>
          <w:tcPr>
            <w:tcW w:w="741" w:type="dxa"/>
            <w:tcBorders>
              <w:top w:val="single" w:color="000000" w:sz="4" w:space="0"/>
              <w:left w:val="single" w:color="000000" w:sz="4" w:space="0"/>
              <w:bottom w:val="single" w:color="000000" w:sz="4" w:space="0"/>
              <w:right w:val="single" w:color="000000" w:sz="4" w:space="0"/>
            </w:tcBorders>
            <w:vAlign w:val="center"/>
          </w:tcPr>
          <w:p w14:paraId="1B096D5D">
            <w:pPr>
              <w:widowControl/>
              <w:jc w:val="center"/>
              <w:textAlignment w:val="center"/>
              <w:rPr>
                <w:rFonts w:hint="eastAsia" w:asciiTheme="minorEastAsia" w:hAnsiTheme="minorEastAsia" w:eastAsiaTheme="minorEastAsia" w:cstheme="minorEastAsia"/>
                <w:b/>
                <w:bCs/>
                <w:sz w:val="22"/>
                <w:szCs w:val="22"/>
              </w:rPr>
            </w:pPr>
            <w:r>
              <w:rPr>
                <w:rFonts w:hint="eastAsia" w:asciiTheme="minorEastAsia" w:hAnsiTheme="minorEastAsia" w:eastAsiaTheme="minorEastAsia" w:cstheme="minorEastAsia"/>
                <w:b/>
                <w:bCs/>
                <w:kern w:val="0"/>
                <w:sz w:val="22"/>
                <w:szCs w:val="22"/>
                <w:lang w:bidi="ar"/>
              </w:rPr>
              <w:t>症状类别</w:t>
            </w:r>
          </w:p>
        </w:tc>
        <w:tc>
          <w:tcPr>
            <w:tcW w:w="1542" w:type="dxa"/>
            <w:tcBorders>
              <w:top w:val="single" w:color="000000" w:sz="4" w:space="0"/>
              <w:left w:val="single" w:color="000000" w:sz="4" w:space="0"/>
              <w:bottom w:val="single" w:color="000000" w:sz="4" w:space="0"/>
              <w:right w:val="single" w:color="000000" w:sz="4" w:space="0"/>
            </w:tcBorders>
            <w:vAlign w:val="center"/>
          </w:tcPr>
          <w:p w14:paraId="095F8A8E">
            <w:pPr>
              <w:widowControl/>
              <w:jc w:val="center"/>
              <w:textAlignment w:val="center"/>
              <w:rPr>
                <w:rFonts w:hint="eastAsia" w:asciiTheme="minorEastAsia" w:hAnsiTheme="minorEastAsia" w:eastAsiaTheme="minorEastAsia" w:cstheme="minorEastAsia"/>
                <w:b/>
                <w:bCs/>
                <w:sz w:val="22"/>
                <w:szCs w:val="22"/>
              </w:rPr>
            </w:pPr>
            <w:r>
              <w:rPr>
                <w:rFonts w:hint="eastAsia" w:asciiTheme="minorEastAsia" w:hAnsiTheme="minorEastAsia" w:eastAsiaTheme="minorEastAsia" w:cstheme="minorEastAsia"/>
                <w:b/>
                <w:bCs/>
                <w:kern w:val="0"/>
                <w:sz w:val="22"/>
                <w:szCs w:val="22"/>
                <w:lang w:bidi="ar"/>
              </w:rPr>
              <w:t>症状名称</w:t>
            </w:r>
          </w:p>
        </w:tc>
        <w:tc>
          <w:tcPr>
            <w:tcW w:w="4518" w:type="dxa"/>
            <w:tcBorders>
              <w:top w:val="single" w:color="000000" w:sz="4" w:space="0"/>
              <w:left w:val="single" w:color="000000" w:sz="4" w:space="0"/>
              <w:bottom w:val="single" w:color="000000" w:sz="4" w:space="0"/>
              <w:right w:val="single" w:color="000000" w:sz="4" w:space="0"/>
            </w:tcBorders>
            <w:vAlign w:val="center"/>
          </w:tcPr>
          <w:p w14:paraId="5AAC3015">
            <w:pPr>
              <w:widowControl/>
              <w:jc w:val="center"/>
              <w:textAlignment w:val="center"/>
              <w:rPr>
                <w:rFonts w:hint="eastAsia" w:asciiTheme="minorEastAsia" w:hAnsiTheme="minorEastAsia" w:eastAsiaTheme="minorEastAsia" w:cstheme="minorEastAsia"/>
                <w:b/>
                <w:bCs/>
                <w:sz w:val="22"/>
                <w:szCs w:val="22"/>
              </w:rPr>
            </w:pPr>
            <w:r>
              <w:rPr>
                <w:rFonts w:hint="eastAsia" w:asciiTheme="minorEastAsia" w:hAnsiTheme="minorEastAsia" w:eastAsiaTheme="minorEastAsia" w:cstheme="minorEastAsia"/>
                <w:b/>
                <w:bCs/>
                <w:kern w:val="0"/>
                <w:sz w:val="22"/>
                <w:szCs w:val="22"/>
                <w:lang w:bidi="ar"/>
              </w:rPr>
              <w:t>评分标准 (0-3分)</w:t>
            </w: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1F6E1859">
            <w:pPr>
              <w:widowControl/>
              <w:jc w:val="center"/>
              <w:textAlignment w:val="center"/>
              <w:rPr>
                <w:rFonts w:hint="eastAsia" w:asciiTheme="minorEastAsia" w:hAnsiTheme="minorEastAsia" w:eastAsiaTheme="minorEastAsia" w:cstheme="minorEastAsia"/>
                <w:b/>
                <w:bCs/>
                <w:sz w:val="22"/>
                <w:szCs w:val="22"/>
              </w:rPr>
            </w:pPr>
            <w:r>
              <w:rPr>
                <w:rFonts w:hint="eastAsia" w:asciiTheme="minorEastAsia" w:hAnsiTheme="minorEastAsia" w:eastAsiaTheme="minorEastAsia" w:cstheme="minorEastAsia"/>
                <w:b/>
                <w:bCs/>
                <w:kern w:val="0"/>
                <w:sz w:val="22"/>
                <w:szCs w:val="22"/>
                <w:lang w:bidi="ar"/>
              </w:rPr>
              <w:t>权重</w:t>
            </w:r>
          </w:p>
        </w:tc>
        <w:tc>
          <w:tcPr>
            <w:tcW w:w="1059" w:type="dxa"/>
            <w:tcBorders>
              <w:top w:val="single" w:color="000000" w:sz="4" w:space="0"/>
              <w:left w:val="single" w:color="000000" w:sz="4" w:space="0"/>
              <w:bottom w:val="single" w:color="000000" w:sz="4" w:space="0"/>
              <w:right w:val="single" w:color="000000" w:sz="4" w:space="0"/>
            </w:tcBorders>
            <w:noWrap/>
            <w:vAlign w:val="center"/>
          </w:tcPr>
          <w:p w14:paraId="15997060">
            <w:pPr>
              <w:widowControl/>
              <w:jc w:val="center"/>
              <w:textAlignment w:val="center"/>
              <w:rPr>
                <w:rFonts w:hint="eastAsia" w:asciiTheme="minorEastAsia" w:hAnsiTheme="minorEastAsia" w:eastAsiaTheme="minorEastAsia" w:cstheme="minorEastAsia"/>
                <w:b/>
                <w:bCs/>
                <w:sz w:val="22"/>
                <w:szCs w:val="22"/>
              </w:rPr>
            </w:pPr>
            <w:r>
              <w:rPr>
                <w:rFonts w:hint="eastAsia" w:asciiTheme="minorEastAsia" w:hAnsiTheme="minorEastAsia" w:eastAsiaTheme="minorEastAsia" w:cstheme="minorEastAsia"/>
                <w:b/>
                <w:bCs/>
                <w:kern w:val="0"/>
                <w:sz w:val="22"/>
                <w:szCs w:val="22"/>
                <w:lang w:bidi="ar"/>
              </w:rPr>
              <w:t>最高分</w:t>
            </w:r>
          </w:p>
        </w:tc>
      </w:tr>
      <w:tr w14:paraId="6A407BF0">
        <w:tblPrEx>
          <w:tblCellMar>
            <w:top w:w="0" w:type="dxa"/>
            <w:left w:w="108" w:type="dxa"/>
            <w:bottom w:w="0" w:type="dxa"/>
            <w:right w:w="108" w:type="dxa"/>
          </w:tblCellMar>
        </w:tblPrEx>
        <w:trPr>
          <w:trHeight w:val="400" w:hRule="atLeast"/>
        </w:trPr>
        <w:tc>
          <w:tcPr>
            <w:tcW w:w="741" w:type="dxa"/>
            <w:vMerge w:val="restart"/>
            <w:tcBorders>
              <w:top w:val="single" w:color="000000" w:sz="4" w:space="0"/>
              <w:left w:val="single" w:color="000000" w:sz="4" w:space="0"/>
              <w:right w:val="single" w:color="000000" w:sz="4" w:space="0"/>
            </w:tcBorders>
            <w:vAlign w:val="center"/>
          </w:tcPr>
          <w:p w14:paraId="7B7ACF2C">
            <w:pPr>
              <w:widowControl/>
              <w:jc w:val="left"/>
              <w:textAlignment w:val="center"/>
              <w:rPr>
                <w:rFonts w:hint="eastAsia" w:asciiTheme="minorEastAsia" w:hAnsiTheme="minorEastAsia" w:eastAsiaTheme="minorEastAsia" w:cstheme="minorEastAsia"/>
                <w:b/>
                <w:bCs/>
                <w:sz w:val="22"/>
                <w:szCs w:val="22"/>
              </w:rPr>
            </w:pPr>
            <w:r>
              <w:rPr>
                <w:rFonts w:hint="eastAsia" w:asciiTheme="minorEastAsia" w:hAnsiTheme="minorEastAsia" w:eastAsiaTheme="minorEastAsia" w:cstheme="minorEastAsia"/>
                <w:b/>
                <w:bCs/>
                <w:kern w:val="0"/>
                <w:sz w:val="22"/>
                <w:szCs w:val="22"/>
                <w:lang w:bidi="ar"/>
              </w:rPr>
              <w:t>主症</w:t>
            </w:r>
          </w:p>
        </w:tc>
        <w:tc>
          <w:tcPr>
            <w:tcW w:w="1542" w:type="dxa"/>
            <w:tcBorders>
              <w:top w:val="single" w:color="000000" w:sz="4" w:space="0"/>
              <w:left w:val="single" w:color="000000" w:sz="4" w:space="0"/>
              <w:bottom w:val="single" w:color="000000" w:sz="4" w:space="0"/>
              <w:right w:val="single" w:color="000000" w:sz="4" w:space="0"/>
            </w:tcBorders>
            <w:vAlign w:val="center"/>
          </w:tcPr>
          <w:p w14:paraId="0ACFFE99">
            <w:pPr>
              <w:widowControl/>
              <w:jc w:val="left"/>
              <w:textAlignment w:val="center"/>
              <w:rPr>
                <w:rFonts w:hint="eastAsia" w:asciiTheme="minorEastAsia" w:hAnsiTheme="minorEastAsia" w:eastAsiaTheme="minorEastAsia" w:cstheme="minorEastAsia"/>
                <w:b/>
                <w:bCs/>
                <w:sz w:val="22"/>
                <w:szCs w:val="22"/>
              </w:rPr>
            </w:pPr>
            <w:r>
              <w:rPr>
                <w:rFonts w:hint="eastAsia" w:asciiTheme="minorEastAsia" w:hAnsiTheme="minorEastAsia" w:eastAsiaTheme="minorEastAsia" w:cstheme="minorEastAsia"/>
                <w:b/>
                <w:bCs/>
                <w:kern w:val="0"/>
                <w:sz w:val="22"/>
                <w:szCs w:val="22"/>
                <w:lang w:bidi="ar"/>
              </w:rPr>
              <w:t>1.形体消瘦</w:t>
            </w:r>
          </w:p>
        </w:tc>
        <w:tc>
          <w:tcPr>
            <w:tcW w:w="4518" w:type="dxa"/>
            <w:tcBorders>
              <w:top w:val="single" w:color="000000" w:sz="4" w:space="0"/>
              <w:left w:val="single" w:color="000000" w:sz="4" w:space="0"/>
              <w:bottom w:val="single" w:color="000000" w:sz="4" w:space="0"/>
              <w:right w:val="single" w:color="000000" w:sz="4" w:space="0"/>
            </w:tcBorders>
            <w:vAlign w:val="center"/>
          </w:tcPr>
          <w:p w14:paraId="702C473B">
            <w:pPr>
              <w:widowControl/>
              <w:jc w:val="left"/>
              <w:textAlignment w:val="center"/>
              <w:rPr>
                <w:rFonts w:hint="eastAsia" w:asciiTheme="minorEastAsia" w:hAnsiTheme="minorEastAsia" w:eastAsiaTheme="minorEastAsia" w:cstheme="minorEastAsia"/>
                <w:kern w:val="0"/>
                <w:sz w:val="22"/>
                <w:szCs w:val="22"/>
                <w:lang w:bidi="ar"/>
              </w:rPr>
            </w:pPr>
            <w:r>
              <w:rPr>
                <w:rFonts w:hint="eastAsia" w:asciiTheme="minorEastAsia" w:hAnsiTheme="minorEastAsia" w:eastAsiaTheme="minorEastAsia" w:cstheme="minorEastAsia"/>
                <w:kern w:val="0"/>
                <w:sz w:val="22"/>
                <w:szCs w:val="22"/>
                <w:lang w:bidi="ar"/>
              </w:rPr>
              <w:t>0分： BMI≥18.5， 体重稳定或增加，肌肉充实。</w:t>
            </w:r>
          </w:p>
          <w:p w14:paraId="099114DD">
            <w:pPr>
              <w:widowControl/>
              <w:jc w:val="left"/>
              <w:textAlignment w:val="center"/>
              <w:rPr>
                <w:rFonts w:hint="eastAsia" w:asciiTheme="minorEastAsia" w:hAnsiTheme="minorEastAsia" w:eastAsiaTheme="minorEastAsia" w:cstheme="minorEastAsia"/>
                <w:kern w:val="0"/>
                <w:sz w:val="22"/>
                <w:szCs w:val="22"/>
                <w:lang w:bidi="ar"/>
              </w:rPr>
            </w:pPr>
            <w:r>
              <w:rPr>
                <w:rFonts w:hint="eastAsia" w:asciiTheme="minorEastAsia" w:hAnsiTheme="minorEastAsia" w:eastAsiaTheme="minorEastAsia" w:cstheme="minorEastAsia"/>
                <w:kern w:val="0"/>
                <w:sz w:val="22"/>
                <w:szCs w:val="22"/>
                <w:lang w:bidi="ar"/>
              </w:rPr>
              <w:t>1分： BMI 17-18.4， 或体重较病前/标准体重下降5-10%，肌肉稍松弛。</w:t>
            </w:r>
          </w:p>
          <w:p w14:paraId="045F5562">
            <w:pPr>
              <w:widowControl/>
              <w:jc w:val="left"/>
              <w:textAlignment w:val="center"/>
              <w:rPr>
                <w:rFonts w:hint="eastAsia" w:asciiTheme="minorEastAsia" w:hAnsiTheme="minorEastAsia" w:eastAsiaTheme="minorEastAsia" w:cstheme="minorEastAsia"/>
                <w:kern w:val="0"/>
                <w:sz w:val="22"/>
                <w:szCs w:val="22"/>
                <w:lang w:bidi="ar"/>
              </w:rPr>
            </w:pPr>
            <w:r>
              <w:rPr>
                <w:rFonts w:hint="eastAsia" w:asciiTheme="minorEastAsia" w:hAnsiTheme="minorEastAsia" w:eastAsiaTheme="minorEastAsia" w:cstheme="minorEastAsia"/>
                <w:kern w:val="0"/>
                <w:sz w:val="22"/>
                <w:szCs w:val="22"/>
                <w:lang w:bidi="ar"/>
              </w:rPr>
              <w:t>2分： BMI 16-16.9， 或体重下降10-15%，肌肉明显松弛。</w:t>
            </w:r>
          </w:p>
          <w:p w14:paraId="2D081EE2">
            <w:pPr>
              <w:widowControl/>
              <w:jc w:val="left"/>
              <w:textAlignment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kern w:val="0"/>
                <w:sz w:val="22"/>
                <w:szCs w:val="22"/>
                <w:lang w:bidi="ar"/>
              </w:rPr>
              <w:t>3分： BMI &lt;16， 或体重下降＞15%， 骨瘦如柴，肌肉萎缩。</w:t>
            </w: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686ABF9A">
            <w:pPr>
              <w:widowControl/>
              <w:jc w:val="center"/>
              <w:textAlignment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kern w:val="0"/>
                <w:sz w:val="22"/>
                <w:szCs w:val="22"/>
                <w:lang w:bidi="ar"/>
              </w:rPr>
              <w:t>×2</w:t>
            </w:r>
          </w:p>
        </w:tc>
        <w:tc>
          <w:tcPr>
            <w:tcW w:w="1059" w:type="dxa"/>
            <w:tcBorders>
              <w:top w:val="single" w:color="000000" w:sz="4" w:space="0"/>
              <w:left w:val="single" w:color="000000" w:sz="4" w:space="0"/>
              <w:bottom w:val="single" w:color="000000" w:sz="4" w:space="0"/>
              <w:right w:val="single" w:color="000000" w:sz="4" w:space="0"/>
            </w:tcBorders>
            <w:noWrap/>
            <w:vAlign w:val="center"/>
          </w:tcPr>
          <w:p w14:paraId="4424370B">
            <w:pPr>
              <w:widowControl/>
              <w:jc w:val="center"/>
              <w:textAlignment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kern w:val="0"/>
                <w:sz w:val="22"/>
                <w:szCs w:val="22"/>
                <w:lang w:bidi="ar"/>
              </w:rPr>
              <w:t>6</w:t>
            </w:r>
          </w:p>
        </w:tc>
      </w:tr>
      <w:tr w14:paraId="48C85D88">
        <w:tblPrEx>
          <w:tblCellMar>
            <w:top w:w="0" w:type="dxa"/>
            <w:left w:w="108" w:type="dxa"/>
            <w:bottom w:w="0" w:type="dxa"/>
            <w:right w:w="108" w:type="dxa"/>
          </w:tblCellMar>
        </w:tblPrEx>
        <w:trPr>
          <w:trHeight w:val="400" w:hRule="atLeast"/>
        </w:trPr>
        <w:tc>
          <w:tcPr>
            <w:tcW w:w="741" w:type="dxa"/>
            <w:vMerge w:val="continue"/>
            <w:tcBorders>
              <w:left w:val="single" w:color="000000" w:sz="4" w:space="0"/>
              <w:right w:val="single" w:color="000000" w:sz="4" w:space="0"/>
            </w:tcBorders>
            <w:vAlign w:val="center"/>
          </w:tcPr>
          <w:p w14:paraId="0795D144">
            <w:pPr>
              <w:rPr>
                <w:rFonts w:hint="eastAsia" w:asciiTheme="minorEastAsia" w:hAnsiTheme="minorEastAsia" w:eastAsiaTheme="minorEastAsia" w:cstheme="minorEastAsia"/>
                <w:b/>
                <w:bCs/>
                <w:sz w:val="22"/>
                <w:szCs w:val="22"/>
              </w:rPr>
            </w:pPr>
          </w:p>
        </w:tc>
        <w:tc>
          <w:tcPr>
            <w:tcW w:w="1542" w:type="dxa"/>
            <w:tcBorders>
              <w:top w:val="single" w:color="000000" w:sz="4" w:space="0"/>
              <w:left w:val="single" w:color="000000" w:sz="4" w:space="0"/>
              <w:bottom w:val="single" w:color="000000" w:sz="4" w:space="0"/>
              <w:right w:val="single" w:color="000000" w:sz="4" w:space="0"/>
            </w:tcBorders>
            <w:vAlign w:val="center"/>
          </w:tcPr>
          <w:p w14:paraId="4E97E164">
            <w:pPr>
              <w:widowControl/>
              <w:jc w:val="left"/>
              <w:textAlignment w:val="center"/>
              <w:rPr>
                <w:rFonts w:hint="eastAsia" w:asciiTheme="minorEastAsia" w:hAnsiTheme="minorEastAsia" w:eastAsiaTheme="minorEastAsia" w:cstheme="minorEastAsia"/>
                <w:b/>
                <w:bCs/>
                <w:sz w:val="22"/>
                <w:szCs w:val="22"/>
              </w:rPr>
            </w:pPr>
            <w:r>
              <w:rPr>
                <w:rFonts w:hint="eastAsia" w:asciiTheme="minorEastAsia" w:hAnsiTheme="minorEastAsia" w:eastAsiaTheme="minorEastAsia" w:cstheme="minorEastAsia"/>
                <w:b/>
                <w:bCs/>
                <w:kern w:val="0"/>
                <w:sz w:val="22"/>
                <w:szCs w:val="22"/>
                <w:lang w:bidi="ar"/>
              </w:rPr>
              <w:t>2.口干咽燥/渴喜冷饮</w:t>
            </w:r>
          </w:p>
        </w:tc>
        <w:tc>
          <w:tcPr>
            <w:tcW w:w="4518" w:type="dxa"/>
            <w:tcBorders>
              <w:top w:val="single" w:color="000000" w:sz="4" w:space="0"/>
              <w:left w:val="single" w:color="000000" w:sz="4" w:space="0"/>
              <w:bottom w:val="single" w:color="000000" w:sz="4" w:space="0"/>
              <w:right w:val="single" w:color="000000" w:sz="4" w:space="0"/>
            </w:tcBorders>
            <w:vAlign w:val="center"/>
          </w:tcPr>
          <w:p w14:paraId="6351E50F">
            <w:pPr>
              <w:widowControl/>
              <w:jc w:val="left"/>
              <w:textAlignment w:val="center"/>
              <w:rPr>
                <w:rFonts w:hint="eastAsia" w:asciiTheme="minorEastAsia" w:hAnsiTheme="minorEastAsia" w:eastAsiaTheme="minorEastAsia" w:cstheme="minorEastAsia"/>
                <w:kern w:val="0"/>
                <w:sz w:val="22"/>
                <w:szCs w:val="22"/>
                <w:lang w:bidi="ar"/>
              </w:rPr>
            </w:pPr>
            <w:r>
              <w:rPr>
                <w:rFonts w:hint="eastAsia" w:asciiTheme="minorEastAsia" w:hAnsiTheme="minorEastAsia" w:eastAsiaTheme="minorEastAsia" w:cstheme="minorEastAsia"/>
                <w:kern w:val="0"/>
                <w:sz w:val="22"/>
                <w:szCs w:val="22"/>
                <w:lang w:bidi="ar"/>
              </w:rPr>
              <w:t>0分： 口不干，饮水正常。</w:t>
            </w:r>
          </w:p>
          <w:p w14:paraId="341530D9">
            <w:pPr>
              <w:widowControl/>
              <w:jc w:val="left"/>
              <w:textAlignment w:val="center"/>
              <w:rPr>
                <w:rFonts w:hint="eastAsia" w:asciiTheme="minorEastAsia" w:hAnsiTheme="minorEastAsia" w:eastAsiaTheme="minorEastAsia" w:cstheme="minorEastAsia"/>
                <w:kern w:val="0"/>
                <w:sz w:val="22"/>
                <w:szCs w:val="22"/>
                <w:lang w:bidi="ar"/>
              </w:rPr>
            </w:pPr>
            <w:r>
              <w:rPr>
                <w:rFonts w:hint="eastAsia" w:asciiTheme="minorEastAsia" w:hAnsiTheme="minorEastAsia" w:eastAsiaTheme="minorEastAsia" w:cstheme="minorEastAsia"/>
                <w:kern w:val="0"/>
                <w:sz w:val="22"/>
                <w:szCs w:val="22"/>
                <w:lang w:bidi="ar"/>
              </w:rPr>
              <w:t>1分： 偶感轻微口干咽燥，少量饮水即解。</w:t>
            </w:r>
          </w:p>
          <w:p w14:paraId="3AE62B7C">
            <w:pPr>
              <w:widowControl/>
              <w:jc w:val="left"/>
              <w:textAlignment w:val="center"/>
              <w:rPr>
                <w:rFonts w:hint="eastAsia" w:asciiTheme="minorEastAsia" w:hAnsiTheme="minorEastAsia" w:eastAsiaTheme="minorEastAsia" w:cstheme="minorEastAsia"/>
                <w:kern w:val="0"/>
                <w:sz w:val="22"/>
                <w:szCs w:val="22"/>
                <w:lang w:bidi="ar"/>
              </w:rPr>
            </w:pPr>
            <w:r>
              <w:rPr>
                <w:rFonts w:hint="eastAsia" w:asciiTheme="minorEastAsia" w:hAnsiTheme="minorEastAsia" w:eastAsiaTheme="minorEastAsia" w:cstheme="minorEastAsia"/>
                <w:kern w:val="0"/>
                <w:sz w:val="22"/>
                <w:szCs w:val="22"/>
                <w:lang w:bidi="ar"/>
              </w:rPr>
              <w:t>2分： 经常口干咽燥，需频繁饮水，喜冷饮。</w:t>
            </w:r>
          </w:p>
          <w:p w14:paraId="41F69B10">
            <w:pPr>
              <w:widowControl/>
              <w:jc w:val="left"/>
              <w:textAlignment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kern w:val="0"/>
                <w:sz w:val="22"/>
                <w:szCs w:val="22"/>
                <w:lang w:bidi="ar"/>
              </w:rPr>
              <w:t>3分： 持续严重口干咽燥，渴喜冷饮，饮不解渴。</w:t>
            </w: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0E199654">
            <w:pPr>
              <w:widowControl/>
              <w:jc w:val="center"/>
              <w:textAlignment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kern w:val="0"/>
                <w:sz w:val="22"/>
                <w:szCs w:val="22"/>
                <w:lang w:bidi="ar"/>
              </w:rPr>
              <w:t>×2</w:t>
            </w:r>
          </w:p>
        </w:tc>
        <w:tc>
          <w:tcPr>
            <w:tcW w:w="1059" w:type="dxa"/>
            <w:tcBorders>
              <w:top w:val="single" w:color="000000" w:sz="4" w:space="0"/>
              <w:left w:val="single" w:color="000000" w:sz="4" w:space="0"/>
              <w:bottom w:val="single" w:color="000000" w:sz="4" w:space="0"/>
              <w:right w:val="single" w:color="000000" w:sz="4" w:space="0"/>
            </w:tcBorders>
            <w:noWrap/>
            <w:vAlign w:val="center"/>
          </w:tcPr>
          <w:p w14:paraId="4F71B7E7">
            <w:pPr>
              <w:widowControl/>
              <w:jc w:val="center"/>
              <w:textAlignment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kern w:val="0"/>
                <w:sz w:val="22"/>
                <w:szCs w:val="22"/>
                <w:lang w:bidi="ar"/>
              </w:rPr>
              <w:t>6</w:t>
            </w:r>
          </w:p>
        </w:tc>
      </w:tr>
      <w:tr w14:paraId="468518CC">
        <w:tblPrEx>
          <w:tblCellMar>
            <w:top w:w="0" w:type="dxa"/>
            <w:left w:w="108" w:type="dxa"/>
            <w:bottom w:w="0" w:type="dxa"/>
            <w:right w:w="108" w:type="dxa"/>
          </w:tblCellMar>
        </w:tblPrEx>
        <w:trPr>
          <w:trHeight w:val="400" w:hRule="atLeast"/>
        </w:trPr>
        <w:tc>
          <w:tcPr>
            <w:tcW w:w="741" w:type="dxa"/>
            <w:vMerge w:val="continue"/>
            <w:tcBorders>
              <w:left w:val="single" w:color="000000" w:sz="4" w:space="0"/>
              <w:bottom w:val="single" w:color="000000" w:sz="4" w:space="0"/>
              <w:right w:val="single" w:color="000000" w:sz="4" w:space="0"/>
            </w:tcBorders>
            <w:vAlign w:val="center"/>
          </w:tcPr>
          <w:p w14:paraId="45DEE290">
            <w:pPr>
              <w:rPr>
                <w:rFonts w:hint="eastAsia" w:asciiTheme="minorEastAsia" w:hAnsiTheme="minorEastAsia" w:eastAsiaTheme="minorEastAsia" w:cstheme="minorEastAsia"/>
                <w:b/>
                <w:bCs/>
                <w:sz w:val="22"/>
                <w:szCs w:val="22"/>
              </w:rPr>
            </w:pPr>
          </w:p>
        </w:tc>
        <w:tc>
          <w:tcPr>
            <w:tcW w:w="1542" w:type="dxa"/>
            <w:tcBorders>
              <w:top w:val="single" w:color="000000" w:sz="4" w:space="0"/>
              <w:left w:val="single" w:color="000000" w:sz="4" w:space="0"/>
              <w:bottom w:val="single" w:color="000000" w:sz="4" w:space="0"/>
              <w:right w:val="single" w:color="000000" w:sz="4" w:space="0"/>
            </w:tcBorders>
            <w:vAlign w:val="center"/>
          </w:tcPr>
          <w:p w14:paraId="37D7FCE3">
            <w:pPr>
              <w:widowControl/>
              <w:jc w:val="left"/>
              <w:textAlignment w:val="center"/>
              <w:rPr>
                <w:rFonts w:hint="eastAsia" w:asciiTheme="minorEastAsia" w:hAnsiTheme="minorEastAsia" w:eastAsiaTheme="minorEastAsia" w:cstheme="minorEastAsia"/>
                <w:b/>
                <w:bCs/>
                <w:sz w:val="22"/>
                <w:szCs w:val="22"/>
              </w:rPr>
            </w:pPr>
            <w:r>
              <w:rPr>
                <w:rFonts w:hint="eastAsia" w:asciiTheme="minorEastAsia" w:hAnsiTheme="minorEastAsia" w:eastAsiaTheme="minorEastAsia" w:cstheme="minorEastAsia"/>
                <w:b/>
                <w:bCs/>
                <w:kern w:val="0"/>
                <w:sz w:val="22"/>
                <w:szCs w:val="22"/>
                <w:lang w:bidi="ar"/>
              </w:rPr>
              <w:t>3.五心烦热</w:t>
            </w:r>
          </w:p>
        </w:tc>
        <w:tc>
          <w:tcPr>
            <w:tcW w:w="4518" w:type="dxa"/>
            <w:tcBorders>
              <w:top w:val="single" w:color="000000" w:sz="4" w:space="0"/>
              <w:left w:val="single" w:color="000000" w:sz="4" w:space="0"/>
              <w:bottom w:val="single" w:color="000000" w:sz="4" w:space="0"/>
              <w:right w:val="single" w:color="000000" w:sz="4" w:space="0"/>
            </w:tcBorders>
            <w:vAlign w:val="center"/>
          </w:tcPr>
          <w:p w14:paraId="346D215E">
            <w:pPr>
              <w:widowControl/>
              <w:jc w:val="left"/>
              <w:textAlignment w:val="center"/>
              <w:rPr>
                <w:rFonts w:hint="eastAsia" w:asciiTheme="minorEastAsia" w:hAnsiTheme="minorEastAsia" w:eastAsiaTheme="minorEastAsia" w:cstheme="minorEastAsia"/>
                <w:kern w:val="0"/>
                <w:sz w:val="22"/>
                <w:szCs w:val="22"/>
                <w:lang w:bidi="ar"/>
              </w:rPr>
            </w:pPr>
            <w:r>
              <w:rPr>
                <w:rFonts w:hint="eastAsia" w:asciiTheme="minorEastAsia" w:hAnsiTheme="minorEastAsia" w:eastAsiaTheme="minorEastAsia" w:cstheme="minorEastAsia"/>
                <w:kern w:val="0"/>
                <w:sz w:val="22"/>
                <w:szCs w:val="22"/>
                <w:lang w:bidi="ar"/>
              </w:rPr>
              <w:t>0分： 无。</w:t>
            </w:r>
          </w:p>
          <w:p w14:paraId="0273314F">
            <w:pPr>
              <w:widowControl/>
              <w:jc w:val="left"/>
              <w:textAlignment w:val="center"/>
              <w:rPr>
                <w:rFonts w:hint="eastAsia" w:asciiTheme="minorEastAsia" w:hAnsiTheme="minorEastAsia" w:eastAsiaTheme="minorEastAsia" w:cstheme="minorEastAsia"/>
                <w:kern w:val="0"/>
                <w:sz w:val="22"/>
                <w:szCs w:val="22"/>
                <w:lang w:bidi="ar"/>
              </w:rPr>
            </w:pPr>
            <w:r>
              <w:rPr>
                <w:rFonts w:hint="eastAsia" w:asciiTheme="minorEastAsia" w:hAnsiTheme="minorEastAsia" w:eastAsiaTheme="minorEastAsia" w:cstheme="minorEastAsia"/>
                <w:kern w:val="0"/>
                <w:sz w:val="22"/>
                <w:szCs w:val="22"/>
                <w:lang w:bidi="ar"/>
              </w:rPr>
              <w:t>1分： 偶感手足心微热或心胸微烦。</w:t>
            </w:r>
          </w:p>
          <w:p w14:paraId="657C1507">
            <w:pPr>
              <w:widowControl/>
              <w:jc w:val="left"/>
              <w:textAlignment w:val="center"/>
              <w:rPr>
                <w:rFonts w:hint="eastAsia" w:asciiTheme="minorEastAsia" w:hAnsiTheme="minorEastAsia" w:eastAsiaTheme="minorEastAsia" w:cstheme="minorEastAsia"/>
                <w:kern w:val="0"/>
                <w:sz w:val="22"/>
                <w:szCs w:val="22"/>
                <w:lang w:bidi="ar"/>
              </w:rPr>
            </w:pPr>
            <w:r>
              <w:rPr>
                <w:rFonts w:hint="eastAsia" w:asciiTheme="minorEastAsia" w:hAnsiTheme="minorEastAsia" w:eastAsiaTheme="minorEastAsia" w:cstheme="minorEastAsia"/>
                <w:kern w:val="0"/>
                <w:sz w:val="22"/>
                <w:szCs w:val="22"/>
                <w:lang w:bidi="ar"/>
              </w:rPr>
              <w:t>2分： 经常手足心热明显或心胸烦热，影响情绪眠。</w:t>
            </w:r>
          </w:p>
          <w:p w14:paraId="1796AD26">
            <w:pPr>
              <w:widowControl/>
              <w:jc w:val="left"/>
              <w:textAlignment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kern w:val="0"/>
                <w:sz w:val="22"/>
                <w:szCs w:val="22"/>
                <w:lang w:bidi="ar"/>
              </w:rPr>
              <w:t>3分： 持续手足心灼热、心胸烦热难耐，需外露/冷敷，严重影响情绪眠。</w:t>
            </w: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4E03EC72">
            <w:pPr>
              <w:widowControl/>
              <w:jc w:val="center"/>
              <w:textAlignment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kern w:val="0"/>
                <w:sz w:val="22"/>
                <w:szCs w:val="22"/>
                <w:lang w:bidi="ar"/>
              </w:rPr>
              <w:t>×2</w:t>
            </w:r>
          </w:p>
        </w:tc>
        <w:tc>
          <w:tcPr>
            <w:tcW w:w="1059" w:type="dxa"/>
            <w:tcBorders>
              <w:top w:val="single" w:color="000000" w:sz="4" w:space="0"/>
              <w:left w:val="single" w:color="000000" w:sz="4" w:space="0"/>
              <w:bottom w:val="single" w:color="000000" w:sz="4" w:space="0"/>
              <w:right w:val="single" w:color="000000" w:sz="4" w:space="0"/>
            </w:tcBorders>
            <w:noWrap/>
            <w:vAlign w:val="center"/>
          </w:tcPr>
          <w:p w14:paraId="20899B66">
            <w:pPr>
              <w:widowControl/>
              <w:jc w:val="center"/>
              <w:textAlignment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kern w:val="0"/>
                <w:sz w:val="22"/>
                <w:szCs w:val="22"/>
                <w:lang w:bidi="ar"/>
              </w:rPr>
              <w:t>6</w:t>
            </w:r>
          </w:p>
        </w:tc>
      </w:tr>
      <w:tr w14:paraId="13EF5FD4">
        <w:tblPrEx>
          <w:tblCellMar>
            <w:top w:w="0" w:type="dxa"/>
            <w:left w:w="108" w:type="dxa"/>
            <w:bottom w:w="0" w:type="dxa"/>
            <w:right w:w="108" w:type="dxa"/>
          </w:tblCellMar>
        </w:tblPrEx>
        <w:trPr>
          <w:trHeight w:val="400" w:hRule="atLeast"/>
        </w:trPr>
        <w:tc>
          <w:tcPr>
            <w:tcW w:w="741" w:type="dxa"/>
            <w:vMerge w:val="restart"/>
            <w:tcBorders>
              <w:top w:val="single" w:color="000000" w:sz="4" w:space="0"/>
              <w:left w:val="single" w:color="000000" w:sz="4" w:space="0"/>
              <w:right w:val="single" w:color="000000" w:sz="4" w:space="0"/>
            </w:tcBorders>
            <w:noWrap/>
            <w:vAlign w:val="center"/>
          </w:tcPr>
          <w:p w14:paraId="0410C15C">
            <w:pPr>
              <w:widowControl/>
              <w:jc w:val="left"/>
              <w:textAlignment w:val="center"/>
              <w:rPr>
                <w:rFonts w:hint="eastAsia" w:asciiTheme="minorEastAsia" w:hAnsiTheme="minorEastAsia" w:eastAsiaTheme="minorEastAsia" w:cstheme="minorEastAsia"/>
                <w:b/>
                <w:bCs/>
                <w:sz w:val="22"/>
                <w:szCs w:val="22"/>
              </w:rPr>
            </w:pPr>
            <w:r>
              <w:rPr>
                <w:rFonts w:hint="eastAsia" w:asciiTheme="minorEastAsia" w:hAnsiTheme="minorEastAsia" w:eastAsiaTheme="minorEastAsia" w:cstheme="minorEastAsia"/>
                <w:b/>
                <w:bCs/>
                <w:kern w:val="0"/>
                <w:sz w:val="22"/>
                <w:szCs w:val="22"/>
                <w:lang w:bidi="ar"/>
              </w:rPr>
              <w:t>次症</w:t>
            </w:r>
          </w:p>
        </w:tc>
        <w:tc>
          <w:tcPr>
            <w:tcW w:w="1542" w:type="dxa"/>
            <w:tcBorders>
              <w:top w:val="single" w:color="000000" w:sz="4" w:space="0"/>
              <w:left w:val="single" w:color="000000" w:sz="4" w:space="0"/>
              <w:bottom w:val="single" w:color="000000" w:sz="4" w:space="0"/>
              <w:right w:val="single" w:color="000000" w:sz="4" w:space="0"/>
            </w:tcBorders>
            <w:vAlign w:val="center"/>
          </w:tcPr>
          <w:p w14:paraId="76AE6AA9">
            <w:pPr>
              <w:widowControl/>
              <w:jc w:val="left"/>
              <w:textAlignment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kern w:val="0"/>
                <w:sz w:val="22"/>
                <w:szCs w:val="22"/>
                <w:lang w:bidi="ar"/>
              </w:rPr>
              <w:t>4.潮热/盗汗</w:t>
            </w:r>
          </w:p>
        </w:tc>
        <w:tc>
          <w:tcPr>
            <w:tcW w:w="4518" w:type="dxa"/>
            <w:tcBorders>
              <w:top w:val="single" w:color="000000" w:sz="4" w:space="0"/>
              <w:left w:val="single" w:color="000000" w:sz="4" w:space="0"/>
              <w:bottom w:val="single" w:color="000000" w:sz="4" w:space="0"/>
              <w:right w:val="single" w:color="000000" w:sz="4" w:space="0"/>
            </w:tcBorders>
            <w:vAlign w:val="center"/>
          </w:tcPr>
          <w:p w14:paraId="4A516216">
            <w:pPr>
              <w:widowControl/>
              <w:jc w:val="left"/>
              <w:textAlignment w:val="center"/>
              <w:rPr>
                <w:rFonts w:hint="eastAsia" w:asciiTheme="minorEastAsia" w:hAnsiTheme="minorEastAsia" w:eastAsiaTheme="minorEastAsia" w:cstheme="minorEastAsia"/>
                <w:kern w:val="0"/>
                <w:sz w:val="22"/>
                <w:szCs w:val="22"/>
                <w:lang w:bidi="ar"/>
              </w:rPr>
            </w:pPr>
            <w:r>
              <w:rPr>
                <w:rFonts w:hint="eastAsia" w:asciiTheme="minorEastAsia" w:hAnsiTheme="minorEastAsia" w:eastAsiaTheme="minorEastAsia" w:cstheme="minorEastAsia"/>
                <w:kern w:val="0"/>
                <w:sz w:val="22"/>
                <w:szCs w:val="22"/>
                <w:lang w:bidi="ar"/>
              </w:rPr>
              <w:t>0分： 无。</w:t>
            </w:r>
          </w:p>
          <w:p w14:paraId="0A220A1D">
            <w:pPr>
              <w:widowControl/>
              <w:jc w:val="left"/>
              <w:textAlignment w:val="center"/>
              <w:rPr>
                <w:rFonts w:hint="eastAsia" w:asciiTheme="minorEastAsia" w:hAnsiTheme="minorEastAsia" w:eastAsiaTheme="minorEastAsia" w:cstheme="minorEastAsia"/>
                <w:kern w:val="0"/>
                <w:sz w:val="22"/>
                <w:szCs w:val="22"/>
                <w:lang w:bidi="ar"/>
              </w:rPr>
            </w:pPr>
            <w:r>
              <w:rPr>
                <w:rFonts w:hint="eastAsia" w:asciiTheme="minorEastAsia" w:hAnsiTheme="minorEastAsia" w:eastAsiaTheme="minorEastAsia" w:cstheme="minorEastAsia"/>
                <w:kern w:val="0"/>
                <w:sz w:val="22"/>
                <w:szCs w:val="22"/>
                <w:lang w:bidi="ar"/>
              </w:rPr>
              <w:t>1分： 偶感轻微潮热或入睡后微汗。</w:t>
            </w:r>
          </w:p>
          <w:p w14:paraId="4CB18EAE">
            <w:pPr>
              <w:widowControl/>
              <w:jc w:val="left"/>
              <w:textAlignment w:val="center"/>
              <w:rPr>
                <w:rFonts w:hint="eastAsia" w:asciiTheme="minorEastAsia" w:hAnsiTheme="minorEastAsia" w:eastAsiaTheme="minorEastAsia" w:cstheme="minorEastAsia"/>
                <w:kern w:val="0"/>
                <w:sz w:val="22"/>
                <w:szCs w:val="22"/>
                <w:lang w:bidi="ar"/>
              </w:rPr>
            </w:pPr>
            <w:r>
              <w:rPr>
                <w:rFonts w:hint="eastAsia" w:asciiTheme="minorEastAsia" w:hAnsiTheme="minorEastAsia" w:eastAsiaTheme="minorEastAsia" w:cstheme="minorEastAsia"/>
                <w:kern w:val="0"/>
                <w:sz w:val="22"/>
                <w:szCs w:val="22"/>
                <w:lang w:bidi="ar"/>
              </w:rPr>
              <w:t>2分： 经常潮热或盗汗湿衣，醒来汗止。</w:t>
            </w:r>
          </w:p>
          <w:p w14:paraId="3259145E">
            <w:pPr>
              <w:widowControl/>
              <w:jc w:val="left"/>
              <w:textAlignment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kern w:val="0"/>
                <w:sz w:val="22"/>
                <w:szCs w:val="22"/>
                <w:lang w:bidi="ar"/>
              </w:rPr>
              <w:t>3分： 频繁或严重潮热盗汗，汗出如洗，需更衣。</w:t>
            </w: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60982AE6">
            <w:pPr>
              <w:widowControl/>
              <w:jc w:val="center"/>
              <w:textAlignment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kern w:val="0"/>
                <w:sz w:val="22"/>
                <w:szCs w:val="22"/>
                <w:lang w:bidi="ar"/>
              </w:rPr>
              <w:t>×1</w:t>
            </w:r>
          </w:p>
        </w:tc>
        <w:tc>
          <w:tcPr>
            <w:tcW w:w="1059" w:type="dxa"/>
            <w:tcBorders>
              <w:top w:val="single" w:color="000000" w:sz="4" w:space="0"/>
              <w:left w:val="single" w:color="000000" w:sz="4" w:space="0"/>
              <w:bottom w:val="single" w:color="000000" w:sz="4" w:space="0"/>
              <w:right w:val="single" w:color="000000" w:sz="4" w:space="0"/>
            </w:tcBorders>
            <w:noWrap/>
            <w:vAlign w:val="center"/>
          </w:tcPr>
          <w:p w14:paraId="50D64FF0">
            <w:pPr>
              <w:widowControl/>
              <w:jc w:val="center"/>
              <w:textAlignment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kern w:val="0"/>
                <w:sz w:val="22"/>
                <w:szCs w:val="22"/>
                <w:lang w:bidi="ar"/>
              </w:rPr>
              <w:t>3</w:t>
            </w:r>
          </w:p>
        </w:tc>
      </w:tr>
      <w:tr w14:paraId="3C376701">
        <w:tblPrEx>
          <w:tblCellMar>
            <w:top w:w="0" w:type="dxa"/>
            <w:left w:w="108" w:type="dxa"/>
            <w:bottom w:w="0" w:type="dxa"/>
            <w:right w:w="108" w:type="dxa"/>
          </w:tblCellMar>
        </w:tblPrEx>
        <w:trPr>
          <w:trHeight w:val="400" w:hRule="atLeast"/>
        </w:trPr>
        <w:tc>
          <w:tcPr>
            <w:tcW w:w="741" w:type="dxa"/>
            <w:vMerge w:val="continue"/>
            <w:tcBorders>
              <w:left w:val="single" w:color="000000" w:sz="4" w:space="0"/>
              <w:right w:val="single" w:color="000000" w:sz="4" w:space="0"/>
            </w:tcBorders>
            <w:noWrap/>
            <w:vAlign w:val="center"/>
          </w:tcPr>
          <w:p w14:paraId="1AE3D3E1">
            <w:pPr>
              <w:rPr>
                <w:rFonts w:hint="eastAsia" w:asciiTheme="minorEastAsia" w:hAnsiTheme="minorEastAsia" w:eastAsiaTheme="minorEastAsia" w:cstheme="minorEastAsia"/>
                <w:b/>
                <w:bCs/>
                <w:sz w:val="22"/>
                <w:szCs w:val="22"/>
              </w:rPr>
            </w:pPr>
          </w:p>
        </w:tc>
        <w:tc>
          <w:tcPr>
            <w:tcW w:w="1542" w:type="dxa"/>
            <w:tcBorders>
              <w:top w:val="single" w:color="000000" w:sz="4" w:space="0"/>
              <w:left w:val="single" w:color="000000" w:sz="4" w:space="0"/>
              <w:bottom w:val="single" w:color="000000" w:sz="4" w:space="0"/>
              <w:right w:val="single" w:color="000000" w:sz="4" w:space="0"/>
            </w:tcBorders>
            <w:vAlign w:val="center"/>
          </w:tcPr>
          <w:p w14:paraId="6BEDC843">
            <w:pPr>
              <w:widowControl/>
              <w:jc w:val="left"/>
              <w:textAlignment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kern w:val="0"/>
                <w:sz w:val="22"/>
                <w:szCs w:val="22"/>
                <w:lang w:bidi="ar"/>
              </w:rPr>
              <w:t>5.失眠/心烦</w:t>
            </w:r>
          </w:p>
        </w:tc>
        <w:tc>
          <w:tcPr>
            <w:tcW w:w="4518" w:type="dxa"/>
            <w:tcBorders>
              <w:top w:val="single" w:color="000000" w:sz="4" w:space="0"/>
              <w:left w:val="single" w:color="000000" w:sz="4" w:space="0"/>
              <w:bottom w:val="single" w:color="000000" w:sz="4" w:space="0"/>
              <w:right w:val="single" w:color="000000" w:sz="4" w:space="0"/>
            </w:tcBorders>
            <w:vAlign w:val="center"/>
          </w:tcPr>
          <w:p w14:paraId="3502D97C">
            <w:pPr>
              <w:widowControl/>
              <w:jc w:val="left"/>
              <w:textAlignment w:val="center"/>
              <w:rPr>
                <w:rFonts w:hint="eastAsia" w:asciiTheme="minorEastAsia" w:hAnsiTheme="minorEastAsia" w:eastAsiaTheme="minorEastAsia" w:cstheme="minorEastAsia"/>
                <w:kern w:val="0"/>
                <w:sz w:val="22"/>
                <w:szCs w:val="22"/>
                <w:lang w:bidi="ar"/>
              </w:rPr>
            </w:pPr>
            <w:r>
              <w:rPr>
                <w:rFonts w:hint="eastAsia" w:asciiTheme="minorEastAsia" w:hAnsiTheme="minorEastAsia" w:eastAsiaTheme="minorEastAsia" w:cstheme="minorEastAsia"/>
                <w:kern w:val="0"/>
                <w:sz w:val="22"/>
                <w:szCs w:val="22"/>
                <w:lang w:bidi="ar"/>
              </w:rPr>
              <w:t>0分： 无。</w:t>
            </w:r>
          </w:p>
          <w:p w14:paraId="64B72BF9">
            <w:pPr>
              <w:widowControl/>
              <w:jc w:val="left"/>
              <w:textAlignment w:val="center"/>
              <w:rPr>
                <w:rFonts w:hint="eastAsia" w:asciiTheme="minorEastAsia" w:hAnsiTheme="minorEastAsia" w:eastAsiaTheme="minorEastAsia" w:cstheme="minorEastAsia"/>
                <w:kern w:val="0"/>
                <w:sz w:val="22"/>
                <w:szCs w:val="22"/>
                <w:lang w:bidi="ar"/>
              </w:rPr>
            </w:pPr>
            <w:r>
              <w:rPr>
                <w:rFonts w:hint="eastAsia" w:asciiTheme="minorEastAsia" w:hAnsiTheme="minorEastAsia" w:eastAsiaTheme="minorEastAsia" w:cstheme="minorEastAsia"/>
                <w:kern w:val="0"/>
                <w:sz w:val="22"/>
                <w:szCs w:val="22"/>
                <w:lang w:bidi="ar"/>
              </w:rPr>
              <w:t>1分： 偶有入睡稍难或易醒，或偶感心烦。</w:t>
            </w:r>
          </w:p>
          <w:p w14:paraId="236A9FD6">
            <w:pPr>
              <w:widowControl/>
              <w:jc w:val="left"/>
              <w:textAlignment w:val="center"/>
              <w:rPr>
                <w:rFonts w:hint="eastAsia" w:asciiTheme="minorEastAsia" w:hAnsiTheme="minorEastAsia" w:eastAsiaTheme="minorEastAsia" w:cstheme="minorEastAsia"/>
                <w:kern w:val="0"/>
                <w:sz w:val="22"/>
                <w:szCs w:val="22"/>
                <w:lang w:bidi="ar"/>
              </w:rPr>
            </w:pPr>
            <w:r>
              <w:rPr>
                <w:rFonts w:hint="eastAsia" w:asciiTheme="minorEastAsia" w:hAnsiTheme="minorEastAsia" w:eastAsiaTheme="minorEastAsia" w:cstheme="minorEastAsia"/>
                <w:kern w:val="0"/>
                <w:sz w:val="22"/>
                <w:szCs w:val="22"/>
                <w:lang w:bidi="ar"/>
              </w:rPr>
              <w:t>2分： 经常入睡困难、多梦易醒，或心烦明显。</w:t>
            </w:r>
          </w:p>
          <w:p w14:paraId="7D7E7323">
            <w:pPr>
              <w:widowControl/>
              <w:jc w:val="left"/>
              <w:textAlignment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kern w:val="0"/>
                <w:sz w:val="22"/>
                <w:szCs w:val="22"/>
                <w:lang w:bidi="ar"/>
              </w:rPr>
              <w:t>3分： 彻夜难眠，或烦躁不安，难以自控。</w:t>
            </w: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0D7BEAC6">
            <w:pPr>
              <w:widowControl/>
              <w:jc w:val="center"/>
              <w:textAlignment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kern w:val="0"/>
                <w:sz w:val="22"/>
                <w:szCs w:val="22"/>
                <w:lang w:bidi="ar"/>
              </w:rPr>
              <w:t>×1</w:t>
            </w:r>
          </w:p>
        </w:tc>
        <w:tc>
          <w:tcPr>
            <w:tcW w:w="1059" w:type="dxa"/>
            <w:tcBorders>
              <w:top w:val="single" w:color="000000" w:sz="4" w:space="0"/>
              <w:left w:val="single" w:color="000000" w:sz="4" w:space="0"/>
              <w:bottom w:val="single" w:color="000000" w:sz="4" w:space="0"/>
              <w:right w:val="single" w:color="000000" w:sz="4" w:space="0"/>
            </w:tcBorders>
            <w:noWrap/>
            <w:vAlign w:val="center"/>
          </w:tcPr>
          <w:p w14:paraId="51F2232E">
            <w:pPr>
              <w:widowControl/>
              <w:jc w:val="center"/>
              <w:textAlignment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kern w:val="0"/>
                <w:sz w:val="22"/>
                <w:szCs w:val="22"/>
                <w:lang w:bidi="ar"/>
              </w:rPr>
              <w:t>3</w:t>
            </w:r>
          </w:p>
        </w:tc>
      </w:tr>
      <w:tr w14:paraId="6604142F">
        <w:tblPrEx>
          <w:tblCellMar>
            <w:top w:w="0" w:type="dxa"/>
            <w:left w:w="108" w:type="dxa"/>
            <w:bottom w:w="0" w:type="dxa"/>
            <w:right w:w="108" w:type="dxa"/>
          </w:tblCellMar>
        </w:tblPrEx>
        <w:trPr>
          <w:trHeight w:val="400" w:hRule="atLeast"/>
        </w:trPr>
        <w:tc>
          <w:tcPr>
            <w:tcW w:w="741" w:type="dxa"/>
            <w:vMerge w:val="continue"/>
            <w:tcBorders>
              <w:left w:val="single" w:color="000000" w:sz="4" w:space="0"/>
              <w:right w:val="single" w:color="000000" w:sz="4" w:space="0"/>
            </w:tcBorders>
            <w:noWrap/>
            <w:vAlign w:val="center"/>
          </w:tcPr>
          <w:p w14:paraId="1360263E">
            <w:pPr>
              <w:rPr>
                <w:rFonts w:hint="eastAsia" w:asciiTheme="minorEastAsia" w:hAnsiTheme="minorEastAsia" w:eastAsiaTheme="minorEastAsia" w:cstheme="minorEastAsia"/>
                <w:b/>
                <w:bCs/>
                <w:sz w:val="22"/>
                <w:szCs w:val="22"/>
              </w:rPr>
            </w:pPr>
          </w:p>
        </w:tc>
        <w:tc>
          <w:tcPr>
            <w:tcW w:w="1542" w:type="dxa"/>
            <w:tcBorders>
              <w:top w:val="single" w:color="000000" w:sz="4" w:space="0"/>
              <w:left w:val="single" w:color="000000" w:sz="4" w:space="0"/>
              <w:bottom w:val="single" w:color="000000" w:sz="4" w:space="0"/>
              <w:right w:val="single" w:color="000000" w:sz="4" w:space="0"/>
            </w:tcBorders>
            <w:vAlign w:val="center"/>
          </w:tcPr>
          <w:p w14:paraId="7019AFA9">
            <w:pPr>
              <w:widowControl/>
              <w:jc w:val="left"/>
              <w:textAlignment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kern w:val="0"/>
                <w:sz w:val="22"/>
                <w:szCs w:val="22"/>
                <w:lang w:bidi="ar"/>
              </w:rPr>
              <w:t>6.小便短黄/大便干结</w:t>
            </w:r>
          </w:p>
        </w:tc>
        <w:tc>
          <w:tcPr>
            <w:tcW w:w="4518" w:type="dxa"/>
            <w:tcBorders>
              <w:top w:val="single" w:color="000000" w:sz="4" w:space="0"/>
              <w:left w:val="single" w:color="000000" w:sz="4" w:space="0"/>
              <w:bottom w:val="single" w:color="000000" w:sz="4" w:space="0"/>
              <w:right w:val="single" w:color="000000" w:sz="4" w:space="0"/>
            </w:tcBorders>
            <w:vAlign w:val="center"/>
          </w:tcPr>
          <w:p w14:paraId="32303774">
            <w:pPr>
              <w:widowControl/>
              <w:jc w:val="left"/>
              <w:textAlignment w:val="center"/>
              <w:rPr>
                <w:rFonts w:hint="eastAsia" w:asciiTheme="minorEastAsia" w:hAnsiTheme="minorEastAsia" w:eastAsiaTheme="minorEastAsia" w:cstheme="minorEastAsia"/>
                <w:kern w:val="0"/>
                <w:sz w:val="22"/>
                <w:szCs w:val="22"/>
                <w:lang w:bidi="ar"/>
              </w:rPr>
            </w:pPr>
            <w:r>
              <w:rPr>
                <w:rFonts w:hint="eastAsia" w:asciiTheme="minorEastAsia" w:hAnsiTheme="minorEastAsia" w:eastAsiaTheme="minorEastAsia" w:cstheme="minorEastAsia"/>
                <w:kern w:val="0"/>
                <w:sz w:val="22"/>
                <w:szCs w:val="22"/>
                <w:lang w:bidi="ar"/>
              </w:rPr>
              <w:t>0分： 小便清，大便调。</w:t>
            </w:r>
          </w:p>
          <w:p w14:paraId="011735BB">
            <w:pPr>
              <w:widowControl/>
              <w:jc w:val="left"/>
              <w:textAlignment w:val="center"/>
              <w:rPr>
                <w:rFonts w:hint="eastAsia" w:asciiTheme="minorEastAsia" w:hAnsiTheme="minorEastAsia" w:eastAsiaTheme="minorEastAsia" w:cstheme="minorEastAsia"/>
                <w:kern w:val="0"/>
                <w:sz w:val="22"/>
                <w:szCs w:val="22"/>
                <w:lang w:bidi="ar"/>
              </w:rPr>
            </w:pPr>
            <w:r>
              <w:rPr>
                <w:rFonts w:hint="eastAsia" w:asciiTheme="minorEastAsia" w:hAnsiTheme="minorEastAsia" w:eastAsiaTheme="minorEastAsia" w:cstheme="minorEastAsia"/>
                <w:kern w:val="0"/>
                <w:sz w:val="22"/>
                <w:szCs w:val="22"/>
                <w:lang w:bidi="ar"/>
              </w:rPr>
              <w:t>1分： 小便稍黄，或大便略干/1-2日一行。</w:t>
            </w:r>
          </w:p>
          <w:p w14:paraId="3EEB1EBF">
            <w:pPr>
              <w:widowControl/>
              <w:jc w:val="left"/>
              <w:textAlignment w:val="center"/>
              <w:rPr>
                <w:rFonts w:hint="eastAsia" w:asciiTheme="minorEastAsia" w:hAnsiTheme="minorEastAsia" w:eastAsiaTheme="minorEastAsia" w:cstheme="minorEastAsia"/>
                <w:kern w:val="0"/>
                <w:sz w:val="22"/>
                <w:szCs w:val="22"/>
                <w:lang w:bidi="ar"/>
              </w:rPr>
            </w:pPr>
            <w:r>
              <w:rPr>
                <w:rFonts w:hint="eastAsia" w:asciiTheme="minorEastAsia" w:hAnsiTheme="minorEastAsia" w:eastAsiaTheme="minorEastAsia" w:cstheme="minorEastAsia"/>
                <w:kern w:val="0"/>
                <w:sz w:val="22"/>
                <w:szCs w:val="22"/>
                <w:lang w:bidi="ar"/>
              </w:rPr>
              <w:t>2分： 小便黄，或大便干燥/2-3日一行/需用力。</w:t>
            </w:r>
          </w:p>
          <w:p w14:paraId="656A853E">
            <w:pPr>
              <w:widowControl/>
              <w:jc w:val="left"/>
              <w:textAlignment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kern w:val="0"/>
                <w:sz w:val="22"/>
                <w:szCs w:val="22"/>
                <w:lang w:bidi="ar"/>
              </w:rPr>
              <w:t>3分： 小便短赤，或大便干结如球/≥3日一行/需药物辅助。</w:t>
            </w: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374EE801">
            <w:pPr>
              <w:widowControl/>
              <w:jc w:val="center"/>
              <w:textAlignment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kern w:val="0"/>
                <w:sz w:val="22"/>
                <w:szCs w:val="22"/>
                <w:lang w:bidi="ar"/>
              </w:rPr>
              <w:t>×1</w:t>
            </w:r>
          </w:p>
        </w:tc>
        <w:tc>
          <w:tcPr>
            <w:tcW w:w="1059" w:type="dxa"/>
            <w:tcBorders>
              <w:top w:val="single" w:color="000000" w:sz="4" w:space="0"/>
              <w:left w:val="single" w:color="000000" w:sz="4" w:space="0"/>
              <w:bottom w:val="single" w:color="000000" w:sz="4" w:space="0"/>
              <w:right w:val="single" w:color="000000" w:sz="4" w:space="0"/>
            </w:tcBorders>
            <w:noWrap/>
            <w:vAlign w:val="center"/>
          </w:tcPr>
          <w:p w14:paraId="71F2050B">
            <w:pPr>
              <w:widowControl/>
              <w:jc w:val="center"/>
              <w:textAlignment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kern w:val="0"/>
                <w:sz w:val="22"/>
                <w:szCs w:val="22"/>
                <w:lang w:bidi="ar"/>
              </w:rPr>
              <w:t>3</w:t>
            </w:r>
          </w:p>
        </w:tc>
      </w:tr>
      <w:tr w14:paraId="249164D2">
        <w:tblPrEx>
          <w:tblCellMar>
            <w:top w:w="0" w:type="dxa"/>
            <w:left w:w="108" w:type="dxa"/>
            <w:bottom w:w="0" w:type="dxa"/>
            <w:right w:w="108" w:type="dxa"/>
          </w:tblCellMar>
        </w:tblPrEx>
        <w:trPr>
          <w:trHeight w:val="400" w:hRule="atLeast"/>
        </w:trPr>
        <w:tc>
          <w:tcPr>
            <w:tcW w:w="741" w:type="dxa"/>
            <w:vMerge w:val="continue"/>
            <w:tcBorders>
              <w:left w:val="single" w:color="000000" w:sz="4" w:space="0"/>
              <w:right w:val="single" w:color="000000" w:sz="4" w:space="0"/>
            </w:tcBorders>
            <w:noWrap/>
            <w:vAlign w:val="center"/>
          </w:tcPr>
          <w:p w14:paraId="053BC0E1">
            <w:pPr>
              <w:rPr>
                <w:rFonts w:hint="eastAsia" w:asciiTheme="minorEastAsia" w:hAnsiTheme="minorEastAsia" w:eastAsiaTheme="minorEastAsia" w:cstheme="minorEastAsia"/>
                <w:b/>
                <w:bCs/>
                <w:sz w:val="22"/>
                <w:szCs w:val="22"/>
              </w:rPr>
            </w:pPr>
          </w:p>
        </w:tc>
        <w:tc>
          <w:tcPr>
            <w:tcW w:w="1542" w:type="dxa"/>
            <w:tcBorders>
              <w:top w:val="single" w:color="000000" w:sz="4" w:space="0"/>
              <w:left w:val="single" w:color="000000" w:sz="4" w:space="0"/>
              <w:bottom w:val="single" w:color="000000" w:sz="4" w:space="0"/>
              <w:right w:val="single" w:color="000000" w:sz="4" w:space="0"/>
            </w:tcBorders>
            <w:vAlign w:val="center"/>
          </w:tcPr>
          <w:p w14:paraId="689709EA">
            <w:pPr>
              <w:widowControl/>
              <w:jc w:val="left"/>
              <w:textAlignment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kern w:val="0"/>
                <w:sz w:val="22"/>
                <w:szCs w:val="22"/>
                <w:lang w:bidi="ar"/>
              </w:rPr>
              <w:t>7.舌红少津/少苔/裂纹</w:t>
            </w:r>
          </w:p>
        </w:tc>
        <w:tc>
          <w:tcPr>
            <w:tcW w:w="4518" w:type="dxa"/>
            <w:tcBorders>
              <w:top w:val="single" w:color="000000" w:sz="4" w:space="0"/>
              <w:left w:val="single" w:color="000000" w:sz="4" w:space="0"/>
              <w:bottom w:val="single" w:color="000000" w:sz="4" w:space="0"/>
              <w:right w:val="single" w:color="000000" w:sz="4" w:space="0"/>
            </w:tcBorders>
            <w:vAlign w:val="center"/>
          </w:tcPr>
          <w:p w14:paraId="4A7116BD">
            <w:pPr>
              <w:widowControl/>
              <w:jc w:val="left"/>
              <w:textAlignment w:val="center"/>
              <w:rPr>
                <w:rFonts w:hint="eastAsia" w:asciiTheme="minorEastAsia" w:hAnsiTheme="minorEastAsia" w:eastAsiaTheme="minorEastAsia" w:cstheme="minorEastAsia"/>
                <w:kern w:val="0"/>
                <w:sz w:val="22"/>
                <w:szCs w:val="22"/>
                <w:lang w:bidi="ar"/>
              </w:rPr>
            </w:pPr>
            <w:r>
              <w:rPr>
                <w:rFonts w:hint="eastAsia" w:asciiTheme="minorEastAsia" w:hAnsiTheme="minorEastAsia" w:eastAsiaTheme="minorEastAsia" w:cstheme="minorEastAsia"/>
                <w:kern w:val="0"/>
                <w:sz w:val="22"/>
                <w:szCs w:val="22"/>
                <w:lang w:bidi="ar"/>
              </w:rPr>
              <w:t>0分： 淡红舌，薄白苔。</w:t>
            </w:r>
          </w:p>
          <w:p w14:paraId="4F0C5F7A">
            <w:pPr>
              <w:widowControl/>
              <w:jc w:val="left"/>
              <w:textAlignment w:val="center"/>
              <w:rPr>
                <w:rFonts w:hint="eastAsia" w:asciiTheme="minorEastAsia" w:hAnsiTheme="minorEastAsia" w:eastAsiaTheme="minorEastAsia" w:cstheme="minorEastAsia"/>
                <w:kern w:val="0"/>
                <w:sz w:val="22"/>
                <w:szCs w:val="22"/>
                <w:lang w:bidi="ar"/>
              </w:rPr>
            </w:pPr>
            <w:r>
              <w:rPr>
                <w:rFonts w:hint="eastAsia" w:asciiTheme="minorEastAsia" w:hAnsiTheme="minorEastAsia" w:eastAsiaTheme="minorEastAsia" w:cstheme="minorEastAsia"/>
                <w:kern w:val="0"/>
                <w:sz w:val="22"/>
                <w:szCs w:val="22"/>
                <w:lang w:bidi="ar"/>
              </w:rPr>
              <w:t>1分： 舌质偏红，少津，苔薄少。</w:t>
            </w:r>
          </w:p>
          <w:p w14:paraId="3BD6FF01">
            <w:pPr>
              <w:widowControl/>
              <w:jc w:val="left"/>
              <w:textAlignment w:val="center"/>
              <w:rPr>
                <w:rFonts w:hint="eastAsia" w:asciiTheme="minorEastAsia" w:hAnsiTheme="minorEastAsia" w:eastAsiaTheme="minorEastAsia" w:cstheme="minorEastAsia"/>
                <w:kern w:val="0"/>
                <w:sz w:val="22"/>
                <w:szCs w:val="22"/>
                <w:lang w:bidi="ar"/>
              </w:rPr>
            </w:pPr>
            <w:r>
              <w:rPr>
                <w:rFonts w:hint="eastAsia" w:asciiTheme="minorEastAsia" w:hAnsiTheme="minorEastAsia" w:eastAsiaTheme="minorEastAsia" w:cstheme="minorEastAsia"/>
                <w:kern w:val="0"/>
                <w:sz w:val="22"/>
                <w:szCs w:val="22"/>
                <w:lang w:bidi="ar"/>
              </w:rPr>
              <w:t>2分： 舌红明显，少津明显，苔少或剥脱。</w:t>
            </w:r>
          </w:p>
          <w:p w14:paraId="439FBDC6">
            <w:pPr>
              <w:widowControl/>
              <w:jc w:val="left"/>
              <w:textAlignment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kern w:val="0"/>
                <w:sz w:val="22"/>
                <w:szCs w:val="22"/>
                <w:lang w:bidi="ar"/>
              </w:rPr>
              <w:t>3分： 舌红绛，干燥无津，无苔或裂纹深。</w:t>
            </w: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325BF101">
            <w:pPr>
              <w:widowControl/>
              <w:jc w:val="center"/>
              <w:textAlignment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kern w:val="0"/>
                <w:sz w:val="22"/>
                <w:szCs w:val="22"/>
                <w:lang w:bidi="ar"/>
              </w:rPr>
              <w:t>×1</w:t>
            </w:r>
          </w:p>
        </w:tc>
        <w:tc>
          <w:tcPr>
            <w:tcW w:w="1059" w:type="dxa"/>
            <w:tcBorders>
              <w:top w:val="single" w:color="000000" w:sz="4" w:space="0"/>
              <w:left w:val="single" w:color="000000" w:sz="4" w:space="0"/>
              <w:bottom w:val="single" w:color="000000" w:sz="4" w:space="0"/>
              <w:right w:val="single" w:color="000000" w:sz="4" w:space="0"/>
            </w:tcBorders>
            <w:noWrap/>
            <w:vAlign w:val="center"/>
          </w:tcPr>
          <w:p w14:paraId="60204AC5">
            <w:pPr>
              <w:widowControl/>
              <w:jc w:val="center"/>
              <w:textAlignment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kern w:val="0"/>
                <w:sz w:val="22"/>
                <w:szCs w:val="22"/>
                <w:lang w:bidi="ar"/>
              </w:rPr>
              <w:t>3</w:t>
            </w:r>
          </w:p>
        </w:tc>
      </w:tr>
      <w:tr w14:paraId="4872DA9F">
        <w:tblPrEx>
          <w:tblCellMar>
            <w:top w:w="0" w:type="dxa"/>
            <w:left w:w="108" w:type="dxa"/>
            <w:bottom w:w="0" w:type="dxa"/>
            <w:right w:w="108" w:type="dxa"/>
          </w:tblCellMar>
        </w:tblPrEx>
        <w:trPr>
          <w:trHeight w:val="400" w:hRule="atLeast"/>
        </w:trPr>
        <w:tc>
          <w:tcPr>
            <w:tcW w:w="741" w:type="dxa"/>
            <w:vMerge w:val="continue"/>
            <w:tcBorders>
              <w:left w:val="single" w:color="000000" w:sz="4" w:space="0"/>
              <w:right w:val="single" w:color="000000" w:sz="4" w:space="0"/>
            </w:tcBorders>
            <w:noWrap/>
            <w:vAlign w:val="center"/>
          </w:tcPr>
          <w:p w14:paraId="31C91C4E">
            <w:pPr>
              <w:rPr>
                <w:rFonts w:hint="eastAsia" w:asciiTheme="minorEastAsia" w:hAnsiTheme="minorEastAsia" w:eastAsiaTheme="minorEastAsia" w:cstheme="minorEastAsia"/>
                <w:b/>
                <w:bCs/>
                <w:sz w:val="22"/>
                <w:szCs w:val="22"/>
              </w:rPr>
            </w:pPr>
          </w:p>
        </w:tc>
        <w:tc>
          <w:tcPr>
            <w:tcW w:w="1542" w:type="dxa"/>
            <w:tcBorders>
              <w:top w:val="single" w:color="000000" w:sz="4" w:space="0"/>
              <w:left w:val="single" w:color="000000" w:sz="4" w:space="0"/>
              <w:bottom w:val="single" w:color="000000" w:sz="4" w:space="0"/>
              <w:right w:val="single" w:color="000000" w:sz="4" w:space="0"/>
            </w:tcBorders>
            <w:vAlign w:val="center"/>
          </w:tcPr>
          <w:p w14:paraId="5BC0AFF6">
            <w:pPr>
              <w:widowControl/>
              <w:jc w:val="left"/>
              <w:textAlignment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kern w:val="0"/>
                <w:sz w:val="22"/>
                <w:szCs w:val="22"/>
                <w:lang w:bidi="ar"/>
              </w:rPr>
              <w:t>8.多饮/多尿/多食 (三多)</w:t>
            </w:r>
          </w:p>
        </w:tc>
        <w:tc>
          <w:tcPr>
            <w:tcW w:w="4518" w:type="dxa"/>
            <w:tcBorders>
              <w:top w:val="single" w:color="000000" w:sz="4" w:space="0"/>
              <w:left w:val="single" w:color="000000" w:sz="4" w:space="0"/>
              <w:bottom w:val="single" w:color="000000" w:sz="4" w:space="0"/>
              <w:right w:val="single" w:color="000000" w:sz="4" w:space="0"/>
            </w:tcBorders>
            <w:vAlign w:val="center"/>
          </w:tcPr>
          <w:p w14:paraId="62F726D9">
            <w:pPr>
              <w:widowControl/>
              <w:textAlignment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kern w:val="0"/>
                <w:sz w:val="22"/>
                <w:szCs w:val="22"/>
                <w:lang w:bidi="ar"/>
              </w:rPr>
              <w:t>评分参照下方“共同核心症状”</w:t>
            </w: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689D18AB">
            <w:pPr>
              <w:widowControl/>
              <w:jc w:val="center"/>
              <w:textAlignment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kern w:val="0"/>
                <w:sz w:val="22"/>
                <w:szCs w:val="22"/>
                <w:lang w:bidi="ar"/>
              </w:rPr>
              <w:t>×1</w:t>
            </w:r>
          </w:p>
        </w:tc>
        <w:tc>
          <w:tcPr>
            <w:tcW w:w="1059" w:type="dxa"/>
            <w:tcBorders>
              <w:top w:val="single" w:color="000000" w:sz="4" w:space="0"/>
              <w:left w:val="single" w:color="000000" w:sz="4" w:space="0"/>
              <w:bottom w:val="single" w:color="000000" w:sz="4" w:space="0"/>
              <w:right w:val="single" w:color="000000" w:sz="4" w:space="0"/>
            </w:tcBorders>
            <w:noWrap/>
            <w:vAlign w:val="center"/>
          </w:tcPr>
          <w:p w14:paraId="0AE5FF36">
            <w:pPr>
              <w:widowControl/>
              <w:jc w:val="center"/>
              <w:textAlignment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kern w:val="0"/>
                <w:sz w:val="22"/>
                <w:szCs w:val="22"/>
                <w:lang w:bidi="ar"/>
              </w:rPr>
              <w:t>3</w:t>
            </w:r>
          </w:p>
        </w:tc>
      </w:tr>
      <w:tr w14:paraId="39085AC3">
        <w:tblPrEx>
          <w:tblCellMar>
            <w:top w:w="0" w:type="dxa"/>
            <w:left w:w="108" w:type="dxa"/>
            <w:bottom w:w="0" w:type="dxa"/>
            <w:right w:w="108" w:type="dxa"/>
          </w:tblCellMar>
        </w:tblPrEx>
        <w:trPr>
          <w:trHeight w:val="400" w:hRule="atLeast"/>
        </w:trPr>
        <w:tc>
          <w:tcPr>
            <w:tcW w:w="741" w:type="dxa"/>
            <w:vMerge w:val="continue"/>
            <w:tcBorders>
              <w:left w:val="single" w:color="000000" w:sz="4" w:space="0"/>
              <w:bottom w:val="single" w:color="auto" w:sz="4" w:space="0"/>
              <w:right w:val="single" w:color="000000" w:sz="4" w:space="0"/>
            </w:tcBorders>
            <w:noWrap/>
            <w:vAlign w:val="center"/>
          </w:tcPr>
          <w:p w14:paraId="60A97B70">
            <w:pPr>
              <w:jc w:val="center"/>
              <w:rPr>
                <w:rFonts w:hint="eastAsia" w:asciiTheme="minorEastAsia" w:hAnsiTheme="minorEastAsia" w:eastAsiaTheme="minorEastAsia" w:cstheme="minorEastAsia"/>
                <w:sz w:val="22"/>
                <w:szCs w:val="22"/>
              </w:rPr>
            </w:pPr>
          </w:p>
        </w:tc>
        <w:tc>
          <w:tcPr>
            <w:tcW w:w="1542" w:type="dxa"/>
            <w:tcBorders>
              <w:top w:val="single" w:color="000000" w:sz="4" w:space="0"/>
              <w:left w:val="single" w:color="000000" w:sz="4" w:space="0"/>
              <w:bottom w:val="single" w:color="auto" w:sz="4" w:space="0"/>
              <w:right w:val="single" w:color="000000" w:sz="4" w:space="0"/>
            </w:tcBorders>
            <w:vAlign w:val="center"/>
          </w:tcPr>
          <w:p w14:paraId="1D78BE0A">
            <w:pPr>
              <w:widowControl/>
              <w:jc w:val="left"/>
              <w:textAlignment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kern w:val="0"/>
                <w:sz w:val="22"/>
                <w:szCs w:val="22"/>
                <w:lang w:bidi="ar"/>
              </w:rPr>
              <w:t>9.倦怠乏力</w:t>
            </w:r>
          </w:p>
        </w:tc>
        <w:tc>
          <w:tcPr>
            <w:tcW w:w="4518" w:type="dxa"/>
            <w:tcBorders>
              <w:top w:val="single" w:color="000000" w:sz="4" w:space="0"/>
              <w:left w:val="single" w:color="000000" w:sz="4" w:space="0"/>
              <w:bottom w:val="single" w:color="auto" w:sz="4" w:space="0"/>
              <w:right w:val="single" w:color="000000" w:sz="4" w:space="0"/>
            </w:tcBorders>
            <w:vAlign w:val="center"/>
          </w:tcPr>
          <w:p w14:paraId="20DCED4F">
            <w:pPr>
              <w:widowControl/>
              <w:textAlignment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kern w:val="0"/>
                <w:sz w:val="22"/>
                <w:szCs w:val="22"/>
                <w:lang w:bidi="ar"/>
              </w:rPr>
              <w:t>评分参照肥胖型主症2“肢体困重/倦怠乏力”，但侧重于“乏力”感，不强调“困重”。</w:t>
            </w:r>
          </w:p>
        </w:tc>
        <w:tc>
          <w:tcPr>
            <w:tcW w:w="660" w:type="dxa"/>
            <w:tcBorders>
              <w:top w:val="single" w:color="000000" w:sz="4" w:space="0"/>
              <w:left w:val="single" w:color="000000" w:sz="4" w:space="0"/>
              <w:bottom w:val="single" w:color="auto" w:sz="4" w:space="0"/>
              <w:right w:val="single" w:color="000000" w:sz="4" w:space="0"/>
            </w:tcBorders>
            <w:noWrap/>
            <w:vAlign w:val="center"/>
          </w:tcPr>
          <w:p w14:paraId="728A35E7">
            <w:pPr>
              <w:widowControl/>
              <w:jc w:val="center"/>
              <w:textAlignment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kern w:val="0"/>
                <w:sz w:val="22"/>
                <w:szCs w:val="22"/>
                <w:lang w:bidi="ar"/>
              </w:rPr>
              <w:t>×1</w:t>
            </w:r>
          </w:p>
        </w:tc>
        <w:tc>
          <w:tcPr>
            <w:tcW w:w="1059" w:type="dxa"/>
            <w:tcBorders>
              <w:top w:val="single" w:color="000000" w:sz="4" w:space="0"/>
              <w:left w:val="single" w:color="000000" w:sz="4" w:space="0"/>
              <w:bottom w:val="single" w:color="auto" w:sz="4" w:space="0"/>
              <w:right w:val="single" w:color="000000" w:sz="4" w:space="0"/>
            </w:tcBorders>
            <w:noWrap/>
            <w:vAlign w:val="center"/>
          </w:tcPr>
          <w:p w14:paraId="307A4387">
            <w:pPr>
              <w:widowControl/>
              <w:jc w:val="center"/>
              <w:textAlignment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kern w:val="0"/>
                <w:sz w:val="22"/>
                <w:szCs w:val="22"/>
                <w:lang w:bidi="ar"/>
              </w:rPr>
              <w:t>3</w:t>
            </w:r>
          </w:p>
        </w:tc>
      </w:tr>
      <w:tr w14:paraId="6A1F0F31">
        <w:tblPrEx>
          <w:tblCellMar>
            <w:top w:w="0" w:type="dxa"/>
            <w:left w:w="108" w:type="dxa"/>
            <w:bottom w:w="0" w:type="dxa"/>
            <w:right w:w="108" w:type="dxa"/>
          </w:tblCellMar>
        </w:tblPrEx>
        <w:trPr>
          <w:trHeight w:val="400" w:hRule="atLeast"/>
        </w:trPr>
        <w:tc>
          <w:tcPr>
            <w:tcW w:w="741" w:type="dxa"/>
            <w:tcBorders>
              <w:top w:val="single" w:color="auto" w:sz="4" w:space="0"/>
              <w:left w:val="single" w:color="auto" w:sz="4" w:space="0"/>
              <w:bottom w:val="single" w:color="auto" w:sz="4" w:space="0"/>
              <w:right w:val="single" w:color="auto" w:sz="4" w:space="0"/>
            </w:tcBorders>
            <w:noWrap/>
            <w:vAlign w:val="center"/>
          </w:tcPr>
          <w:p w14:paraId="06E2505D">
            <w:pPr>
              <w:widowControl/>
              <w:jc w:val="center"/>
              <w:textAlignment w:val="center"/>
              <w:rPr>
                <w:rFonts w:hint="eastAsia" w:asciiTheme="minorEastAsia" w:hAnsiTheme="minorEastAsia" w:eastAsiaTheme="minorEastAsia" w:cstheme="minorEastAsia"/>
                <w:b/>
                <w:bCs/>
                <w:sz w:val="22"/>
                <w:szCs w:val="22"/>
              </w:rPr>
            </w:pPr>
            <w:r>
              <w:rPr>
                <w:rFonts w:hint="eastAsia" w:asciiTheme="minorEastAsia" w:hAnsiTheme="minorEastAsia" w:eastAsiaTheme="minorEastAsia" w:cstheme="minorEastAsia"/>
                <w:b/>
                <w:bCs/>
                <w:kern w:val="0"/>
                <w:sz w:val="22"/>
                <w:szCs w:val="22"/>
                <w:lang w:bidi="ar"/>
              </w:rPr>
              <w:t>最高总分</w:t>
            </w:r>
          </w:p>
        </w:tc>
        <w:tc>
          <w:tcPr>
            <w:tcW w:w="1542" w:type="dxa"/>
            <w:tcBorders>
              <w:top w:val="single" w:color="auto" w:sz="4" w:space="0"/>
              <w:left w:val="single" w:color="auto" w:sz="4" w:space="0"/>
              <w:bottom w:val="single" w:color="auto" w:sz="4" w:space="0"/>
              <w:right w:val="single" w:color="auto" w:sz="4" w:space="0"/>
            </w:tcBorders>
            <w:vAlign w:val="center"/>
          </w:tcPr>
          <w:p w14:paraId="715D9A69">
            <w:pPr>
              <w:jc w:val="left"/>
              <w:rPr>
                <w:rFonts w:hint="eastAsia" w:asciiTheme="minorEastAsia" w:hAnsiTheme="minorEastAsia" w:eastAsiaTheme="minorEastAsia" w:cstheme="minorEastAsia"/>
                <w:sz w:val="22"/>
                <w:szCs w:val="22"/>
              </w:rPr>
            </w:pPr>
          </w:p>
        </w:tc>
        <w:tc>
          <w:tcPr>
            <w:tcW w:w="4518" w:type="dxa"/>
            <w:tcBorders>
              <w:top w:val="single" w:color="auto" w:sz="4" w:space="0"/>
              <w:left w:val="single" w:color="auto" w:sz="4" w:space="0"/>
              <w:bottom w:val="single" w:color="auto" w:sz="4" w:space="0"/>
              <w:right w:val="single" w:color="auto" w:sz="4" w:space="0"/>
            </w:tcBorders>
            <w:vAlign w:val="center"/>
          </w:tcPr>
          <w:p w14:paraId="02A55E31">
            <w:pPr>
              <w:jc w:val="center"/>
              <w:rPr>
                <w:rFonts w:hint="eastAsia" w:asciiTheme="minorEastAsia" w:hAnsiTheme="minorEastAsia" w:eastAsiaTheme="minorEastAsia" w:cstheme="minorEastAsia"/>
                <w:sz w:val="22"/>
                <w:szCs w:val="22"/>
              </w:rPr>
            </w:pPr>
          </w:p>
        </w:tc>
        <w:tc>
          <w:tcPr>
            <w:tcW w:w="660" w:type="dxa"/>
            <w:tcBorders>
              <w:top w:val="single" w:color="auto" w:sz="4" w:space="0"/>
              <w:left w:val="single" w:color="auto" w:sz="4" w:space="0"/>
              <w:bottom w:val="single" w:color="auto" w:sz="4" w:space="0"/>
              <w:right w:val="single" w:color="auto" w:sz="4" w:space="0"/>
            </w:tcBorders>
            <w:noWrap/>
            <w:vAlign w:val="center"/>
          </w:tcPr>
          <w:p w14:paraId="686E8DF1">
            <w:pPr>
              <w:jc w:val="center"/>
              <w:rPr>
                <w:rFonts w:hint="eastAsia" w:asciiTheme="minorEastAsia" w:hAnsiTheme="minorEastAsia" w:eastAsiaTheme="minorEastAsia" w:cstheme="minorEastAsia"/>
                <w:sz w:val="22"/>
                <w:szCs w:val="22"/>
              </w:rPr>
            </w:pPr>
          </w:p>
        </w:tc>
        <w:tc>
          <w:tcPr>
            <w:tcW w:w="1059" w:type="dxa"/>
            <w:tcBorders>
              <w:top w:val="single" w:color="auto" w:sz="4" w:space="0"/>
              <w:left w:val="single" w:color="auto" w:sz="4" w:space="0"/>
              <w:bottom w:val="single" w:color="auto" w:sz="4" w:space="0"/>
              <w:right w:val="single" w:color="auto" w:sz="4" w:space="0"/>
            </w:tcBorders>
            <w:noWrap/>
            <w:vAlign w:val="center"/>
          </w:tcPr>
          <w:p w14:paraId="22384C4C">
            <w:pPr>
              <w:widowControl/>
              <w:jc w:val="center"/>
              <w:textAlignment w:val="center"/>
              <w:rPr>
                <w:rFonts w:hint="eastAsia" w:asciiTheme="minorEastAsia" w:hAnsiTheme="minorEastAsia" w:eastAsiaTheme="minorEastAsia" w:cstheme="minorEastAsia"/>
                <w:b/>
                <w:bCs/>
                <w:sz w:val="22"/>
                <w:szCs w:val="22"/>
              </w:rPr>
            </w:pPr>
            <w:r>
              <w:rPr>
                <w:rFonts w:hint="eastAsia" w:asciiTheme="minorEastAsia" w:hAnsiTheme="minorEastAsia" w:eastAsiaTheme="minorEastAsia" w:cstheme="minorEastAsia"/>
                <w:b/>
                <w:bCs/>
                <w:kern w:val="0"/>
                <w:sz w:val="22"/>
                <w:szCs w:val="22"/>
                <w:lang w:bidi="ar"/>
              </w:rPr>
              <w:t>33</w:t>
            </w:r>
          </w:p>
        </w:tc>
      </w:tr>
    </w:tbl>
    <w:p w14:paraId="03477456">
      <w:pPr>
        <w:spacing w:line="360" w:lineRule="auto"/>
        <w:rPr>
          <w:rFonts w:hint="eastAsia" w:asciiTheme="minorEastAsia" w:hAnsiTheme="minorEastAsia" w:eastAsiaTheme="minorEastAsia" w:cstheme="minorEastAsia"/>
          <w:sz w:val="24"/>
        </w:rPr>
      </w:pPr>
    </w:p>
    <w:p w14:paraId="0DAB3904">
      <w:pPr>
        <w:spacing w:line="360" w:lineRule="auto"/>
        <w:ind w:firstLine="241" w:firstLineChars="1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sz w:val="24"/>
        </w:rPr>
        <w:t>（3）共同核心症状 (三多一少) 评分标准 (适用于肥胖型与消瘦型)：</w:t>
      </w:r>
    </w:p>
    <w:p w14:paraId="554805A8">
      <w:pPr>
        <w:pStyle w:val="26"/>
        <w:spacing w:before="0" w:after="156" w:afterLines="50" w:line="340" w:lineRule="exact"/>
        <w:ind w:firstLine="482" w:firstLineChars="20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多饮：</w:t>
      </w:r>
      <w:r>
        <w:rPr>
          <w:rFonts w:hint="eastAsia" w:asciiTheme="minorEastAsia" w:hAnsiTheme="minorEastAsia" w:eastAsiaTheme="minorEastAsia" w:cstheme="minorEastAsia"/>
          <w:sz w:val="24"/>
          <w:szCs w:val="24"/>
        </w:rPr>
        <w:t xml:space="preserve"> 0 分：无明显口渴多饮。1 分：日饮水较平时增加 500-1000ml。2 分：日饮水较平时增加 1000-1500ml，或需频繁饮水。3 分：日饮水较平时增加 ＞ 1500ml，或烦渴引饮不解</w:t>
      </w:r>
      <w:r>
        <w:rPr>
          <w:rFonts w:hint="eastAsia" w:asciiTheme="minorEastAsia" w:hAnsiTheme="minorEastAsia" w:eastAsiaTheme="minorEastAsia" w:cstheme="minorEastAsia"/>
          <w:sz w:val="24"/>
          <w:szCs w:val="24"/>
          <w:vertAlign w:val="superscript"/>
        </w:rPr>
        <w:t>[145]</w:t>
      </w:r>
      <w:r>
        <w:rPr>
          <w:rFonts w:hint="eastAsia" w:asciiTheme="minorEastAsia" w:hAnsiTheme="minorEastAsia" w:eastAsiaTheme="minorEastAsia" w:cstheme="minorEastAsia"/>
          <w:bCs/>
          <w:sz w:val="24"/>
          <w:szCs w:val="24"/>
          <w:vertAlign w:val="superscript"/>
        </w:rPr>
        <w:t>[146]</w:t>
      </w:r>
      <w:r>
        <w:rPr>
          <w:rFonts w:hint="eastAsia" w:asciiTheme="minorEastAsia" w:hAnsiTheme="minorEastAsia" w:eastAsiaTheme="minorEastAsia" w:cstheme="minorEastAsia"/>
          <w:sz w:val="24"/>
          <w:szCs w:val="24"/>
        </w:rPr>
        <w:t>。</w:t>
      </w:r>
    </w:p>
    <w:p w14:paraId="7C1D0A71">
      <w:pPr>
        <w:pStyle w:val="26"/>
        <w:spacing w:before="0" w:after="156" w:afterLines="50" w:line="340" w:lineRule="exact"/>
        <w:ind w:firstLine="482" w:firstLineChars="20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多尿：</w:t>
      </w:r>
      <w:r>
        <w:rPr>
          <w:rFonts w:hint="eastAsia" w:asciiTheme="minorEastAsia" w:hAnsiTheme="minorEastAsia" w:eastAsiaTheme="minorEastAsia" w:cstheme="minorEastAsia"/>
          <w:sz w:val="24"/>
          <w:szCs w:val="24"/>
        </w:rPr>
        <w:t xml:space="preserve"> 0 分：无明显尿量增多。1 分：夜尿 1 次或日尿量稍增。2 分：夜尿 2 次或日尿量明显增多。3 分：夜尿≥3 次或尿量显著增多 / 尿频</w:t>
      </w:r>
      <w:r>
        <w:rPr>
          <w:rFonts w:hint="eastAsia" w:asciiTheme="minorEastAsia" w:hAnsiTheme="minorEastAsia" w:eastAsiaTheme="minorEastAsia" w:cstheme="minorEastAsia"/>
          <w:sz w:val="24"/>
          <w:szCs w:val="24"/>
          <w:vertAlign w:val="superscript"/>
        </w:rPr>
        <w:t>[145][146]</w:t>
      </w:r>
      <w:r>
        <w:rPr>
          <w:rFonts w:hint="eastAsia" w:asciiTheme="minorEastAsia" w:hAnsiTheme="minorEastAsia" w:eastAsiaTheme="minorEastAsia" w:cstheme="minorEastAsia"/>
          <w:sz w:val="24"/>
          <w:szCs w:val="24"/>
        </w:rPr>
        <w:t>。</w:t>
      </w:r>
    </w:p>
    <w:p w14:paraId="5E3088EC">
      <w:pPr>
        <w:pStyle w:val="26"/>
        <w:spacing w:before="0" w:after="156" w:afterLines="50" w:line="340" w:lineRule="exact"/>
        <w:ind w:firstLine="482" w:firstLineChars="20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多食：</w:t>
      </w:r>
      <w:r>
        <w:rPr>
          <w:rFonts w:hint="eastAsia" w:asciiTheme="minorEastAsia" w:hAnsiTheme="minorEastAsia" w:eastAsiaTheme="minorEastAsia" w:cstheme="minorEastAsia"/>
          <w:sz w:val="24"/>
          <w:szCs w:val="24"/>
        </w:rPr>
        <w:t xml:space="preserve"> 0 分：无明显饥饿感。1 分：易饥饿，食量稍增。2 分：饥饿感明显，食量增加 1/3 左右。3 分：食量倍增或饥饿难忍</w:t>
      </w:r>
      <w:r>
        <w:rPr>
          <w:rFonts w:hint="eastAsia" w:asciiTheme="minorEastAsia" w:hAnsiTheme="minorEastAsia" w:eastAsiaTheme="minorEastAsia" w:cstheme="minorEastAsia"/>
          <w:sz w:val="24"/>
          <w:szCs w:val="24"/>
          <w:vertAlign w:val="superscript"/>
        </w:rPr>
        <w:t>[145][146]</w:t>
      </w:r>
      <w:r>
        <w:rPr>
          <w:rFonts w:hint="eastAsia" w:asciiTheme="minorEastAsia" w:hAnsiTheme="minorEastAsia" w:eastAsiaTheme="minorEastAsia" w:cstheme="minorEastAsia"/>
          <w:sz w:val="24"/>
          <w:szCs w:val="24"/>
        </w:rPr>
        <w:t>。</w:t>
      </w:r>
    </w:p>
    <w:p w14:paraId="7EC2E947">
      <w:pPr>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    </w:t>
      </w:r>
      <w:r>
        <w:rPr>
          <w:rFonts w:hint="eastAsia" w:asciiTheme="minorEastAsia" w:hAnsiTheme="minorEastAsia" w:eastAsiaTheme="minorEastAsia" w:cstheme="minorEastAsia"/>
          <w:b/>
          <w:sz w:val="24"/>
        </w:rPr>
        <w:t>体重减轻 (消瘦型为主症，肥胖型为次症)：</w:t>
      </w:r>
      <w:r>
        <w:rPr>
          <w:rFonts w:hint="eastAsia" w:asciiTheme="minorEastAsia" w:hAnsiTheme="minorEastAsia" w:eastAsiaTheme="minorEastAsia" w:cstheme="minorEastAsia"/>
          <w:sz w:val="24"/>
        </w:rPr>
        <w:t xml:space="preserve"> 0分：体重稳定或增加。1分：体重下降&lt;5%。2分：体重下降5-10%。3分：体重下降＞10%</w:t>
      </w:r>
      <w:r>
        <w:rPr>
          <w:rFonts w:hint="eastAsia" w:asciiTheme="minorEastAsia" w:hAnsiTheme="minorEastAsia" w:eastAsiaTheme="minorEastAsia" w:cstheme="minorEastAsia"/>
          <w:sz w:val="24"/>
          <w:vertAlign w:val="superscript"/>
        </w:rPr>
        <w:t>[145][146]</w:t>
      </w:r>
      <w:r>
        <w:rPr>
          <w:rFonts w:hint="eastAsia" w:asciiTheme="minorEastAsia" w:hAnsiTheme="minorEastAsia" w:eastAsiaTheme="minorEastAsia" w:cstheme="minorEastAsia"/>
          <w:sz w:val="24"/>
        </w:rPr>
        <w:t>。。</w:t>
      </w:r>
      <w:r>
        <w:rPr>
          <w:rFonts w:hint="eastAsia" w:asciiTheme="minorEastAsia" w:hAnsiTheme="minorEastAsia" w:eastAsiaTheme="minorEastAsia" w:cstheme="minorEastAsia"/>
          <w:b/>
          <w:bCs/>
          <w:sz w:val="24"/>
        </w:rPr>
        <w:t>（注：此症状在肥胖型中常不明显或作为次要参考）</w:t>
      </w:r>
    </w:p>
    <w:p w14:paraId="2EB4A88E">
      <w:pPr>
        <w:spacing w:line="360" w:lineRule="auto"/>
        <w:rPr>
          <w:rFonts w:hint="eastAsia" w:asciiTheme="minorEastAsia" w:hAnsiTheme="minorEastAsia" w:eastAsiaTheme="minorEastAsia" w:cstheme="minorEastAsia"/>
          <w:sz w:val="24"/>
        </w:rPr>
      </w:pPr>
    </w:p>
    <w:p w14:paraId="5DFE5718">
      <w:pPr>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sz w:val="24"/>
        </w:rPr>
        <w:t>9.1.</w:t>
      </w:r>
      <w:r>
        <w:rPr>
          <w:rFonts w:hint="eastAsia" w:asciiTheme="minorEastAsia" w:hAnsiTheme="minorEastAsia" w:eastAsiaTheme="minorEastAsia" w:cstheme="minorEastAsia"/>
          <w:b/>
          <w:bCs/>
          <w:sz w:val="24"/>
        </w:rPr>
        <w:t>2</w:t>
      </w:r>
      <w:r>
        <w:rPr>
          <w:rFonts w:hint="eastAsia" w:asciiTheme="minorEastAsia" w:hAnsiTheme="minorEastAsia" w:eastAsiaTheme="minorEastAsia" w:cstheme="minorEastAsia"/>
          <w:b/>
          <w:sz w:val="24"/>
        </w:rPr>
        <w:t>.</w:t>
      </w:r>
      <w:r>
        <w:rPr>
          <w:rFonts w:hint="eastAsia" w:asciiTheme="minorEastAsia" w:hAnsiTheme="minorEastAsia" w:eastAsiaTheme="minorEastAsia" w:cstheme="minorEastAsia"/>
          <w:b/>
          <w:bCs/>
          <w:sz w:val="24"/>
        </w:rPr>
        <w:t xml:space="preserve">2 </w:t>
      </w:r>
      <w:r>
        <w:rPr>
          <w:rFonts w:hint="eastAsia" w:asciiTheme="minorEastAsia" w:hAnsiTheme="minorEastAsia" w:eastAsiaTheme="minorEastAsia" w:cstheme="minorEastAsia"/>
          <w:b/>
          <w:sz w:val="24"/>
        </w:rPr>
        <w:t>证候积分计算与疗效判定：</w:t>
      </w:r>
    </w:p>
    <w:p w14:paraId="4C232772">
      <w:pPr>
        <w:pStyle w:val="26"/>
        <w:spacing w:before="0" w:after="156" w:afterLines="50" w:line="340" w:lineRule="exact"/>
        <w:ind w:firstLine="241" w:firstLineChars="10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（1）治疗前证候总积分 (T0)：</w:t>
      </w:r>
      <w:r>
        <w:rPr>
          <w:rFonts w:hint="eastAsia" w:asciiTheme="minorEastAsia" w:hAnsiTheme="minorEastAsia" w:eastAsiaTheme="minorEastAsia" w:cstheme="minorEastAsia"/>
          <w:sz w:val="24"/>
          <w:szCs w:val="24"/>
        </w:rPr>
        <w:t xml:space="preserve"> 分别计算每位患者治疗前的</w:t>
      </w:r>
      <w:r>
        <w:rPr>
          <w:rFonts w:hint="eastAsia" w:asciiTheme="minorEastAsia" w:hAnsiTheme="minorEastAsia" w:eastAsiaTheme="minorEastAsia" w:cstheme="minorEastAsia"/>
          <w:b/>
          <w:sz w:val="24"/>
          <w:szCs w:val="24"/>
        </w:rPr>
        <w:t>证候</w:t>
      </w:r>
      <w:r>
        <w:rPr>
          <w:rFonts w:hint="eastAsia" w:asciiTheme="minorEastAsia" w:hAnsiTheme="minorEastAsia" w:eastAsiaTheme="minorEastAsia" w:cstheme="minorEastAsia"/>
          <w:sz w:val="24"/>
          <w:szCs w:val="24"/>
        </w:rPr>
        <w:t>总积分</w:t>
      </w:r>
      <w:r>
        <w:rPr>
          <w:rFonts w:hint="eastAsia" w:asciiTheme="minorEastAsia" w:hAnsiTheme="minorEastAsia" w:eastAsiaTheme="minorEastAsia" w:cstheme="minorEastAsia"/>
          <w:sz w:val="24"/>
          <w:szCs w:val="24"/>
          <w:vertAlign w:val="superscript"/>
        </w:rPr>
        <w:t>[145][146]</w:t>
      </w:r>
      <w:r>
        <w:rPr>
          <w:rFonts w:hint="eastAsia" w:asciiTheme="minorEastAsia" w:hAnsiTheme="minorEastAsia" w:eastAsiaTheme="minorEastAsia" w:cstheme="minorEastAsia"/>
          <w:sz w:val="24"/>
          <w:szCs w:val="24"/>
        </w:rPr>
        <w:t>。</w:t>
      </w:r>
    </w:p>
    <w:p w14:paraId="0AF1FABD">
      <w:pPr>
        <w:pStyle w:val="26"/>
        <w:spacing w:before="0" w:after="156" w:afterLines="50" w:line="340" w:lineRule="exact"/>
        <w:ind w:firstLine="241" w:firstLineChars="10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（2）治疗后证候总积分 (T1)：</w:t>
      </w:r>
      <w:r>
        <w:rPr>
          <w:rFonts w:hint="eastAsia" w:asciiTheme="minorEastAsia" w:hAnsiTheme="minorEastAsia" w:eastAsiaTheme="minorEastAsia" w:cstheme="minorEastAsia"/>
          <w:sz w:val="24"/>
          <w:szCs w:val="24"/>
        </w:rPr>
        <w:t xml:space="preserve"> 在治疗疗程结束后，再次评估并计算</w:t>
      </w:r>
      <w:r>
        <w:rPr>
          <w:rFonts w:hint="eastAsia" w:asciiTheme="minorEastAsia" w:hAnsiTheme="minorEastAsia" w:eastAsiaTheme="minorEastAsia" w:cstheme="minorEastAsia"/>
          <w:b/>
          <w:sz w:val="24"/>
          <w:szCs w:val="24"/>
        </w:rPr>
        <w:t>证候</w:t>
      </w:r>
      <w:r>
        <w:rPr>
          <w:rFonts w:hint="eastAsia" w:asciiTheme="minorEastAsia" w:hAnsiTheme="minorEastAsia" w:eastAsiaTheme="minorEastAsia" w:cstheme="minorEastAsia"/>
          <w:sz w:val="24"/>
          <w:szCs w:val="24"/>
        </w:rPr>
        <w:t>总积分</w:t>
      </w:r>
      <w:r>
        <w:rPr>
          <w:rFonts w:hint="eastAsia" w:asciiTheme="minorEastAsia" w:hAnsiTheme="minorEastAsia" w:eastAsiaTheme="minorEastAsia" w:cstheme="minorEastAsia"/>
          <w:sz w:val="24"/>
          <w:szCs w:val="24"/>
          <w:vertAlign w:val="superscript"/>
        </w:rPr>
        <w:t>[145][146]</w:t>
      </w:r>
      <w:r>
        <w:rPr>
          <w:rFonts w:hint="eastAsia" w:asciiTheme="minorEastAsia" w:hAnsiTheme="minorEastAsia" w:eastAsiaTheme="minorEastAsia" w:cstheme="minorEastAsia"/>
          <w:sz w:val="24"/>
          <w:szCs w:val="24"/>
        </w:rPr>
        <w:t xml:space="preserve">。 </w:t>
      </w:r>
    </w:p>
    <w:p w14:paraId="57FBEE54">
      <w:pPr>
        <w:spacing w:line="360" w:lineRule="auto"/>
        <w:ind w:firstLine="241" w:firstLineChars="1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bCs/>
          <w:sz w:val="24"/>
        </w:rPr>
        <w:t>（3）</w:t>
      </w:r>
      <w:r>
        <w:rPr>
          <w:rFonts w:hint="eastAsia" w:asciiTheme="minorEastAsia" w:hAnsiTheme="minorEastAsia" w:eastAsiaTheme="minorEastAsia" w:cstheme="minorEastAsia"/>
          <w:b/>
          <w:sz w:val="24"/>
        </w:rPr>
        <w:t>主症积分改善率计算：</w:t>
      </w:r>
    </w:p>
    <w:p w14:paraId="12610BBF">
      <w:pPr>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     </w:t>
      </w:r>
      <w:r>
        <w:rPr>
          <w:rFonts w:hint="eastAsia" w:asciiTheme="minorEastAsia" w:hAnsiTheme="minorEastAsia" w:eastAsiaTheme="minorEastAsia" w:cstheme="minorEastAsia"/>
          <w:b/>
          <w:bCs/>
          <w:sz w:val="24"/>
        </w:rPr>
        <w:t>主症</w:t>
      </w:r>
      <w:r>
        <w:rPr>
          <w:rFonts w:hint="eastAsia" w:asciiTheme="minorEastAsia" w:hAnsiTheme="minorEastAsia" w:eastAsiaTheme="minorEastAsia" w:cstheme="minorEastAsia"/>
          <w:sz w:val="24"/>
        </w:rPr>
        <w:t>积分改善率(%)=[(治疗前</w:t>
      </w:r>
      <w:r>
        <w:rPr>
          <w:rFonts w:hint="eastAsia" w:asciiTheme="minorEastAsia" w:hAnsiTheme="minorEastAsia" w:eastAsiaTheme="minorEastAsia" w:cstheme="minorEastAsia"/>
          <w:b/>
          <w:bCs/>
          <w:sz w:val="24"/>
        </w:rPr>
        <w:t>主症</w:t>
      </w:r>
      <w:r>
        <w:rPr>
          <w:rFonts w:hint="eastAsia" w:asciiTheme="minorEastAsia" w:hAnsiTheme="minorEastAsia" w:eastAsiaTheme="minorEastAsia" w:cstheme="minorEastAsia"/>
          <w:sz w:val="24"/>
        </w:rPr>
        <w:t>积分-治疗后</w:t>
      </w:r>
      <w:r>
        <w:rPr>
          <w:rFonts w:hint="eastAsia" w:asciiTheme="minorEastAsia" w:hAnsiTheme="minorEastAsia" w:eastAsiaTheme="minorEastAsia" w:cstheme="minorEastAsia"/>
          <w:b/>
          <w:bCs/>
          <w:sz w:val="24"/>
        </w:rPr>
        <w:t>主症</w:t>
      </w:r>
      <w:r>
        <w:rPr>
          <w:rFonts w:hint="eastAsia" w:asciiTheme="minorEastAsia" w:hAnsiTheme="minorEastAsia" w:eastAsiaTheme="minorEastAsia" w:cstheme="minorEastAsia"/>
          <w:sz w:val="24"/>
        </w:rPr>
        <w:t>积分)/治疗前</w:t>
      </w:r>
      <w:r>
        <w:rPr>
          <w:rFonts w:hint="eastAsia" w:asciiTheme="minorEastAsia" w:hAnsiTheme="minorEastAsia" w:eastAsiaTheme="minorEastAsia" w:cstheme="minorEastAsia"/>
          <w:b/>
          <w:bCs/>
          <w:sz w:val="24"/>
        </w:rPr>
        <w:t>主症</w:t>
      </w:r>
      <w:r>
        <w:rPr>
          <w:rFonts w:hint="eastAsia" w:asciiTheme="minorEastAsia" w:hAnsiTheme="minorEastAsia" w:eastAsiaTheme="minorEastAsia" w:cstheme="minorEastAsia"/>
          <w:sz w:val="24"/>
        </w:rPr>
        <w:t>积分] ×100%</w:t>
      </w:r>
    </w:p>
    <w:p w14:paraId="4FEDDAE0">
      <w:pPr>
        <w:pStyle w:val="26"/>
        <w:spacing w:before="0" w:after="156" w:afterLines="50" w:line="340" w:lineRule="exact"/>
        <w:ind w:firstLine="482" w:firstLineChars="20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显效标准：</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b/>
          <w:bCs/>
          <w:sz w:val="24"/>
          <w:szCs w:val="24"/>
        </w:rPr>
        <w:t>主症</w:t>
      </w:r>
      <w:r>
        <w:rPr>
          <w:rFonts w:hint="eastAsia" w:asciiTheme="minorEastAsia" w:hAnsiTheme="minorEastAsia" w:eastAsiaTheme="minorEastAsia" w:cstheme="minorEastAsia"/>
          <w:sz w:val="24"/>
          <w:szCs w:val="24"/>
        </w:rPr>
        <w:t>积分改善率≥70%</w:t>
      </w:r>
      <w:r>
        <w:rPr>
          <w:rFonts w:hint="eastAsia" w:asciiTheme="minorEastAsia" w:hAnsiTheme="minorEastAsia" w:eastAsiaTheme="minorEastAsia" w:cstheme="minorEastAsia"/>
          <w:sz w:val="24"/>
          <w:szCs w:val="24"/>
          <w:vertAlign w:val="superscript"/>
        </w:rPr>
        <w:t>[145][146]</w:t>
      </w:r>
      <w:r>
        <w:rPr>
          <w:rFonts w:hint="eastAsia" w:asciiTheme="minorEastAsia" w:hAnsiTheme="minorEastAsia" w:eastAsiaTheme="minorEastAsia" w:cstheme="minorEastAsia"/>
          <w:sz w:val="24"/>
          <w:szCs w:val="24"/>
        </w:rPr>
        <w:t>。</w:t>
      </w:r>
    </w:p>
    <w:p w14:paraId="67282CC6">
      <w:pPr>
        <w:spacing w:line="360" w:lineRule="auto"/>
        <w:ind w:firstLine="241" w:firstLineChars="1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bCs/>
          <w:sz w:val="24"/>
        </w:rPr>
        <w:t>（4）</w:t>
      </w:r>
      <w:r>
        <w:rPr>
          <w:rFonts w:hint="eastAsia" w:asciiTheme="minorEastAsia" w:hAnsiTheme="minorEastAsia" w:eastAsiaTheme="minorEastAsia" w:cstheme="minorEastAsia"/>
          <w:b/>
          <w:sz w:val="24"/>
        </w:rPr>
        <w:t>证候总积分变化：</w:t>
      </w:r>
      <w:r>
        <w:rPr>
          <w:rFonts w:hint="eastAsia" w:asciiTheme="minorEastAsia" w:hAnsiTheme="minorEastAsia" w:eastAsiaTheme="minorEastAsia" w:cstheme="minorEastAsia"/>
          <w:sz w:val="24"/>
        </w:rPr>
        <w:t xml:space="preserve"> 也可计算</w:t>
      </w:r>
      <w:r>
        <w:rPr>
          <w:rFonts w:hint="eastAsia" w:asciiTheme="minorEastAsia" w:hAnsiTheme="minorEastAsia" w:eastAsiaTheme="minorEastAsia" w:cstheme="minorEastAsia"/>
          <w:b/>
          <w:sz w:val="24"/>
        </w:rPr>
        <w:t>证候</w:t>
      </w:r>
      <w:r>
        <w:rPr>
          <w:rFonts w:hint="eastAsia" w:asciiTheme="minorEastAsia" w:hAnsiTheme="minorEastAsia" w:eastAsiaTheme="minorEastAsia" w:cstheme="minorEastAsia"/>
          <w:sz w:val="24"/>
        </w:rPr>
        <w:t>总积分改善率[(T0</w:t>
      </w:r>
      <w:r>
        <w:rPr>
          <w:rFonts w:hint="eastAsia" w:asciiTheme="minorEastAsia" w:hAnsiTheme="minorEastAsia" w:eastAsiaTheme="minorEastAsia" w:cstheme="minorEastAsia"/>
          <w:b/>
          <w:sz w:val="24"/>
        </w:rPr>
        <w:t>证候</w:t>
      </w:r>
      <w:r>
        <w:rPr>
          <w:rFonts w:hint="eastAsia" w:asciiTheme="minorEastAsia" w:hAnsiTheme="minorEastAsia" w:eastAsiaTheme="minorEastAsia" w:cstheme="minorEastAsia"/>
          <w:sz w:val="24"/>
        </w:rPr>
        <w:t>总积分-T1</w:t>
      </w:r>
      <w:r>
        <w:rPr>
          <w:rFonts w:hint="eastAsia" w:asciiTheme="minorEastAsia" w:hAnsiTheme="minorEastAsia" w:eastAsiaTheme="minorEastAsia" w:cstheme="minorEastAsia"/>
          <w:b/>
          <w:sz w:val="24"/>
        </w:rPr>
        <w:t>证候</w:t>
      </w:r>
      <w:r>
        <w:rPr>
          <w:rFonts w:hint="eastAsia" w:asciiTheme="minorEastAsia" w:hAnsiTheme="minorEastAsia" w:eastAsiaTheme="minorEastAsia" w:cstheme="minorEastAsia"/>
          <w:sz w:val="24"/>
        </w:rPr>
        <w:t>总积分)/T0</w:t>
      </w:r>
      <w:r>
        <w:rPr>
          <w:rFonts w:hint="eastAsia" w:asciiTheme="minorEastAsia" w:hAnsiTheme="minorEastAsia" w:eastAsiaTheme="minorEastAsia" w:cstheme="minorEastAsia"/>
          <w:b/>
          <w:sz w:val="24"/>
        </w:rPr>
        <w:t>证候</w:t>
      </w:r>
      <w:r>
        <w:rPr>
          <w:rFonts w:hint="eastAsia" w:asciiTheme="minorEastAsia" w:hAnsiTheme="minorEastAsia" w:eastAsiaTheme="minorEastAsia" w:cstheme="minorEastAsia"/>
          <w:sz w:val="24"/>
        </w:rPr>
        <w:t>总积分×100%] ，或</w:t>
      </w:r>
      <w:r>
        <w:rPr>
          <w:rFonts w:hint="eastAsia" w:asciiTheme="minorEastAsia" w:hAnsiTheme="minorEastAsia" w:eastAsiaTheme="minorEastAsia" w:cstheme="minorEastAsia"/>
          <w:b/>
          <w:sz w:val="24"/>
        </w:rPr>
        <w:t>证候</w:t>
      </w:r>
      <w:r>
        <w:rPr>
          <w:rFonts w:hint="eastAsia" w:asciiTheme="minorEastAsia" w:hAnsiTheme="minorEastAsia" w:eastAsiaTheme="minorEastAsia" w:cstheme="minorEastAsia"/>
          <w:sz w:val="24"/>
        </w:rPr>
        <w:t>总积分改善值(T0</w:t>
      </w:r>
      <w:r>
        <w:rPr>
          <w:rFonts w:hint="eastAsia" w:asciiTheme="minorEastAsia" w:hAnsiTheme="minorEastAsia" w:eastAsiaTheme="minorEastAsia" w:cstheme="minorEastAsia"/>
          <w:b/>
          <w:sz w:val="24"/>
        </w:rPr>
        <w:t>证候</w:t>
      </w:r>
      <w:r>
        <w:rPr>
          <w:rFonts w:hint="eastAsia" w:asciiTheme="minorEastAsia" w:hAnsiTheme="minorEastAsia" w:eastAsiaTheme="minorEastAsia" w:cstheme="minorEastAsia"/>
          <w:sz w:val="24"/>
        </w:rPr>
        <w:t>总积分-T1</w:t>
      </w:r>
      <w:r>
        <w:rPr>
          <w:rFonts w:hint="eastAsia" w:asciiTheme="minorEastAsia" w:hAnsiTheme="minorEastAsia" w:eastAsiaTheme="minorEastAsia" w:cstheme="minorEastAsia"/>
          <w:b/>
          <w:sz w:val="24"/>
        </w:rPr>
        <w:t>证候</w:t>
      </w:r>
      <w:r>
        <w:rPr>
          <w:rFonts w:hint="eastAsia" w:asciiTheme="minorEastAsia" w:hAnsiTheme="minorEastAsia" w:eastAsiaTheme="minorEastAsia" w:cstheme="minorEastAsia"/>
          <w:sz w:val="24"/>
        </w:rPr>
        <w:t>总积分)作为</w:t>
      </w:r>
      <w:r>
        <w:rPr>
          <w:rFonts w:hint="eastAsia" w:asciiTheme="minorEastAsia" w:hAnsiTheme="minorEastAsia" w:eastAsiaTheme="minorEastAsia" w:cstheme="minorEastAsia"/>
          <w:b/>
          <w:bCs/>
          <w:sz w:val="24"/>
        </w:rPr>
        <w:t>次要疗效观察指标</w:t>
      </w:r>
      <w:r>
        <w:rPr>
          <w:rFonts w:hint="eastAsia" w:asciiTheme="minorEastAsia" w:hAnsiTheme="minorEastAsia" w:eastAsiaTheme="minorEastAsia" w:cstheme="minorEastAsia"/>
          <w:sz w:val="24"/>
          <w:vertAlign w:val="superscript"/>
        </w:rPr>
        <w:t>[145][146]</w:t>
      </w:r>
      <w:r>
        <w:rPr>
          <w:rFonts w:hint="eastAsia" w:asciiTheme="minorEastAsia" w:hAnsiTheme="minorEastAsia" w:eastAsiaTheme="minorEastAsia" w:cstheme="minorEastAsia"/>
          <w:sz w:val="24"/>
        </w:rPr>
        <w:t>。</w:t>
      </w:r>
    </w:p>
    <w:p w14:paraId="59798182">
      <w:pPr>
        <w:spacing w:line="360" w:lineRule="auto"/>
        <w:rPr>
          <w:rFonts w:hint="eastAsia" w:asciiTheme="minorEastAsia" w:hAnsiTheme="minorEastAsia" w:eastAsiaTheme="minorEastAsia" w:cstheme="minorEastAsia"/>
          <w:sz w:val="24"/>
        </w:rPr>
      </w:pPr>
    </w:p>
    <w:p w14:paraId="7622C6E4">
      <w:pPr>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sz w:val="24"/>
        </w:rPr>
        <w:t>9.1.</w:t>
      </w:r>
      <w:r>
        <w:rPr>
          <w:rFonts w:hint="eastAsia" w:asciiTheme="minorEastAsia" w:hAnsiTheme="minorEastAsia" w:eastAsiaTheme="minorEastAsia" w:cstheme="minorEastAsia"/>
          <w:b/>
          <w:bCs/>
          <w:sz w:val="24"/>
        </w:rPr>
        <w:t>3 中生活质量：</w:t>
      </w:r>
      <w:r>
        <w:rPr>
          <w:rFonts w:hint="eastAsia" w:asciiTheme="minorEastAsia" w:hAnsiTheme="minorEastAsia" w:eastAsiaTheme="minorEastAsia" w:cstheme="minorEastAsia"/>
          <w:sz w:val="24"/>
        </w:rPr>
        <w:t>DQOL量表评分提升＞15分</w:t>
      </w:r>
      <w:r>
        <w:rPr>
          <w:rFonts w:hint="eastAsia" w:asciiTheme="minorEastAsia" w:hAnsiTheme="minorEastAsia" w:eastAsiaTheme="minorEastAsia" w:cstheme="minorEastAsia"/>
          <w:sz w:val="24"/>
          <w:vertAlign w:val="superscript"/>
        </w:rPr>
        <w:t>[147][151][152]</w:t>
      </w:r>
      <w:r>
        <w:rPr>
          <w:rFonts w:hint="eastAsia" w:asciiTheme="minorEastAsia" w:hAnsiTheme="minorEastAsia" w:eastAsiaTheme="minorEastAsia" w:cstheme="minorEastAsia"/>
          <w:sz w:val="24"/>
        </w:rPr>
        <w:t xml:space="preserve">。  </w:t>
      </w:r>
    </w:p>
    <w:p w14:paraId="71CB8585">
      <w:pPr>
        <w:spacing w:after="156" w:afterLines="50" w:line="340" w:lineRule="exact"/>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sz w:val="24"/>
        </w:rPr>
        <w:t>9.1.</w:t>
      </w:r>
      <w:r>
        <w:rPr>
          <w:rFonts w:hint="eastAsia" w:asciiTheme="minorEastAsia" w:hAnsiTheme="minorEastAsia" w:eastAsiaTheme="minorEastAsia" w:cstheme="minorEastAsia"/>
          <w:b/>
          <w:bCs/>
          <w:sz w:val="24"/>
        </w:rPr>
        <w:t>3</w:t>
      </w:r>
      <w:r>
        <w:rPr>
          <w:rFonts w:hint="eastAsia" w:asciiTheme="minorEastAsia" w:hAnsiTheme="minorEastAsia" w:eastAsiaTheme="minorEastAsia" w:cstheme="minorEastAsia"/>
          <w:b/>
          <w:sz w:val="24"/>
        </w:rPr>
        <w:t>.</w:t>
      </w:r>
      <w:r>
        <w:rPr>
          <w:rFonts w:hint="eastAsia" w:asciiTheme="minorEastAsia" w:hAnsiTheme="minorEastAsia" w:eastAsiaTheme="minorEastAsia" w:cstheme="minorEastAsia"/>
          <w:b/>
          <w:bCs/>
          <w:sz w:val="24"/>
        </w:rPr>
        <w:t>1 糖尿病生活质量量表 (DQOL)</w:t>
      </w:r>
    </w:p>
    <w:p w14:paraId="2A02C9BE">
      <w:pPr>
        <w:spacing w:line="360" w:lineRule="auto"/>
        <w:ind w:firstLine="482"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bCs/>
          <w:sz w:val="24"/>
        </w:rPr>
        <w:t>推荐22：糖尿病生活质量量表 (DQOL)（证据级别3，推荐等级：C）</w:t>
      </w:r>
      <w:r>
        <w:rPr>
          <w:rFonts w:hint="eastAsia" w:asciiTheme="minorEastAsia" w:hAnsiTheme="minorEastAsia" w:eastAsiaTheme="minorEastAsia" w:cstheme="minorEastAsia"/>
          <w:sz w:val="24"/>
          <w:vertAlign w:val="superscript"/>
        </w:rPr>
        <w:t>[147][151][152]</w:t>
      </w:r>
    </w:p>
    <w:p w14:paraId="4BDC249A">
      <w:pPr>
        <w:spacing w:line="360" w:lineRule="auto"/>
        <w:ind w:firstLine="480" w:firstLineChars="200"/>
        <w:rPr>
          <w:rFonts w:hint="eastAsia" w:asciiTheme="minorEastAsia" w:hAnsiTheme="minorEastAsia" w:eastAsiaTheme="minorEastAsia" w:cstheme="minorEastAsia"/>
          <w:sz w:val="24"/>
        </w:rPr>
      </w:pPr>
    </w:p>
    <w:p w14:paraId="34F07F10">
      <w:pPr>
        <w:spacing w:after="156" w:afterLines="50" w:line="340" w:lineRule="exact"/>
        <w:ind w:firstLine="482"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bCs/>
          <w:sz w:val="24"/>
        </w:rPr>
        <w:t>指导语：</w:t>
      </w:r>
      <w:r>
        <w:rPr>
          <w:rFonts w:hint="eastAsia" w:asciiTheme="minorEastAsia" w:hAnsiTheme="minorEastAsia" w:eastAsiaTheme="minorEastAsia" w:cstheme="minorEastAsia"/>
          <w:sz w:val="24"/>
        </w:rPr>
        <w:t xml:space="preserve"> 您好！这份问卷旨在了解糖尿病对您生活各方面的影响。请您根据最近一段时间的真实感受，在最适合的选项上打“√”。答案没有对错之分，您的真实回答对我们非常重要。谢谢您的合作！</w:t>
      </w:r>
    </w:p>
    <w:p w14:paraId="71DD2E69">
      <w:pPr>
        <w:spacing w:after="156" w:afterLines="50" w:line="340" w:lineRule="exact"/>
        <w:ind w:firstLine="482" w:firstLineChars="200"/>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第一部分：满意度 (Satisfaction)</w:t>
      </w:r>
    </w:p>
    <w:p w14:paraId="39A79254">
      <w:pPr>
        <w:spacing w:after="156" w:afterLines="50" w:line="340" w:lineRule="exact"/>
        <w:ind w:firstLine="482" w:firstLineChars="200"/>
        <w:rPr>
          <w:rFonts w:hint="eastAsia" w:asciiTheme="minorEastAsia" w:hAnsiTheme="minorEastAsia" w:eastAsiaTheme="minorEastAsia" w:cstheme="minorEastAsia"/>
          <w:i/>
          <w:iCs/>
          <w:sz w:val="24"/>
        </w:rPr>
      </w:pPr>
      <w:r>
        <w:rPr>
          <w:rFonts w:hint="eastAsia" w:asciiTheme="minorEastAsia" w:hAnsiTheme="minorEastAsia" w:eastAsiaTheme="minorEastAsia" w:cstheme="minorEastAsia"/>
          <w:b/>
          <w:bCs/>
          <w:sz w:val="24"/>
        </w:rPr>
        <w:t>请评估您对以下各方面的满意程度：</w:t>
      </w:r>
      <w:r>
        <w:rPr>
          <w:rFonts w:hint="eastAsia" w:asciiTheme="minorEastAsia" w:hAnsiTheme="minorEastAsia" w:eastAsiaTheme="minorEastAsia" w:cstheme="minorEastAsia"/>
          <w:i/>
          <w:iCs/>
          <w:sz w:val="24"/>
        </w:rPr>
        <w:t xml:space="preserve"> (圈出您的选择：1 = 非常满意, 2 = 比较满意, 3 = 一般, 4 = 不太满意, 5 = 非常不满意)</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4511"/>
        <w:gridCol w:w="616"/>
        <w:gridCol w:w="616"/>
        <w:gridCol w:w="616"/>
        <w:gridCol w:w="616"/>
        <w:gridCol w:w="617"/>
      </w:tblGrid>
      <w:tr w14:paraId="2B266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5F2E51BB">
            <w:pPr>
              <w:spacing w:after="156" w:afterLines="50" w:line="34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编号</w:t>
            </w:r>
          </w:p>
        </w:tc>
        <w:tc>
          <w:tcPr>
            <w:tcW w:w="4511" w:type="dxa"/>
          </w:tcPr>
          <w:p w14:paraId="143BD15A">
            <w:pPr>
              <w:spacing w:after="156" w:afterLines="50" w:line="34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问题内容</w:t>
            </w:r>
          </w:p>
        </w:tc>
        <w:tc>
          <w:tcPr>
            <w:tcW w:w="616" w:type="dxa"/>
          </w:tcPr>
          <w:p w14:paraId="1BE5D457">
            <w:pPr>
              <w:spacing w:after="156" w:afterLines="50" w:line="34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w:t>
            </w:r>
          </w:p>
        </w:tc>
        <w:tc>
          <w:tcPr>
            <w:tcW w:w="616" w:type="dxa"/>
          </w:tcPr>
          <w:p w14:paraId="6A1FFCAD">
            <w:pPr>
              <w:spacing w:after="156" w:afterLines="50" w:line="34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w:t>
            </w:r>
          </w:p>
        </w:tc>
        <w:tc>
          <w:tcPr>
            <w:tcW w:w="616" w:type="dxa"/>
          </w:tcPr>
          <w:p w14:paraId="0A8822D8">
            <w:pPr>
              <w:spacing w:after="156" w:afterLines="50" w:line="34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3</w:t>
            </w:r>
          </w:p>
        </w:tc>
        <w:tc>
          <w:tcPr>
            <w:tcW w:w="616" w:type="dxa"/>
          </w:tcPr>
          <w:p w14:paraId="07CC3F9E">
            <w:pPr>
              <w:spacing w:after="156" w:afterLines="50" w:line="34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4</w:t>
            </w:r>
          </w:p>
        </w:tc>
        <w:tc>
          <w:tcPr>
            <w:tcW w:w="617" w:type="dxa"/>
          </w:tcPr>
          <w:p w14:paraId="432F7B98">
            <w:pPr>
              <w:spacing w:after="156" w:afterLines="50" w:line="34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5</w:t>
            </w:r>
          </w:p>
        </w:tc>
      </w:tr>
      <w:tr w14:paraId="157F9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2ECFC07C">
            <w:pPr>
              <w:spacing w:after="156" w:afterLines="50" w:line="34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w:t>
            </w:r>
          </w:p>
        </w:tc>
        <w:tc>
          <w:tcPr>
            <w:tcW w:w="4511" w:type="dxa"/>
          </w:tcPr>
          <w:p w14:paraId="489511B8">
            <w:pPr>
              <w:spacing w:after="156" w:afterLines="50" w:line="34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您对目前控制糖尿病的方法满意吗？</w:t>
            </w:r>
          </w:p>
        </w:tc>
        <w:tc>
          <w:tcPr>
            <w:tcW w:w="616" w:type="dxa"/>
          </w:tcPr>
          <w:p w14:paraId="164A8246">
            <w:pPr>
              <w:spacing w:after="156" w:afterLines="50" w:line="34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w:t>
            </w:r>
          </w:p>
        </w:tc>
        <w:tc>
          <w:tcPr>
            <w:tcW w:w="616" w:type="dxa"/>
          </w:tcPr>
          <w:p w14:paraId="15B0CAF6">
            <w:pPr>
              <w:spacing w:after="156" w:afterLines="50" w:line="34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w:t>
            </w:r>
          </w:p>
        </w:tc>
        <w:tc>
          <w:tcPr>
            <w:tcW w:w="616" w:type="dxa"/>
          </w:tcPr>
          <w:p w14:paraId="1E86847B">
            <w:pPr>
              <w:spacing w:after="156" w:afterLines="50" w:line="34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w:t>
            </w:r>
          </w:p>
        </w:tc>
        <w:tc>
          <w:tcPr>
            <w:tcW w:w="616" w:type="dxa"/>
          </w:tcPr>
          <w:p w14:paraId="5E3FD642">
            <w:pPr>
              <w:spacing w:after="156" w:afterLines="50" w:line="340" w:lineRule="exact"/>
              <w:jc w:val="center"/>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sz w:val="24"/>
              </w:rPr>
              <w:t>□</w:t>
            </w:r>
          </w:p>
        </w:tc>
        <w:tc>
          <w:tcPr>
            <w:tcW w:w="617" w:type="dxa"/>
          </w:tcPr>
          <w:p w14:paraId="5DC6A26C">
            <w:pPr>
              <w:spacing w:after="156" w:afterLines="50" w:line="340" w:lineRule="exact"/>
              <w:jc w:val="center"/>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sz w:val="24"/>
              </w:rPr>
              <w:t>□</w:t>
            </w:r>
          </w:p>
        </w:tc>
      </w:tr>
      <w:tr w14:paraId="63A59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3E5348F2">
            <w:pPr>
              <w:spacing w:after="156" w:afterLines="50" w:line="34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w:t>
            </w:r>
          </w:p>
        </w:tc>
        <w:tc>
          <w:tcPr>
            <w:tcW w:w="4511" w:type="dxa"/>
          </w:tcPr>
          <w:p w14:paraId="38BBC445">
            <w:pPr>
              <w:spacing w:after="156" w:afterLines="50" w:line="34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您对每天花在糖尿病管理上的时间满意吗？</w:t>
            </w:r>
          </w:p>
        </w:tc>
        <w:tc>
          <w:tcPr>
            <w:tcW w:w="616" w:type="dxa"/>
          </w:tcPr>
          <w:p w14:paraId="16D180B8">
            <w:pPr>
              <w:spacing w:after="156" w:afterLines="50" w:line="34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w:t>
            </w:r>
          </w:p>
        </w:tc>
        <w:tc>
          <w:tcPr>
            <w:tcW w:w="616" w:type="dxa"/>
          </w:tcPr>
          <w:p w14:paraId="573E19E5">
            <w:pPr>
              <w:spacing w:after="156" w:afterLines="50" w:line="34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w:t>
            </w:r>
          </w:p>
        </w:tc>
        <w:tc>
          <w:tcPr>
            <w:tcW w:w="616" w:type="dxa"/>
          </w:tcPr>
          <w:p w14:paraId="6446A406">
            <w:pPr>
              <w:spacing w:after="156" w:afterLines="50" w:line="34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w:t>
            </w:r>
          </w:p>
        </w:tc>
        <w:tc>
          <w:tcPr>
            <w:tcW w:w="616" w:type="dxa"/>
          </w:tcPr>
          <w:p w14:paraId="5501D3E7">
            <w:pPr>
              <w:spacing w:after="156" w:afterLines="50" w:line="34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w:t>
            </w:r>
          </w:p>
        </w:tc>
        <w:tc>
          <w:tcPr>
            <w:tcW w:w="617" w:type="dxa"/>
          </w:tcPr>
          <w:p w14:paraId="18C67CE3">
            <w:pPr>
              <w:spacing w:after="156" w:afterLines="50" w:line="34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w:t>
            </w:r>
          </w:p>
        </w:tc>
      </w:tr>
      <w:tr w14:paraId="3D8D7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0A282303">
            <w:pPr>
              <w:spacing w:after="156" w:afterLines="50" w:line="34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3</w:t>
            </w:r>
          </w:p>
        </w:tc>
        <w:tc>
          <w:tcPr>
            <w:tcW w:w="4511" w:type="dxa"/>
          </w:tcPr>
          <w:p w14:paraId="05B2EC03">
            <w:pPr>
              <w:spacing w:after="156" w:afterLines="50" w:line="34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您对关于吃什么的灵活性满意吗？</w:t>
            </w:r>
          </w:p>
        </w:tc>
        <w:tc>
          <w:tcPr>
            <w:tcW w:w="616" w:type="dxa"/>
          </w:tcPr>
          <w:p w14:paraId="4357D013">
            <w:pPr>
              <w:spacing w:after="156" w:afterLines="50" w:line="34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w:t>
            </w:r>
          </w:p>
        </w:tc>
        <w:tc>
          <w:tcPr>
            <w:tcW w:w="616" w:type="dxa"/>
          </w:tcPr>
          <w:p w14:paraId="6022A2C1">
            <w:pPr>
              <w:spacing w:after="156" w:afterLines="50" w:line="34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w:t>
            </w:r>
          </w:p>
        </w:tc>
        <w:tc>
          <w:tcPr>
            <w:tcW w:w="616" w:type="dxa"/>
          </w:tcPr>
          <w:p w14:paraId="2B2C3DCF">
            <w:pPr>
              <w:spacing w:after="156" w:afterLines="50" w:line="34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w:t>
            </w:r>
          </w:p>
        </w:tc>
        <w:tc>
          <w:tcPr>
            <w:tcW w:w="616" w:type="dxa"/>
          </w:tcPr>
          <w:p w14:paraId="0F68DA59">
            <w:pPr>
              <w:spacing w:after="156" w:afterLines="50" w:line="34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w:t>
            </w:r>
          </w:p>
        </w:tc>
        <w:tc>
          <w:tcPr>
            <w:tcW w:w="617" w:type="dxa"/>
          </w:tcPr>
          <w:p w14:paraId="78C33729">
            <w:pPr>
              <w:spacing w:after="156" w:afterLines="50" w:line="34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w:t>
            </w:r>
          </w:p>
        </w:tc>
      </w:tr>
      <w:tr w14:paraId="7DFAB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159D9D21">
            <w:pPr>
              <w:spacing w:after="156" w:afterLines="50" w:line="34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4</w:t>
            </w:r>
          </w:p>
        </w:tc>
        <w:tc>
          <w:tcPr>
            <w:tcW w:w="4511" w:type="dxa"/>
          </w:tcPr>
          <w:p w14:paraId="6B7EA135">
            <w:pPr>
              <w:spacing w:after="156" w:afterLines="50" w:line="34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您对关于什么时候吃的灵活性满意吗？</w:t>
            </w:r>
          </w:p>
        </w:tc>
        <w:tc>
          <w:tcPr>
            <w:tcW w:w="616" w:type="dxa"/>
          </w:tcPr>
          <w:p w14:paraId="42A43D2C">
            <w:pPr>
              <w:spacing w:after="156" w:afterLines="50" w:line="34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w:t>
            </w:r>
          </w:p>
        </w:tc>
        <w:tc>
          <w:tcPr>
            <w:tcW w:w="616" w:type="dxa"/>
          </w:tcPr>
          <w:p w14:paraId="0012D7C4">
            <w:pPr>
              <w:spacing w:after="156" w:afterLines="50" w:line="34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w:t>
            </w:r>
          </w:p>
        </w:tc>
        <w:tc>
          <w:tcPr>
            <w:tcW w:w="616" w:type="dxa"/>
          </w:tcPr>
          <w:p w14:paraId="2D5A05BC">
            <w:pPr>
              <w:spacing w:after="156" w:afterLines="50" w:line="34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w:t>
            </w:r>
          </w:p>
        </w:tc>
        <w:tc>
          <w:tcPr>
            <w:tcW w:w="616" w:type="dxa"/>
          </w:tcPr>
          <w:p w14:paraId="10EE8FAA">
            <w:pPr>
              <w:spacing w:after="156" w:afterLines="50" w:line="34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w:t>
            </w:r>
          </w:p>
        </w:tc>
        <w:tc>
          <w:tcPr>
            <w:tcW w:w="617" w:type="dxa"/>
          </w:tcPr>
          <w:p w14:paraId="6E9913B4">
            <w:pPr>
              <w:spacing w:after="156" w:afterLines="50" w:line="34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w:t>
            </w:r>
          </w:p>
        </w:tc>
      </w:tr>
      <w:tr w14:paraId="523A7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60ADA1D7">
            <w:pPr>
              <w:spacing w:after="156" w:afterLines="50" w:line="34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5</w:t>
            </w:r>
          </w:p>
        </w:tc>
        <w:tc>
          <w:tcPr>
            <w:tcW w:w="4511" w:type="dxa"/>
          </w:tcPr>
          <w:p w14:paraId="368741E4">
            <w:pPr>
              <w:spacing w:after="156" w:afterLines="50" w:line="34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您对自己的性生活满意吗？</w:t>
            </w:r>
          </w:p>
        </w:tc>
        <w:tc>
          <w:tcPr>
            <w:tcW w:w="616" w:type="dxa"/>
          </w:tcPr>
          <w:p w14:paraId="35319EB5">
            <w:pPr>
              <w:spacing w:after="156" w:afterLines="50" w:line="34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w:t>
            </w:r>
          </w:p>
        </w:tc>
        <w:tc>
          <w:tcPr>
            <w:tcW w:w="616" w:type="dxa"/>
          </w:tcPr>
          <w:p w14:paraId="43D97801">
            <w:pPr>
              <w:spacing w:after="156" w:afterLines="50" w:line="34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w:t>
            </w:r>
          </w:p>
        </w:tc>
        <w:tc>
          <w:tcPr>
            <w:tcW w:w="616" w:type="dxa"/>
          </w:tcPr>
          <w:p w14:paraId="2ED6229C">
            <w:pPr>
              <w:spacing w:after="156" w:afterLines="50" w:line="34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w:t>
            </w:r>
          </w:p>
        </w:tc>
        <w:tc>
          <w:tcPr>
            <w:tcW w:w="616" w:type="dxa"/>
          </w:tcPr>
          <w:p w14:paraId="2419A75E">
            <w:pPr>
              <w:spacing w:after="156" w:afterLines="50" w:line="34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w:t>
            </w:r>
          </w:p>
        </w:tc>
        <w:tc>
          <w:tcPr>
            <w:tcW w:w="617" w:type="dxa"/>
          </w:tcPr>
          <w:p w14:paraId="52190E54">
            <w:pPr>
              <w:spacing w:after="156" w:afterLines="50" w:line="34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w:t>
            </w:r>
          </w:p>
        </w:tc>
      </w:tr>
      <w:tr w14:paraId="7DB4B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5CC23549">
            <w:pPr>
              <w:spacing w:after="156" w:afterLines="50" w:line="34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6</w:t>
            </w:r>
          </w:p>
        </w:tc>
        <w:tc>
          <w:tcPr>
            <w:tcW w:w="4511" w:type="dxa"/>
          </w:tcPr>
          <w:p w14:paraId="13B0335D">
            <w:pPr>
              <w:spacing w:after="156" w:afterLines="50" w:line="34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您对家人和朋友对待您糖尿病的方式满意吗？</w:t>
            </w:r>
          </w:p>
        </w:tc>
        <w:tc>
          <w:tcPr>
            <w:tcW w:w="616" w:type="dxa"/>
          </w:tcPr>
          <w:p w14:paraId="50855D11">
            <w:pPr>
              <w:spacing w:after="156" w:afterLines="50" w:line="34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w:t>
            </w:r>
          </w:p>
        </w:tc>
        <w:tc>
          <w:tcPr>
            <w:tcW w:w="616" w:type="dxa"/>
          </w:tcPr>
          <w:p w14:paraId="7AE7EB2A">
            <w:pPr>
              <w:spacing w:after="156" w:afterLines="50" w:line="34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w:t>
            </w:r>
          </w:p>
        </w:tc>
        <w:tc>
          <w:tcPr>
            <w:tcW w:w="616" w:type="dxa"/>
          </w:tcPr>
          <w:p w14:paraId="404B38F1">
            <w:pPr>
              <w:spacing w:after="156" w:afterLines="50" w:line="34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w:t>
            </w:r>
          </w:p>
        </w:tc>
        <w:tc>
          <w:tcPr>
            <w:tcW w:w="616" w:type="dxa"/>
          </w:tcPr>
          <w:p w14:paraId="309802E5">
            <w:pPr>
              <w:spacing w:after="156" w:afterLines="50" w:line="34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w:t>
            </w:r>
          </w:p>
        </w:tc>
        <w:tc>
          <w:tcPr>
            <w:tcW w:w="617" w:type="dxa"/>
          </w:tcPr>
          <w:p w14:paraId="4318F2D8">
            <w:pPr>
              <w:spacing w:after="156" w:afterLines="50" w:line="34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w:t>
            </w:r>
          </w:p>
        </w:tc>
      </w:tr>
      <w:tr w14:paraId="4F8A9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19D4E021">
            <w:pPr>
              <w:spacing w:after="156" w:afterLines="50" w:line="34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7</w:t>
            </w:r>
          </w:p>
        </w:tc>
        <w:tc>
          <w:tcPr>
            <w:tcW w:w="4511" w:type="dxa"/>
          </w:tcPr>
          <w:p w14:paraId="357531F7">
            <w:pPr>
              <w:spacing w:after="156" w:afterLines="50" w:line="34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您对医生或其他医疗人员给您的糖尿病治疗满意吗？</w:t>
            </w:r>
          </w:p>
        </w:tc>
        <w:tc>
          <w:tcPr>
            <w:tcW w:w="616" w:type="dxa"/>
          </w:tcPr>
          <w:p w14:paraId="78C4D339">
            <w:pPr>
              <w:spacing w:after="156" w:afterLines="50" w:line="34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w:t>
            </w:r>
          </w:p>
        </w:tc>
        <w:tc>
          <w:tcPr>
            <w:tcW w:w="616" w:type="dxa"/>
          </w:tcPr>
          <w:p w14:paraId="20144CC1">
            <w:pPr>
              <w:spacing w:after="156" w:afterLines="50" w:line="34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w:t>
            </w:r>
          </w:p>
        </w:tc>
        <w:tc>
          <w:tcPr>
            <w:tcW w:w="616" w:type="dxa"/>
          </w:tcPr>
          <w:p w14:paraId="1ACA2E78">
            <w:pPr>
              <w:spacing w:after="156" w:afterLines="50" w:line="34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w:t>
            </w:r>
          </w:p>
        </w:tc>
        <w:tc>
          <w:tcPr>
            <w:tcW w:w="616" w:type="dxa"/>
          </w:tcPr>
          <w:p w14:paraId="557C44D9">
            <w:pPr>
              <w:spacing w:after="156" w:afterLines="50" w:line="34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w:t>
            </w:r>
          </w:p>
        </w:tc>
        <w:tc>
          <w:tcPr>
            <w:tcW w:w="617" w:type="dxa"/>
          </w:tcPr>
          <w:p w14:paraId="40A3964F">
            <w:pPr>
              <w:spacing w:after="156" w:afterLines="50" w:line="34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w:t>
            </w:r>
          </w:p>
        </w:tc>
      </w:tr>
      <w:tr w14:paraId="5BE37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07EE866F">
            <w:pPr>
              <w:spacing w:after="156" w:afterLines="50" w:line="34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8</w:t>
            </w:r>
          </w:p>
        </w:tc>
        <w:tc>
          <w:tcPr>
            <w:tcW w:w="4511" w:type="dxa"/>
          </w:tcPr>
          <w:p w14:paraId="67C08BD8">
            <w:pPr>
              <w:spacing w:after="156" w:afterLines="50" w:line="34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您对目前的生活质量满意吗？</w:t>
            </w:r>
          </w:p>
        </w:tc>
        <w:tc>
          <w:tcPr>
            <w:tcW w:w="616" w:type="dxa"/>
          </w:tcPr>
          <w:p w14:paraId="50EB9867">
            <w:pPr>
              <w:spacing w:after="156" w:afterLines="50" w:line="34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w:t>
            </w:r>
          </w:p>
        </w:tc>
        <w:tc>
          <w:tcPr>
            <w:tcW w:w="616" w:type="dxa"/>
          </w:tcPr>
          <w:p w14:paraId="2B899E59">
            <w:pPr>
              <w:spacing w:after="156" w:afterLines="50" w:line="34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w:t>
            </w:r>
          </w:p>
        </w:tc>
        <w:tc>
          <w:tcPr>
            <w:tcW w:w="616" w:type="dxa"/>
          </w:tcPr>
          <w:p w14:paraId="56C86CA0">
            <w:pPr>
              <w:spacing w:after="156" w:afterLines="50" w:line="34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w:t>
            </w:r>
          </w:p>
        </w:tc>
        <w:tc>
          <w:tcPr>
            <w:tcW w:w="616" w:type="dxa"/>
          </w:tcPr>
          <w:p w14:paraId="1B0D33C8">
            <w:pPr>
              <w:spacing w:after="156" w:afterLines="50" w:line="34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w:t>
            </w:r>
          </w:p>
        </w:tc>
        <w:tc>
          <w:tcPr>
            <w:tcW w:w="617" w:type="dxa"/>
          </w:tcPr>
          <w:p w14:paraId="6C7E5C01">
            <w:pPr>
              <w:spacing w:after="156" w:afterLines="50" w:line="34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w:t>
            </w:r>
          </w:p>
        </w:tc>
      </w:tr>
      <w:tr w14:paraId="596D3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78E2ED4F">
            <w:pPr>
              <w:spacing w:after="156" w:afterLines="50" w:line="34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9</w:t>
            </w:r>
          </w:p>
        </w:tc>
        <w:tc>
          <w:tcPr>
            <w:tcW w:w="4511" w:type="dxa"/>
          </w:tcPr>
          <w:p w14:paraId="066727E2">
            <w:pPr>
              <w:spacing w:after="156" w:afterLines="50" w:line="34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您对自己应对糖尿病的能力满意吗？</w:t>
            </w:r>
          </w:p>
        </w:tc>
        <w:tc>
          <w:tcPr>
            <w:tcW w:w="616" w:type="dxa"/>
          </w:tcPr>
          <w:p w14:paraId="618F2365">
            <w:pPr>
              <w:spacing w:after="156" w:afterLines="50" w:line="34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w:t>
            </w:r>
          </w:p>
        </w:tc>
        <w:tc>
          <w:tcPr>
            <w:tcW w:w="616" w:type="dxa"/>
          </w:tcPr>
          <w:p w14:paraId="600F83BD">
            <w:pPr>
              <w:spacing w:after="156" w:afterLines="50" w:line="34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w:t>
            </w:r>
          </w:p>
        </w:tc>
        <w:tc>
          <w:tcPr>
            <w:tcW w:w="616" w:type="dxa"/>
          </w:tcPr>
          <w:p w14:paraId="20F9F26A">
            <w:pPr>
              <w:spacing w:after="156" w:afterLines="50" w:line="34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w:t>
            </w:r>
          </w:p>
        </w:tc>
        <w:tc>
          <w:tcPr>
            <w:tcW w:w="616" w:type="dxa"/>
          </w:tcPr>
          <w:p w14:paraId="0E20ADB8">
            <w:pPr>
              <w:spacing w:after="156" w:afterLines="50" w:line="34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w:t>
            </w:r>
          </w:p>
        </w:tc>
        <w:tc>
          <w:tcPr>
            <w:tcW w:w="617" w:type="dxa"/>
          </w:tcPr>
          <w:p w14:paraId="4A8D69F2">
            <w:pPr>
              <w:spacing w:after="156" w:afterLines="50" w:line="34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w:t>
            </w:r>
          </w:p>
        </w:tc>
      </w:tr>
      <w:tr w14:paraId="4FF24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6A7F8948">
            <w:pPr>
              <w:spacing w:after="156" w:afterLines="50" w:line="34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10</w:t>
            </w:r>
          </w:p>
        </w:tc>
        <w:tc>
          <w:tcPr>
            <w:tcW w:w="4511" w:type="dxa"/>
          </w:tcPr>
          <w:p w14:paraId="73E0B831">
            <w:pPr>
              <w:spacing w:after="156" w:afterLines="50" w:line="34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您对获取糖尿病相关知识和信息的便利性满意吗？</w:t>
            </w:r>
          </w:p>
        </w:tc>
        <w:tc>
          <w:tcPr>
            <w:tcW w:w="616" w:type="dxa"/>
          </w:tcPr>
          <w:p w14:paraId="4E230B1E">
            <w:pPr>
              <w:spacing w:after="156" w:afterLines="50" w:line="34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w:t>
            </w:r>
          </w:p>
        </w:tc>
        <w:tc>
          <w:tcPr>
            <w:tcW w:w="616" w:type="dxa"/>
          </w:tcPr>
          <w:p w14:paraId="29E4E0D2">
            <w:pPr>
              <w:spacing w:after="156" w:afterLines="50" w:line="34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w:t>
            </w:r>
          </w:p>
        </w:tc>
        <w:tc>
          <w:tcPr>
            <w:tcW w:w="616" w:type="dxa"/>
          </w:tcPr>
          <w:p w14:paraId="589E4A2C">
            <w:pPr>
              <w:spacing w:after="156" w:afterLines="50" w:line="34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w:t>
            </w:r>
          </w:p>
        </w:tc>
        <w:tc>
          <w:tcPr>
            <w:tcW w:w="616" w:type="dxa"/>
          </w:tcPr>
          <w:p w14:paraId="4EF43C7A">
            <w:pPr>
              <w:spacing w:after="156" w:afterLines="50" w:line="34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w:t>
            </w:r>
          </w:p>
        </w:tc>
        <w:tc>
          <w:tcPr>
            <w:tcW w:w="617" w:type="dxa"/>
          </w:tcPr>
          <w:p w14:paraId="2FE31876">
            <w:pPr>
              <w:spacing w:after="156" w:afterLines="50" w:line="34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w:t>
            </w:r>
          </w:p>
        </w:tc>
      </w:tr>
      <w:tr w14:paraId="4B0A1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00C1B9DD">
            <w:pPr>
              <w:spacing w:after="156" w:afterLines="50" w:line="34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11</w:t>
            </w:r>
          </w:p>
        </w:tc>
        <w:tc>
          <w:tcPr>
            <w:tcW w:w="4511" w:type="dxa"/>
          </w:tcPr>
          <w:p w14:paraId="04DAE11D">
            <w:pPr>
              <w:spacing w:after="156" w:afterLines="50" w:line="34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您对糖尿病治疗的费用支出满意吗？</w:t>
            </w:r>
          </w:p>
        </w:tc>
        <w:tc>
          <w:tcPr>
            <w:tcW w:w="616" w:type="dxa"/>
          </w:tcPr>
          <w:p w14:paraId="24299B0D">
            <w:pPr>
              <w:spacing w:after="156" w:afterLines="50" w:line="34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w:t>
            </w:r>
          </w:p>
        </w:tc>
        <w:tc>
          <w:tcPr>
            <w:tcW w:w="616" w:type="dxa"/>
          </w:tcPr>
          <w:p w14:paraId="6374B253">
            <w:pPr>
              <w:spacing w:after="156" w:afterLines="50" w:line="34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w:t>
            </w:r>
          </w:p>
        </w:tc>
        <w:tc>
          <w:tcPr>
            <w:tcW w:w="616" w:type="dxa"/>
          </w:tcPr>
          <w:p w14:paraId="5723B604">
            <w:pPr>
              <w:spacing w:after="156" w:afterLines="50" w:line="34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w:t>
            </w:r>
          </w:p>
        </w:tc>
        <w:tc>
          <w:tcPr>
            <w:tcW w:w="616" w:type="dxa"/>
          </w:tcPr>
          <w:p w14:paraId="44C9E3D3">
            <w:pPr>
              <w:spacing w:after="156" w:afterLines="50" w:line="34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w:t>
            </w:r>
          </w:p>
        </w:tc>
        <w:tc>
          <w:tcPr>
            <w:tcW w:w="617" w:type="dxa"/>
          </w:tcPr>
          <w:p w14:paraId="47BDB182">
            <w:pPr>
              <w:spacing w:after="156" w:afterLines="50" w:line="34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w:t>
            </w:r>
          </w:p>
        </w:tc>
      </w:tr>
      <w:tr w14:paraId="59172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14A0EF33">
            <w:pPr>
              <w:spacing w:after="156" w:afterLines="50" w:line="34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12</w:t>
            </w:r>
          </w:p>
        </w:tc>
        <w:tc>
          <w:tcPr>
            <w:tcW w:w="4511" w:type="dxa"/>
          </w:tcPr>
          <w:p w14:paraId="56F44AD7">
            <w:pPr>
              <w:spacing w:after="156" w:afterLines="50" w:line="34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您对睡眠质量满意吗？</w:t>
            </w:r>
          </w:p>
        </w:tc>
        <w:tc>
          <w:tcPr>
            <w:tcW w:w="616" w:type="dxa"/>
          </w:tcPr>
          <w:p w14:paraId="5A05BA04">
            <w:pPr>
              <w:spacing w:after="156" w:afterLines="50" w:line="34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w:t>
            </w:r>
          </w:p>
        </w:tc>
        <w:tc>
          <w:tcPr>
            <w:tcW w:w="616" w:type="dxa"/>
          </w:tcPr>
          <w:p w14:paraId="55E2039F">
            <w:pPr>
              <w:spacing w:after="156" w:afterLines="50" w:line="34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w:t>
            </w:r>
          </w:p>
        </w:tc>
        <w:tc>
          <w:tcPr>
            <w:tcW w:w="616" w:type="dxa"/>
          </w:tcPr>
          <w:p w14:paraId="779941AA">
            <w:pPr>
              <w:spacing w:after="156" w:afterLines="50" w:line="34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w:t>
            </w:r>
          </w:p>
        </w:tc>
        <w:tc>
          <w:tcPr>
            <w:tcW w:w="616" w:type="dxa"/>
          </w:tcPr>
          <w:p w14:paraId="3D39133D">
            <w:pPr>
              <w:spacing w:after="156" w:afterLines="50" w:line="34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w:t>
            </w:r>
          </w:p>
        </w:tc>
        <w:tc>
          <w:tcPr>
            <w:tcW w:w="617" w:type="dxa"/>
          </w:tcPr>
          <w:p w14:paraId="20E89304">
            <w:pPr>
              <w:spacing w:after="156" w:afterLines="50" w:line="34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w:t>
            </w:r>
          </w:p>
        </w:tc>
      </w:tr>
      <w:tr w14:paraId="3EEF3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6996BC8E">
            <w:pPr>
              <w:spacing w:after="156" w:afterLines="50" w:line="34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13</w:t>
            </w:r>
          </w:p>
        </w:tc>
        <w:tc>
          <w:tcPr>
            <w:tcW w:w="4511" w:type="dxa"/>
          </w:tcPr>
          <w:p w14:paraId="02099481">
            <w:pPr>
              <w:spacing w:after="156" w:afterLines="50" w:line="34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您对自己的精力水平满意吗？</w:t>
            </w:r>
          </w:p>
        </w:tc>
        <w:tc>
          <w:tcPr>
            <w:tcW w:w="616" w:type="dxa"/>
          </w:tcPr>
          <w:p w14:paraId="073FA33F">
            <w:pPr>
              <w:spacing w:after="156" w:afterLines="50" w:line="34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w:t>
            </w:r>
          </w:p>
        </w:tc>
        <w:tc>
          <w:tcPr>
            <w:tcW w:w="616" w:type="dxa"/>
          </w:tcPr>
          <w:p w14:paraId="279ECF75">
            <w:pPr>
              <w:spacing w:after="156" w:afterLines="50" w:line="34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w:t>
            </w:r>
          </w:p>
        </w:tc>
        <w:tc>
          <w:tcPr>
            <w:tcW w:w="616" w:type="dxa"/>
          </w:tcPr>
          <w:p w14:paraId="2E148EC4">
            <w:pPr>
              <w:spacing w:after="156" w:afterLines="50" w:line="34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w:t>
            </w:r>
          </w:p>
        </w:tc>
        <w:tc>
          <w:tcPr>
            <w:tcW w:w="616" w:type="dxa"/>
          </w:tcPr>
          <w:p w14:paraId="387EDE71">
            <w:pPr>
              <w:spacing w:after="156" w:afterLines="50" w:line="34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w:t>
            </w:r>
          </w:p>
        </w:tc>
        <w:tc>
          <w:tcPr>
            <w:tcW w:w="617" w:type="dxa"/>
          </w:tcPr>
          <w:p w14:paraId="17CB520B">
            <w:pPr>
              <w:spacing w:after="156" w:afterLines="50" w:line="34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w:t>
            </w:r>
          </w:p>
        </w:tc>
      </w:tr>
      <w:tr w14:paraId="2592F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2EF0A415">
            <w:pPr>
              <w:spacing w:after="156" w:afterLines="50" w:line="34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14</w:t>
            </w:r>
          </w:p>
        </w:tc>
        <w:tc>
          <w:tcPr>
            <w:tcW w:w="4511" w:type="dxa"/>
          </w:tcPr>
          <w:p w14:paraId="7D1A8BFE">
            <w:pPr>
              <w:spacing w:after="156" w:afterLines="50" w:line="34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您对自己参与休闲娱乐活动的情况满意吗？</w:t>
            </w:r>
          </w:p>
        </w:tc>
        <w:tc>
          <w:tcPr>
            <w:tcW w:w="616" w:type="dxa"/>
          </w:tcPr>
          <w:p w14:paraId="7CF724F9">
            <w:pPr>
              <w:spacing w:after="156" w:afterLines="50" w:line="34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w:t>
            </w:r>
          </w:p>
        </w:tc>
        <w:tc>
          <w:tcPr>
            <w:tcW w:w="616" w:type="dxa"/>
          </w:tcPr>
          <w:p w14:paraId="2EDB581C">
            <w:pPr>
              <w:spacing w:after="156" w:afterLines="50" w:line="34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w:t>
            </w:r>
          </w:p>
        </w:tc>
        <w:tc>
          <w:tcPr>
            <w:tcW w:w="616" w:type="dxa"/>
          </w:tcPr>
          <w:p w14:paraId="4AC4C8A8">
            <w:pPr>
              <w:spacing w:after="156" w:afterLines="50" w:line="34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w:t>
            </w:r>
          </w:p>
        </w:tc>
        <w:tc>
          <w:tcPr>
            <w:tcW w:w="616" w:type="dxa"/>
          </w:tcPr>
          <w:p w14:paraId="020CCB4D">
            <w:pPr>
              <w:spacing w:after="156" w:afterLines="50" w:line="34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w:t>
            </w:r>
          </w:p>
        </w:tc>
        <w:tc>
          <w:tcPr>
            <w:tcW w:w="617" w:type="dxa"/>
          </w:tcPr>
          <w:p w14:paraId="2FDAF5BA">
            <w:pPr>
              <w:spacing w:after="156" w:afterLines="50" w:line="34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w:t>
            </w:r>
          </w:p>
        </w:tc>
      </w:tr>
      <w:tr w14:paraId="6382E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26D181F7">
            <w:pPr>
              <w:spacing w:after="156" w:afterLines="50" w:line="34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15</w:t>
            </w:r>
          </w:p>
        </w:tc>
        <w:tc>
          <w:tcPr>
            <w:tcW w:w="4511" w:type="dxa"/>
          </w:tcPr>
          <w:p w14:paraId="59C2B9CB">
            <w:pPr>
              <w:spacing w:after="156" w:afterLines="50" w:line="34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总体而言，您对自己目前的生活状态满意吗？</w:t>
            </w:r>
          </w:p>
        </w:tc>
        <w:tc>
          <w:tcPr>
            <w:tcW w:w="616" w:type="dxa"/>
          </w:tcPr>
          <w:p w14:paraId="242D4A7E">
            <w:pPr>
              <w:spacing w:after="156" w:afterLines="50" w:line="34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w:t>
            </w:r>
          </w:p>
        </w:tc>
        <w:tc>
          <w:tcPr>
            <w:tcW w:w="616" w:type="dxa"/>
          </w:tcPr>
          <w:p w14:paraId="4D91DEF1">
            <w:pPr>
              <w:spacing w:after="156" w:afterLines="50" w:line="34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w:t>
            </w:r>
          </w:p>
        </w:tc>
        <w:tc>
          <w:tcPr>
            <w:tcW w:w="616" w:type="dxa"/>
          </w:tcPr>
          <w:p w14:paraId="0D3F4152">
            <w:pPr>
              <w:spacing w:after="156" w:afterLines="50" w:line="34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w:t>
            </w:r>
          </w:p>
        </w:tc>
        <w:tc>
          <w:tcPr>
            <w:tcW w:w="616" w:type="dxa"/>
          </w:tcPr>
          <w:p w14:paraId="3CC064A5">
            <w:pPr>
              <w:spacing w:after="156" w:afterLines="50" w:line="34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w:t>
            </w:r>
          </w:p>
        </w:tc>
        <w:tc>
          <w:tcPr>
            <w:tcW w:w="617" w:type="dxa"/>
          </w:tcPr>
          <w:p w14:paraId="0EC0A8FF">
            <w:pPr>
              <w:spacing w:after="156" w:afterLines="50" w:line="34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w:t>
            </w:r>
          </w:p>
        </w:tc>
      </w:tr>
    </w:tbl>
    <w:p w14:paraId="4E7AF376">
      <w:pPr>
        <w:spacing w:after="156" w:afterLines="50" w:line="340" w:lineRule="exact"/>
        <w:rPr>
          <w:rFonts w:hint="eastAsia" w:asciiTheme="minorEastAsia" w:hAnsiTheme="minorEastAsia" w:eastAsiaTheme="minorEastAsia" w:cstheme="minorEastAsia"/>
          <w:sz w:val="24"/>
        </w:rPr>
      </w:pPr>
    </w:p>
    <w:p w14:paraId="50D6A9D0">
      <w:pPr>
        <w:spacing w:after="156" w:afterLines="50" w:line="340" w:lineRule="exact"/>
        <w:ind w:firstLine="482" w:firstLineChars="200"/>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第二部分：影响度 (Impact)</w:t>
      </w:r>
    </w:p>
    <w:p w14:paraId="26F8F69F">
      <w:pPr>
        <w:spacing w:after="156" w:afterLines="50" w:line="340" w:lineRule="exact"/>
        <w:ind w:firstLine="482" w:firstLineChars="200"/>
        <w:rPr>
          <w:rFonts w:hint="eastAsia" w:asciiTheme="minorEastAsia" w:hAnsiTheme="minorEastAsia" w:eastAsiaTheme="minorEastAsia" w:cstheme="minorEastAsia"/>
          <w:i/>
          <w:iCs/>
          <w:sz w:val="24"/>
        </w:rPr>
      </w:pPr>
      <w:r>
        <w:rPr>
          <w:rFonts w:hint="eastAsia" w:asciiTheme="minorEastAsia" w:hAnsiTheme="minorEastAsia" w:eastAsiaTheme="minorEastAsia" w:cstheme="minorEastAsia"/>
          <w:b/>
          <w:bCs/>
          <w:sz w:val="24"/>
        </w:rPr>
        <w:t xml:space="preserve">请评估糖尿病及其治疗对您生活的影响程度： </w:t>
      </w:r>
      <w:r>
        <w:rPr>
          <w:rFonts w:hint="eastAsia" w:asciiTheme="minorEastAsia" w:hAnsiTheme="minorEastAsia" w:eastAsiaTheme="minorEastAsia" w:cstheme="minorEastAsia"/>
          <w:i/>
          <w:iCs/>
          <w:sz w:val="24"/>
        </w:rPr>
        <w:t>(圈出您的选择：1 = 从来没有, 2 = 很少, 3 = 有时, 4 = 经常, 5 = 总是)</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4511"/>
        <w:gridCol w:w="616"/>
        <w:gridCol w:w="616"/>
        <w:gridCol w:w="616"/>
        <w:gridCol w:w="616"/>
        <w:gridCol w:w="617"/>
      </w:tblGrid>
      <w:tr w14:paraId="20BEF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4" w:type="dxa"/>
          </w:tcPr>
          <w:p w14:paraId="4A587CF0">
            <w:pPr>
              <w:spacing w:after="156" w:afterLines="50" w:line="340" w:lineRule="exact"/>
              <w:jc w:val="center"/>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编号</w:t>
            </w:r>
          </w:p>
        </w:tc>
        <w:tc>
          <w:tcPr>
            <w:tcW w:w="4511" w:type="dxa"/>
          </w:tcPr>
          <w:p w14:paraId="3088A7CC">
            <w:pPr>
              <w:spacing w:after="156" w:afterLines="50" w:line="340" w:lineRule="exact"/>
              <w:jc w:val="center"/>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问题内容</w:t>
            </w:r>
          </w:p>
        </w:tc>
        <w:tc>
          <w:tcPr>
            <w:tcW w:w="616" w:type="dxa"/>
          </w:tcPr>
          <w:p w14:paraId="460D9213">
            <w:pPr>
              <w:spacing w:after="156" w:afterLines="50" w:line="340" w:lineRule="exact"/>
              <w:jc w:val="center"/>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1</w:t>
            </w:r>
          </w:p>
        </w:tc>
        <w:tc>
          <w:tcPr>
            <w:tcW w:w="616" w:type="dxa"/>
          </w:tcPr>
          <w:p w14:paraId="61E903CF">
            <w:pPr>
              <w:spacing w:after="156" w:afterLines="50" w:line="340" w:lineRule="exact"/>
              <w:jc w:val="center"/>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2</w:t>
            </w:r>
          </w:p>
        </w:tc>
        <w:tc>
          <w:tcPr>
            <w:tcW w:w="616" w:type="dxa"/>
          </w:tcPr>
          <w:p w14:paraId="0F177250">
            <w:pPr>
              <w:spacing w:after="156" w:afterLines="50" w:line="340" w:lineRule="exact"/>
              <w:jc w:val="center"/>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3</w:t>
            </w:r>
          </w:p>
        </w:tc>
        <w:tc>
          <w:tcPr>
            <w:tcW w:w="616" w:type="dxa"/>
          </w:tcPr>
          <w:p w14:paraId="10A56380">
            <w:pPr>
              <w:spacing w:after="156" w:afterLines="50" w:line="340" w:lineRule="exact"/>
              <w:jc w:val="center"/>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4</w:t>
            </w:r>
          </w:p>
        </w:tc>
        <w:tc>
          <w:tcPr>
            <w:tcW w:w="617" w:type="dxa"/>
          </w:tcPr>
          <w:p w14:paraId="6847444A">
            <w:pPr>
              <w:spacing w:after="156" w:afterLines="50" w:line="340" w:lineRule="exact"/>
              <w:jc w:val="center"/>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5</w:t>
            </w:r>
          </w:p>
        </w:tc>
      </w:tr>
      <w:tr w14:paraId="3FC65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11063CA3">
            <w:pPr>
              <w:spacing w:after="156" w:afterLines="50" w:line="34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16</w:t>
            </w:r>
          </w:p>
        </w:tc>
        <w:tc>
          <w:tcPr>
            <w:tcW w:w="4511" w:type="dxa"/>
          </w:tcPr>
          <w:p w14:paraId="10A8B781">
            <w:pPr>
              <w:spacing w:after="156" w:afterLines="50" w:line="34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糖尿病是否限制了您的社交活动（如访友、聚会）？</w:t>
            </w:r>
          </w:p>
        </w:tc>
        <w:tc>
          <w:tcPr>
            <w:tcW w:w="616" w:type="dxa"/>
          </w:tcPr>
          <w:p w14:paraId="034B91B8">
            <w:pPr>
              <w:spacing w:after="156" w:afterLines="50" w:line="34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w:t>
            </w:r>
          </w:p>
        </w:tc>
        <w:tc>
          <w:tcPr>
            <w:tcW w:w="616" w:type="dxa"/>
          </w:tcPr>
          <w:p w14:paraId="5CC07BD9">
            <w:pPr>
              <w:spacing w:after="156" w:afterLines="50" w:line="34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w:t>
            </w:r>
          </w:p>
        </w:tc>
        <w:tc>
          <w:tcPr>
            <w:tcW w:w="616" w:type="dxa"/>
          </w:tcPr>
          <w:p w14:paraId="6A0AFBE7">
            <w:pPr>
              <w:spacing w:after="156" w:afterLines="50" w:line="34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w:t>
            </w:r>
          </w:p>
        </w:tc>
        <w:tc>
          <w:tcPr>
            <w:tcW w:w="616" w:type="dxa"/>
          </w:tcPr>
          <w:p w14:paraId="73B403F3">
            <w:pPr>
              <w:spacing w:after="156" w:afterLines="50" w:line="340" w:lineRule="exact"/>
              <w:jc w:val="center"/>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sz w:val="24"/>
              </w:rPr>
              <w:t>□</w:t>
            </w:r>
          </w:p>
        </w:tc>
        <w:tc>
          <w:tcPr>
            <w:tcW w:w="617" w:type="dxa"/>
          </w:tcPr>
          <w:p w14:paraId="0FD0073A">
            <w:pPr>
              <w:spacing w:after="156" w:afterLines="50" w:line="340" w:lineRule="exact"/>
              <w:jc w:val="center"/>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sz w:val="24"/>
              </w:rPr>
              <w:t>□</w:t>
            </w:r>
          </w:p>
        </w:tc>
      </w:tr>
      <w:tr w14:paraId="44BFB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59150FD2">
            <w:pPr>
              <w:spacing w:after="156" w:afterLines="50" w:line="34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17</w:t>
            </w:r>
          </w:p>
        </w:tc>
        <w:tc>
          <w:tcPr>
            <w:tcW w:w="4511" w:type="dxa"/>
          </w:tcPr>
          <w:p w14:paraId="0B380478">
            <w:pPr>
              <w:spacing w:after="156" w:afterLines="50" w:line="34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您是否因为糖尿病而感到自己与周围的人不同？</w:t>
            </w:r>
          </w:p>
        </w:tc>
        <w:tc>
          <w:tcPr>
            <w:tcW w:w="616" w:type="dxa"/>
          </w:tcPr>
          <w:p w14:paraId="2B281E1C">
            <w:pPr>
              <w:spacing w:after="156" w:afterLines="50" w:line="34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w:t>
            </w:r>
          </w:p>
        </w:tc>
        <w:tc>
          <w:tcPr>
            <w:tcW w:w="616" w:type="dxa"/>
          </w:tcPr>
          <w:p w14:paraId="4EDB960F">
            <w:pPr>
              <w:spacing w:after="156" w:afterLines="50" w:line="34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w:t>
            </w:r>
          </w:p>
        </w:tc>
        <w:tc>
          <w:tcPr>
            <w:tcW w:w="616" w:type="dxa"/>
          </w:tcPr>
          <w:p w14:paraId="0C1C26D2">
            <w:pPr>
              <w:spacing w:after="156" w:afterLines="50" w:line="34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w:t>
            </w:r>
          </w:p>
        </w:tc>
        <w:tc>
          <w:tcPr>
            <w:tcW w:w="616" w:type="dxa"/>
          </w:tcPr>
          <w:p w14:paraId="6EB241EB">
            <w:pPr>
              <w:spacing w:after="156" w:afterLines="50" w:line="34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w:t>
            </w:r>
          </w:p>
        </w:tc>
        <w:tc>
          <w:tcPr>
            <w:tcW w:w="617" w:type="dxa"/>
          </w:tcPr>
          <w:p w14:paraId="46D206B1">
            <w:pPr>
              <w:spacing w:after="156" w:afterLines="50" w:line="34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w:t>
            </w:r>
          </w:p>
        </w:tc>
      </w:tr>
      <w:tr w14:paraId="7E2AE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21E23937">
            <w:pPr>
              <w:spacing w:after="156" w:afterLines="50" w:line="34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18</w:t>
            </w:r>
          </w:p>
        </w:tc>
        <w:tc>
          <w:tcPr>
            <w:tcW w:w="4511" w:type="dxa"/>
          </w:tcPr>
          <w:p w14:paraId="058CDE09">
            <w:pPr>
              <w:spacing w:after="156" w:afterLines="50" w:line="34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您是否因为糖尿病而感到在工作或学习中受到歧视？</w:t>
            </w:r>
          </w:p>
        </w:tc>
        <w:tc>
          <w:tcPr>
            <w:tcW w:w="616" w:type="dxa"/>
          </w:tcPr>
          <w:p w14:paraId="2B3C1BB5">
            <w:pPr>
              <w:spacing w:after="156" w:afterLines="50" w:line="34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w:t>
            </w:r>
          </w:p>
        </w:tc>
        <w:tc>
          <w:tcPr>
            <w:tcW w:w="616" w:type="dxa"/>
          </w:tcPr>
          <w:p w14:paraId="1DFA19D3">
            <w:pPr>
              <w:spacing w:after="156" w:afterLines="50" w:line="34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w:t>
            </w:r>
          </w:p>
        </w:tc>
        <w:tc>
          <w:tcPr>
            <w:tcW w:w="616" w:type="dxa"/>
          </w:tcPr>
          <w:p w14:paraId="1DDE4DA7">
            <w:pPr>
              <w:spacing w:after="156" w:afterLines="50" w:line="34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w:t>
            </w:r>
          </w:p>
        </w:tc>
        <w:tc>
          <w:tcPr>
            <w:tcW w:w="616" w:type="dxa"/>
          </w:tcPr>
          <w:p w14:paraId="2529964A">
            <w:pPr>
              <w:spacing w:after="156" w:afterLines="50" w:line="34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w:t>
            </w:r>
          </w:p>
        </w:tc>
        <w:tc>
          <w:tcPr>
            <w:tcW w:w="617" w:type="dxa"/>
          </w:tcPr>
          <w:p w14:paraId="58C040A5">
            <w:pPr>
              <w:spacing w:after="156" w:afterLines="50" w:line="34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w:t>
            </w:r>
          </w:p>
        </w:tc>
      </w:tr>
      <w:tr w14:paraId="590D7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1AFFDD44">
            <w:pPr>
              <w:spacing w:after="156" w:afterLines="50" w:line="34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19</w:t>
            </w:r>
          </w:p>
        </w:tc>
        <w:tc>
          <w:tcPr>
            <w:tcW w:w="4511" w:type="dxa"/>
          </w:tcPr>
          <w:p w14:paraId="414994F6">
            <w:pPr>
              <w:spacing w:after="156" w:afterLines="50" w:line="34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您觉得别人能理解糖尿病管理的 demands（要求）吗？</w:t>
            </w:r>
          </w:p>
        </w:tc>
        <w:tc>
          <w:tcPr>
            <w:tcW w:w="616" w:type="dxa"/>
          </w:tcPr>
          <w:p w14:paraId="765496AB">
            <w:pPr>
              <w:spacing w:after="156" w:afterLines="50" w:line="34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w:t>
            </w:r>
          </w:p>
        </w:tc>
        <w:tc>
          <w:tcPr>
            <w:tcW w:w="616" w:type="dxa"/>
          </w:tcPr>
          <w:p w14:paraId="03436D97">
            <w:pPr>
              <w:spacing w:after="156" w:afterLines="50" w:line="34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w:t>
            </w:r>
          </w:p>
        </w:tc>
        <w:tc>
          <w:tcPr>
            <w:tcW w:w="616" w:type="dxa"/>
          </w:tcPr>
          <w:p w14:paraId="1E72A01D">
            <w:pPr>
              <w:spacing w:after="156" w:afterLines="50" w:line="34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w:t>
            </w:r>
          </w:p>
        </w:tc>
        <w:tc>
          <w:tcPr>
            <w:tcW w:w="616" w:type="dxa"/>
          </w:tcPr>
          <w:p w14:paraId="3A335082">
            <w:pPr>
              <w:spacing w:after="156" w:afterLines="50" w:line="34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w:t>
            </w:r>
          </w:p>
        </w:tc>
        <w:tc>
          <w:tcPr>
            <w:tcW w:w="617" w:type="dxa"/>
          </w:tcPr>
          <w:p w14:paraId="73CE4326">
            <w:pPr>
              <w:spacing w:after="156" w:afterLines="50" w:line="34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w:t>
            </w:r>
          </w:p>
        </w:tc>
      </w:tr>
      <w:tr w14:paraId="33743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494988C4">
            <w:pPr>
              <w:spacing w:after="156" w:afterLines="50" w:line="34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20</w:t>
            </w:r>
          </w:p>
        </w:tc>
        <w:tc>
          <w:tcPr>
            <w:tcW w:w="4511" w:type="dxa"/>
          </w:tcPr>
          <w:p w14:paraId="35F5A1CE">
            <w:pPr>
              <w:spacing w:after="156" w:afterLines="50" w:line="34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您觉得遵守糖尿病治疗方案困难吗？</w:t>
            </w:r>
          </w:p>
        </w:tc>
        <w:tc>
          <w:tcPr>
            <w:tcW w:w="616" w:type="dxa"/>
          </w:tcPr>
          <w:p w14:paraId="76FE9374">
            <w:pPr>
              <w:spacing w:after="156" w:afterLines="50" w:line="34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w:t>
            </w:r>
          </w:p>
        </w:tc>
        <w:tc>
          <w:tcPr>
            <w:tcW w:w="616" w:type="dxa"/>
          </w:tcPr>
          <w:p w14:paraId="76091007">
            <w:pPr>
              <w:spacing w:after="156" w:afterLines="50" w:line="34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w:t>
            </w:r>
          </w:p>
        </w:tc>
        <w:tc>
          <w:tcPr>
            <w:tcW w:w="616" w:type="dxa"/>
          </w:tcPr>
          <w:p w14:paraId="4D9FA94D">
            <w:pPr>
              <w:spacing w:after="156" w:afterLines="50" w:line="34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w:t>
            </w:r>
          </w:p>
        </w:tc>
        <w:tc>
          <w:tcPr>
            <w:tcW w:w="616" w:type="dxa"/>
          </w:tcPr>
          <w:p w14:paraId="293139C0">
            <w:pPr>
              <w:spacing w:after="156" w:afterLines="50" w:line="34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w:t>
            </w:r>
          </w:p>
        </w:tc>
        <w:tc>
          <w:tcPr>
            <w:tcW w:w="617" w:type="dxa"/>
          </w:tcPr>
          <w:p w14:paraId="5AE8DF39">
            <w:pPr>
              <w:spacing w:after="156" w:afterLines="50" w:line="34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w:t>
            </w:r>
          </w:p>
        </w:tc>
      </w:tr>
      <w:tr w14:paraId="61A7A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52A98BE0">
            <w:pPr>
              <w:spacing w:after="156" w:afterLines="50" w:line="34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21</w:t>
            </w:r>
          </w:p>
        </w:tc>
        <w:tc>
          <w:tcPr>
            <w:tcW w:w="4511" w:type="dxa"/>
          </w:tcPr>
          <w:p w14:paraId="19B799B5">
            <w:pPr>
              <w:spacing w:after="156" w:afterLines="50" w:line="34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您觉得糖尿病妨碍了您实现人生目标吗？</w:t>
            </w:r>
          </w:p>
        </w:tc>
        <w:tc>
          <w:tcPr>
            <w:tcW w:w="616" w:type="dxa"/>
          </w:tcPr>
          <w:p w14:paraId="45AED628">
            <w:pPr>
              <w:spacing w:after="156" w:afterLines="50" w:line="34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w:t>
            </w:r>
          </w:p>
        </w:tc>
        <w:tc>
          <w:tcPr>
            <w:tcW w:w="616" w:type="dxa"/>
          </w:tcPr>
          <w:p w14:paraId="0C709A59">
            <w:pPr>
              <w:spacing w:after="156" w:afterLines="50" w:line="34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w:t>
            </w:r>
          </w:p>
        </w:tc>
        <w:tc>
          <w:tcPr>
            <w:tcW w:w="616" w:type="dxa"/>
          </w:tcPr>
          <w:p w14:paraId="6C2F13C0">
            <w:pPr>
              <w:spacing w:after="156" w:afterLines="50" w:line="34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w:t>
            </w:r>
          </w:p>
        </w:tc>
        <w:tc>
          <w:tcPr>
            <w:tcW w:w="616" w:type="dxa"/>
          </w:tcPr>
          <w:p w14:paraId="537FAE29">
            <w:pPr>
              <w:spacing w:after="156" w:afterLines="50" w:line="34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w:t>
            </w:r>
          </w:p>
        </w:tc>
        <w:tc>
          <w:tcPr>
            <w:tcW w:w="617" w:type="dxa"/>
          </w:tcPr>
          <w:p w14:paraId="20916D5C">
            <w:pPr>
              <w:spacing w:after="156" w:afterLines="50" w:line="34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w:t>
            </w:r>
          </w:p>
        </w:tc>
      </w:tr>
      <w:tr w14:paraId="19B25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1EDD8E28">
            <w:pPr>
              <w:spacing w:after="156" w:afterLines="50" w:line="34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22</w:t>
            </w:r>
          </w:p>
        </w:tc>
        <w:tc>
          <w:tcPr>
            <w:tcW w:w="4511" w:type="dxa"/>
          </w:tcPr>
          <w:p w14:paraId="69A4E693">
            <w:pPr>
              <w:spacing w:after="156" w:afterLines="50" w:line="34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您会因为糖尿病而感到紧张或压力大吗？</w:t>
            </w:r>
          </w:p>
        </w:tc>
        <w:tc>
          <w:tcPr>
            <w:tcW w:w="616" w:type="dxa"/>
          </w:tcPr>
          <w:p w14:paraId="42E3FDA7">
            <w:pPr>
              <w:spacing w:after="156" w:afterLines="50" w:line="34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w:t>
            </w:r>
          </w:p>
        </w:tc>
        <w:tc>
          <w:tcPr>
            <w:tcW w:w="616" w:type="dxa"/>
          </w:tcPr>
          <w:p w14:paraId="51A6F156">
            <w:pPr>
              <w:spacing w:after="156" w:afterLines="50" w:line="34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w:t>
            </w:r>
          </w:p>
        </w:tc>
        <w:tc>
          <w:tcPr>
            <w:tcW w:w="616" w:type="dxa"/>
          </w:tcPr>
          <w:p w14:paraId="6112ABED">
            <w:pPr>
              <w:spacing w:after="156" w:afterLines="50" w:line="34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w:t>
            </w:r>
          </w:p>
        </w:tc>
        <w:tc>
          <w:tcPr>
            <w:tcW w:w="616" w:type="dxa"/>
          </w:tcPr>
          <w:p w14:paraId="0325CF0D">
            <w:pPr>
              <w:spacing w:after="156" w:afterLines="50" w:line="34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w:t>
            </w:r>
          </w:p>
        </w:tc>
        <w:tc>
          <w:tcPr>
            <w:tcW w:w="617" w:type="dxa"/>
          </w:tcPr>
          <w:p w14:paraId="0FD97FF7">
            <w:pPr>
              <w:spacing w:after="156" w:afterLines="50" w:line="34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w:t>
            </w:r>
          </w:p>
        </w:tc>
      </w:tr>
      <w:tr w14:paraId="56E2F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307F20D4">
            <w:pPr>
              <w:spacing w:after="156" w:afterLines="50" w:line="34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23</w:t>
            </w:r>
          </w:p>
        </w:tc>
        <w:tc>
          <w:tcPr>
            <w:tcW w:w="4511" w:type="dxa"/>
          </w:tcPr>
          <w:p w14:paraId="2F273C3E">
            <w:pPr>
              <w:spacing w:after="156" w:afterLines="50" w:line="34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糖尿病是否影响了您的家庭关系？</w:t>
            </w:r>
          </w:p>
        </w:tc>
        <w:tc>
          <w:tcPr>
            <w:tcW w:w="616" w:type="dxa"/>
          </w:tcPr>
          <w:p w14:paraId="14EBC4AF">
            <w:pPr>
              <w:spacing w:after="156" w:afterLines="50" w:line="34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w:t>
            </w:r>
          </w:p>
        </w:tc>
        <w:tc>
          <w:tcPr>
            <w:tcW w:w="616" w:type="dxa"/>
          </w:tcPr>
          <w:p w14:paraId="1404C226">
            <w:pPr>
              <w:spacing w:after="156" w:afterLines="50" w:line="34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w:t>
            </w:r>
          </w:p>
        </w:tc>
        <w:tc>
          <w:tcPr>
            <w:tcW w:w="616" w:type="dxa"/>
          </w:tcPr>
          <w:p w14:paraId="4A5A1D68">
            <w:pPr>
              <w:spacing w:after="156" w:afterLines="50" w:line="34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w:t>
            </w:r>
          </w:p>
        </w:tc>
        <w:tc>
          <w:tcPr>
            <w:tcW w:w="616" w:type="dxa"/>
          </w:tcPr>
          <w:p w14:paraId="23E0A0CF">
            <w:pPr>
              <w:spacing w:after="156" w:afterLines="50" w:line="34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w:t>
            </w:r>
          </w:p>
        </w:tc>
        <w:tc>
          <w:tcPr>
            <w:tcW w:w="617" w:type="dxa"/>
          </w:tcPr>
          <w:p w14:paraId="0D4CD0CE">
            <w:pPr>
              <w:spacing w:after="156" w:afterLines="50" w:line="34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w:t>
            </w:r>
          </w:p>
        </w:tc>
      </w:tr>
      <w:tr w14:paraId="27931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07CB17D9">
            <w:pPr>
              <w:spacing w:after="156" w:afterLines="50" w:line="34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24</w:t>
            </w:r>
          </w:p>
        </w:tc>
        <w:tc>
          <w:tcPr>
            <w:tcW w:w="4511" w:type="dxa"/>
          </w:tcPr>
          <w:p w14:paraId="03DF0F10">
            <w:pPr>
              <w:spacing w:after="156" w:afterLines="50" w:line="34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糖尿病是否让您感到情绪低落或沮丧？</w:t>
            </w:r>
          </w:p>
        </w:tc>
        <w:tc>
          <w:tcPr>
            <w:tcW w:w="616" w:type="dxa"/>
          </w:tcPr>
          <w:p w14:paraId="0466EBD4">
            <w:pPr>
              <w:spacing w:after="156" w:afterLines="50" w:line="34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w:t>
            </w:r>
          </w:p>
        </w:tc>
        <w:tc>
          <w:tcPr>
            <w:tcW w:w="616" w:type="dxa"/>
          </w:tcPr>
          <w:p w14:paraId="11F4FC66">
            <w:pPr>
              <w:spacing w:after="156" w:afterLines="50" w:line="34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w:t>
            </w:r>
          </w:p>
        </w:tc>
        <w:tc>
          <w:tcPr>
            <w:tcW w:w="616" w:type="dxa"/>
          </w:tcPr>
          <w:p w14:paraId="50769421">
            <w:pPr>
              <w:spacing w:after="156" w:afterLines="50" w:line="34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w:t>
            </w:r>
          </w:p>
        </w:tc>
        <w:tc>
          <w:tcPr>
            <w:tcW w:w="616" w:type="dxa"/>
          </w:tcPr>
          <w:p w14:paraId="4F2237FB">
            <w:pPr>
              <w:spacing w:after="156" w:afterLines="50" w:line="34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w:t>
            </w:r>
          </w:p>
        </w:tc>
        <w:tc>
          <w:tcPr>
            <w:tcW w:w="617" w:type="dxa"/>
          </w:tcPr>
          <w:p w14:paraId="209EEDBE">
            <w:pPr>
              <w:spacing w:after="156" w:afterLines="50" w:line="34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w:t>
            </w:r>
          </w:p>
        </w:tc>
      </w:tr>
      <w:tr w14:paraId="6F3D6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00DBD514">
            <w:pPr>
              <w:spacing w:after="156" w:afterLines="50" w:line="34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25</w:t>
            </w:r>
          </w:p>
        </w:tc>
        <w:tc>
          <w:tcPr>
            <w:tcW w:w="4511" w:type="dxa"/>
          </w:tcPr>
          <w:p w14:paraId="7A2027C8">
            <w:pPr>
              <w:spacing w:after="156" w:afterLines="50" w:line="34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您会因为糖尿病而避免旅行或长途外出吗？</w:t>
            </w:r>
          </w:p>
        </w:tc>
        <w:tc>
          <w:tcPr>
            <w:tcW w:w="616" w:type="dxa"/>
          </w:tcPr>
          <w:p w14:paraId="43D2D1E1">
            <w:pPr>
              <w:spacing w:after="156" w:afterLines="50" w:line="34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w:t>
            </w:r>
          </w:p>
        </w:tc>
        <w:tc>
          <w:tcPr>
            <w:tcW w:w="616" w:type="dxa"/>
          </w:tcPr>
          <w:p w14:paraId="35DC0829">
            <w:pPr>
              <w:spacing w:after="156" w:afterLines="50" w:line="34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w:t>
            </w:r>
          </w:p>
        </w:tc>
        <w:tc>
          <w:tcPr>
            <w:tcW w:w="616" w:type="dxa"/>
          </w:tcPr>
          <w:p w14:paraId="20D82571">
            <w:pPr>
              <w:spacing w:after="156" w:afterLines="50" w:line="34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w:t>
            </w:r>
          </w:p>
        </w:tc>
        <w:tc>
          <w:tcPr>
            <w:tcW w:w="616" w:type="dxa"/>
          </w:tcPr>
          <w:p w14:paraId="78A06DF0">
            <w:pPr>
              <w:spacing w:after="156" w:afterLines="50" w:line="34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w:t>
            </w:r>
          </w:p>
        </w:tc>
        <w:tc>
          <w:tcPr>
            <w:tcW w:w="617" w:type="dxa"/>
          </w:tcPr>
          <w:p w14:paraId="53FCC6D0">
            <w:pPr>
              <w:spacing w:after="156" w:afterLines="50" w:line="34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w:t>
            </w:r>
          </w:p>
        </w:tc>
      </w:tr>
      <w:tr w14:paraId="1D7A7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0D427326">
            <w:pPr>
              <w:spacing w:after="156" w:afterLines="50" w:line="34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26</w:t>
            </w:r>
          </w:p>
        </w:tc>
        <w:tc>
          <w:tcPr>
            <w:tcW w:w="4511" w:type="dxa"/>
          </w:tcPr>
          <w:p w14:paraId="65555FF5">
            <w:pPr>
              <w:spacing w:after="156" w:afterLines="50" w:line="34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糖尿病是否影响了您的财务状况？</w:t>
            </w:r>
          </w:p>
        </w:tc>
        <w:tc>
          <w:tcPr>
            <w:tcW w:w="616" w:type="dxa"/>
          </w:tcPr>
          <w:p w14:paraId="540BC32E">
            <w:pPr>
              <w:spacing w:after="156" w:afterLines="50" w:line="34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w:t>
            </w:r>
          </w:p>
        </w:tc>
        <w:tc>
          <w:tcPr>
            <w:tcW w:w="616" w:type="dxa"/>
          </w:tcPr>
          <w:p w14:paraId="4E6886AC">
            <w:pPr>
              <w:spacing w:after="156" w:afterLines="50" w:line="34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w:t>
            </w:r>
          </w:p>
        </w:tc>
        <w:tc>
          <w:tcPr>
            <w:tcW w:w="616" w:type="dxa"/>
          </w:tcPr>
          <w:p w14:paraId="7F928BDE">
            <w:pPr>
              <w:spacing w:after="156" w:afterLines="50" w:line="34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w:t>
            </w:r>
          </w:p>
        </w:tc>
        <w:tc>
          <w:tcPr>
            <w:tcW w:w="616" w:type="dxa"/>
          </w:tcPr>
          <w:p w14:paraId="5E5E281C">
            <w:pPr>
              <w:spacing w:after="156" w:afterLines="50" w:line="34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w:t>
            </w:r>
          </w:p>
        </w:tc>
        <w:tc>
          <w:tcPr>
            <w:tcW w:w="617" w:type="dxa"/>
          </w:tcPr>
          <w:p w14:paraId="3AC2A251">
            <w:pPr>
              <w:spacing w:after="156" w:afterLines="50" w:line="34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w:t>
            </w:r>
          </w:p>
        </w:tc>
      </w:tr>
      <w:tr w14:paraId="619AD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12F38B04">
            <w:pPr>
              <w:spacing w:after="156" w:afterLines="50" w:line="34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27</w:t>
            </w:r>
          </w:p>
        </w:tc>
        <w:tc>
          <w:tcPr>
            <w:tcW w:w="4511" w:type="dxa"/>
          </w:tcPr>
          <w:p w14:paraId="64CE4F4D">
            <w:pPr>
              <w:spacing w:after="156" w:afterLines="50" w:line="34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您担心在公共场合出现低血糖吗？</w:t>
            </w:r>
          </w:p>
        </w:tc>
        <w:tc>
          <w:tcPr>
            <w:tcW w:w="616" w:type="dxa"/>
          </w:tcPr>
          <w:p w14:paraId="59A6A76E">
            <w:pPr>
              <w:spacing w:after="156" w:afterLines="50" w:line="34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w:t>
            </w:r>
          </w:p>
        </w:tc>
        <w:tc>
          <w:tcPr>
            <w:tcW w:w="616" w:type="dxa"/>
          </w:tcPr>
          <w:p w14:paraId="0B250185">
            <w:pPr>
              <w:spacing w:after="156" w:afterLines="50" w:line="34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w:t>
            </w:r>
          </w:p>
        </w:tc>
        <w:tc>
          <w:tcPr>
            <w:tcW w:w="616" w:type="dxa"/>
          </w:tcPr>
          <w:p w14:paraId="581F57BB">
            <w:pPr>
              <w:spacing w:after="156" w:afterLines="50" w:line="34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w:t>
            </w:r>
          </w:p>
        </w:tc>
        <w:tc>
          <w:tcPr>
            <w:tcW w:w="616" w:type="dxa"/>
          </w:tcPr>
          <w:p w14:paraId="76959EAA">
            <w:pPr>
              <w:spacing w:after="156" w:afterLines="50" w:line="34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w:t>
            </w:r>
          </w:p>
        </w:tc>
        <w:tc>
          <w:tcPr>
            <w:tcW w:w="617" w:type="dxa"/>
          </w:tcPr>
          <w:p w14:paraId="664BC135">
            <w:pPr>
              <w:spacing w:after="156" w:afterLines="50" w:line="34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w:t>
            </w:r>
          </w:p>
        </w:tc>
      </w:tr>
      <w:tr w14:paraId="76F12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7ABF28CC">
            <w:pPr>
              <w:spacing w:after="156" w:afterLines="50" w:line="34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28</w:t>
            </w:r>
          </w:p>
        </w:tc>
        <w:tc>
          <w:tcPr>
            <w:tcW w:w="4511" w:type="dxa"/>
          </w:tcPr>
          <w:p w14:paraId="6AA7EDE3">
            <w:pPr>
              <w:spacing w:after="156" w:afterLines="50" w:line="34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糖尿病是否影响了您的食欲或饮食习惯（非治疗要求）？</w:t>
            </w:r>
          </w:p>
        </w:tc>
        <w:tc>
          <w:tcPr>
            <w:tcW w:w="616" w:type="dxa"/>
          </w:tcPr>
          <w:p w14:paraId="21124E04">
            <w:pPr>
              <w:spacing w:after="156" w:afterLines="50" w:line="34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w:t>
            </w:r>
          </w:p>
        </w:tc>
        <w:tc>
          <w:tcPr>
            <w:tcW w:w="616" w:type="dxa"/>
          </w:tcPr>
          <w:p w14:paraId="3C7C9815">
            <w:pPr>
              <w:spacing w:after="156" w:afterLines="50" w:line="34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w:t>
            </w:r>
          </w:p>
        </w:tc>
        <w:tc>
          <w:tcPr>
            <w:tcW w:w="616" w:type="dxa"/>
          </w:tcPr>
          <w:p w14:paraId="00CA9E87">
            <w:pPr>
              <w:spacing w:after="156" w:afterLines="50" w:line="34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w:t>
            </w:r>
          </w:p>
        </w:tc>
        <w:tc>
          <w:tcPr>
            <w:tcW w:w="616" w:type="dxa"/>
          </w:tcPr>
          <w:p w14:paraId="38F32C84">
            <w:pPr>
              <w:spacing w:after="156" w:afterLines="50" w:line="34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w:t>
            </w:r>
          </w:p>
        </w:tc>
        <w:tc>
          <w:tcPr>
            <w:tcW w:w="617" w:type="dxa"/>
          </w:tcPr>
          <w:p w14:paraId="4D34DC11">
            <w:pPr>
              <w:spacing w:after="156" w:afterLines="50" w:line="34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w:t>
            </w:r>
          </w:p>
        </w:tc>
      </w:tr>
      <w:tr w14:paraId="4ED48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67312F6D">
            <w:pPr>
              <w:spacing w:after="156" w:afterLines="50" w:line="34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29</w:t>
            </w:r>
          </w:p>
        </w:tc>
        <w:tc>
          <w:tcPr>
            <w:tcW w:w="4511" w:type="dxa"/>
          </w:tcPr>
          <w:p w14:paraId="08D40746">
            <w:pPr>
              <w:spacing w:after="156" w:afterLines="50" w:line="34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糖尿病是否给您带来疼痛或身体不适？</w:t>
            </w:r>
          </w:p>
        </w:tc>
        <w:tc>
          <w:tcPr>
            <w:tcW w:w="616" w:type="dxa"/>
          </w:tcPr>
          <w:p w14:paraId="0C47B7BB">
            <w:pPr>
              <w:spacing w:after="156" w:afterLines="50" w:line="34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w:t>
            </w:r>
          </w:p>
        </w:tc>
        <w:tc>
          <w:tcPr>
            <w:tcW w:w="616" w:type="dxa"/>
          </w:tcPr>
          <w:p w14:paraId="263BAD31">
            <w:pPr>
              <w:spacing w:after="156" w:afterLines="50" w:line="34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w:t>
            </w:r>
          </w:p>
        </w:tc>
        <w:tc>
          <w:tcPr>
            <w:tcW w:w="616" w:type="dxa"/>
          </w:tcPr>
          <w:p w14:paraId="7683C97D">
            <w:pPr>
              <w:spacing w:after="156" w:afterLines="50" w:line="34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w:t>
            </w:r>
          </w:p>
        </w:tc>
        <w:tc>
          <w:tcPr>
            <w:tcW w:w="616" w:type="dxa"/>
          </w:tcPr>
          <w:p w14:paraId="456C7726">
            <w:pPr>
              <w:spacing w:after="156" w:afterLines="50" w:line="34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w:t>
            </w:r>
          </w:p>
        </w:tc>
        <w:tc>
          <w:tcPr>
            <w:tcW w:w="617" w:type="dxa"/>
          </w:tcPr>
          <w:p w14:paraId="47F18FC0">
            <w:pPr>
              <w:spacing w:after="156" w:afterLines="50" w:line="34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w:t>
            </w:r>
          </w:p>
        </w:tc>
      </w:tr>
      <w:tr w14:paraId="1E294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6131FCE0">
            <w:pPr>
              <w:spacing w:after="156" w:afterLines="50" w:line="34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30</w:t>
            </w:r>
          </w:p>
        </w:tc>
        <w:tc>
          <w:tcPr>
            <w:tcW w:w="4511" w:type="dxa"/>
          </w:tcPr>
          <w:p w14:paraId="50973EC2">
            <w:pPr>
              <w:spacing w:after="156" w:afterLines="50" w:line="34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您觉得糖尿病管理打乱了您的日常生活节奏吗？</w:t>
            </w:r>
          </w:p>
        </w:tc>
        <w:tc>
          <w:tcPr>
            <w:tcW w:w="616" w:type="dxa"/>
          </w:tcPr>
          <w:p w14:paraId="50C4ECF0">
            <w:pPr>
              <w:spacing w:after="156" w:afterLines="50" w:line="34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w:t>
            </w:r>
          </w:p>
        </w:tc>
        <w:tc>
          <w:tcPr>
            <w:tcW w:w="616" w:type="dxa"/>
          </w:tcPr>
          <w:p w14:paraId="74420DE7">
            <w:pPr>
              <w:spacing w:after="156" w:afterLines="50" w:line="34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w:t>
            </w:r>
          </w:p>
        </w:tc>
        <w:tc>
          <w:tcPr>
            <w:tcW w:w="616" w:type="dxa"/>
          </w:tcPr>
          <w:p w14:paraId="03711B3C">
            <w:pPr>
              <w:spacing w:after="156" w:afterLines="50" w:line="34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w:t>
            </w:r>
          </w:p>
        </w:tc>
        <w:tc>
          <w:tcPr>
            <w:tcW w:w="616" w:type="dxa"/>
          </w:tcPr>
          <w:p w14:paraId="05A5C4AC">
            <w:pPr>
              <w:spacing w:after="156" w:afterLines="50" w:line="34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w:t>
            </w:r>
          </w:p>
        </w:tc>
        <w:tc>
          <w:tcPr>
            <w:tcW w:w="617" w:type="dxa"/>
          </w:tcPr>
          <w:p w14:paraId="1ADDE035">
            <w:pPr>
              <w:spacing w:after="156" w:afterLines="50" w:line="34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w:t>
            </w:r>
          </w:p>
        </w:tc>
      </w:tr>
      <w:tr w14:paraId="1E0B9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1D91D8D2">
            <w:pPr>
              <w:spacing w:after="156" w:afterLines="50" w:line="34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31</w:t>
            </w:r>
          </w:p>
        </w:tc>
        <w:tc>
          <w:tcPr>
            <w:tcW w:w="4511" w:type="dxa"/>
          </w:tcPr>
          <w:p w14:paraId="61F1BDE6">
            <w:pPr>
              <w:spacing w:after="156" w:afterLines="50" w:line="34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糖尿病是否限制了您的体育锻炼方式或强度？</w:t>
            </w:r>
          </w:p>
        </w:tc>
        <w:tc>
          <w:tcPr>
            <w:tcW w:w="616" w:type="dxa"/>
          </w:tcPr>
          <w:p w14:paraId="6E1B3C09">
            <w:pPr>
              <w:spacing w:after="156" w:afterLines="50" w:line="34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w:t>
            </w:r>
          </w:p>
        </w:tc>
        <w:tc>
          <w:tcPr>
            <w:tcW w:w="616" w:type="dxa"/>
          </w:tcPr>
          <w:p w14:paraId="39D04962">
            <w:pPr>
              <w:spacing w:after="156" w:afterLines="50" w:line="34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w:t>
            </w:r>
          </w:p>
        </w:tc>
        <w:tc>
          <w:tcPr>
            <w:tcW w:w="616" w:type="dxa"/>
          </w:tcPr>
          <w:p w14:paraId="43F260ED">
            <w:pPr>
              <w:spacing w:after="156" w:afterLines="50" w:line="34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w:t>
            </w:r>
          </w:p>
        </w:tc>
        <w:tc>
          <w:tcPr>
            <w:tcW w:w="616" w:type="dxa"/>
          </w:tcPr>
          <w:p w14:paraId="5BE5D78F">
            <w:pPr>
              <w:spacing w:after="156" w:afterLines="50" w:line="34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w:t>
            </w:r>
          </w:p>
        </w:tc>
        <w:tc>
          <w:tcPr>
            <w:tcW w:w="617" w:type="dxa"/>
          </w:tcPr>
          <w:p w14:paraId="0F1E7239">
            <w:pPr>
              <w:spacing w:after="156" w:afterLines="50" w:line="34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w:t>
            </w:r>
          </w:p>
        </w:tc>
      </w:tr>
      <w:tr w14:paraId="3BF06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49BDCAC2">
            <w:pPr>
              <w:spacing w:after="156" w:afterLines="50" w:line="34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32</w:t>
            </w:r>
          </w:p>
        </w:tc>
        <w:tc>
          <w:tcPr>
            <w:tcW w:w="4511" w:type="dxa"/>
          </w:tcPr>
          <w:p w14:paraId="16B6597E">
            <w:pPr>
              <w:spacing w:after="156" w:afterLines="50" w:line="34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您会因为糖尿病而感到烦躁或易怒吗？</w:t>
            </w:r>
          </w:p>
        </w:tc>
        <w:tc>
          <w:tcPr>
            <w:tcW w:w="616" w:type="dxa"/>
          </w:tcPr>
          <w:p w14:paraId="225F654A">
            <w:pPr>
              <w:spacing w:after="156" w:afterLines="50" w:line="34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w:t>
            </w:r>
          </w:p>
        </w:tc>
        <w:tc>
          <w:tcPr>
            <w:tcW w:w="616" w:type="dxa"/>
          </w:tcPr>
          <w:p w14:paraId="542B09C0">
            <w:pPr>
              <w:spacing w:after="156" w:afterLines="50" w:line="34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w:t>
            </w:r>
          </w:p>
        </w:tc>
        <w:tc>
          <w:tcPr>
            <w:tcW w:w="616" w:type="dxa"/>
          </w:tcPr>
          <w:p w14:paraId="63DD9637">
            <w:pPr>
              <w:spacing w:after="156" w:afterLines="50" w:line="34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w:t>
            </w:r>
          </w:p>
        </w:tc>
        <w:tc>
          <w:tcPr>
            <w:tcW w:w="616" w:type="dxa"/>
          </w:tcPr>
          <w:p w14:paraId="2FFEC8FB">
            <w:pPr>
              <w:spacing w:after="156" w:afterLines="50" w:line="34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w:t>
            </w:r>
          </w:p>
        </w:tc>
        <w:tc>
          <w:tcPr>
            <w:tcW w:w="617" w:type="dxa"/>
          </w:tcPr>
          <w:p w14:paraId="54DEA0CD">
            <w:pPr>
              <w:spacing w:after="156" w:afterLines="50" w:line="34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w:t>
            </w:r>
          </w:p>
        </w:tc>
      </w:tr>
      <w:tr w14:paraId="37F57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3A908BF0">
            <w:pPr>
              <w:spacing w:after="156" w:afterLines="50" w:line="34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33</w:t>
            </w:r>
          </w:p>
        </w:tc>
        <w:tc>
          <w:tcPr>
            <w:tcW w:w="4511" w:type="dxa"/>
          </w:tcPr>
          <w:p w14:paraId="2481F135">
            <w:pPr>
              <w:spacing w:after="156" w:afterLines="50" w:line="34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糖尿病是否影响了您的职业生涯或发展机会？</w:t>
            </w:r>
          </w:p>
        </w:tc>
        <w:tc>
          <w:tcPr>
            <w:tcW w:w="616" w:type="dxa"/>
          </w:tcPr>
          <w:p w14:paraId="0C03D3C5">
            <w:pPr>
              <w:spacing w:after="156" w:afterLines="50" w:line="34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w:t>
            </w:r>
          </w:p>
        </w:tc>
        <w:tc>
          <w:tcPr>
            <w:tcW w:w="616" w:type="dxa"/>
          </w:tcPr>
          <w:p w14:paraId="24D02BC1">
            <w:pPr>
              <w:spacing w:after="156" w:afterLines="50" w:line="34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w:t>
            </w:r>
          </w:p>
        </w:tc>
        <w:tc>
          <w:tcPr>
            <w:tcW w:w="616" w:type="dxa"/>
          </w:tcPr>
          <w:p w14:paraId="5EE0F23E">
            <w:pPr>
              <w:spacing w:after="156" w:afterLines="50" w:line="34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w:t>
            </w:r>
          </w:p>
        </w:tc>
        <w:tc>
          <w:tcPr>
            <w:tcW w:w="616" w:type="dxa"/>
          </w:tcPr>
          <w:p w14:paraId="2104A358">
            <w:pPr>
              <w:spacing w:after="156" w:afterLines="50" w:line="34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w:t>
            </w:r>
          </w:p>
        </w:tc>
        <w:tc>
          <w:tcPr>
            <w:tcW w:w="617" w:type="dxa"/>
          </w:tcPr>
          <w:p w14:paraId="08968655">
            <w:pPr>
              <w:spacing w:after="156" w:afterLines="50" w:line="34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w:t>
            </w:r>
          </w:p>
        </w:tc>
      </w:tr>
      <w:tr w14:paraId="4D233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4BA5A2C0">
            <w:pPr>
              <w:spacing w:after="156" w:afterLines="50" w:line="34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34</w:t>
            </w:r>
          </w:p>
        </w:tc>
        <w:tc>
          <w:tcPr>
            <w:tcW w:w="4511" w:type="dxa"/>
          </w:tcPr>
          <w:p w14:paraId="11277728">
            <w:pPr>
              <w:spacing w:after="156" w:afterLines="50" w:line="34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您觉得因为糖尿病而失去了自主性吗？</w:t>
            </w:r>
          </w:p>
        </w:tc>
        <w:tc>
          <w:tcPr>
            <w:tcW w:w="616" w:type="dxa"/>
          </w:tcPr>
          <w:p w14:paraId="1FFDF5C2">
            <w:pPr>
              <w:spacing w:after="156" w:afterLines="50" w:line="34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w:t>
            </w:r>
          </w:p>
        </w:tc>
        <w:tc>
          <w:tcPr>
            <w:tcW w:w="616" w:type="dxa"/>
          </w:tcPr>
          <w:p w14:paraId="74DF68BE">
            <w:pPr>
              <w:spacing w:after="156" w:afterLines="50" w:line="34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w:t>
            </w:r>
          </w:p>
        </w:tc>
        <w:tc>
          <w:tcPr>
            <w:tcW w:w="616" w:type="dxa"/>
          </w:tcPr>
          <w:p w14:paraId="23B098B0">
            <w:pPr>
              <w:spacing w:after="156" w:afterLines="50" w:line="34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w:t>
            </w:r>
          </w:p>
        </w:tc>
        <w:tc>
          <w:tcPr>
            <w:tcW w:w="616" w:type="dxa"/>
          </w:tcPr>
          <w:p w14:paraId="44359697">
            <w:pPr>
              <w:spacing w:after="156" w:afterLines="50" w:line="34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w:t>
            </w:r>
          </w:p>
        </w:tc>
        <w:tc>
          <w:tcPr>
            <w:tcW w:w="617" w:type="dxa"/>
          </w:tcPr>
          <w:p w14:paraId="2550C770">
            <w:pPr>
              <w:spacing w:after="156" w:afterLines="50" w:line="34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w:t>
            </w:r>
          </w:p>
        </w:tc>
      </w:tr>
      <w:tr w14:paraId="5A61E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01081134">
            <w:pPr>
              <w:spacing w:after="156" w:afterLines="50" w:line="34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35</w:t>
            </w:r>
          </w:p>
        </w:tc>
        <w:tc>
          <w:tcPr>
            <w:tcW w:w="4511" w:type="dxa"/>
          </w:tcPr>
          <w:p w14:paraId="5359E493">
            <w:pPr>
              <w:spacing w:after="156" w:afterLines="50" w:line="34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总体而言，您觉得糖尿病对您的日常生活干扰大吗？</w:t>
            </w:r>
          </w:p>
        </w:tc>
        <w:tc>
          <w:tcPr>
            <w:tcW w:w="616" w:type="dxa"/>
          </w:tcPr>
          <w:p w14:paraId="7AD94317">
            <w:pPr>
              <w:spacing w:after="156" w:afterLines="50" w:line="34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w:t>
            </w:r>
          </w:p>
        </w:tc>
        <w:tc>
          <w:tcPr>
            <w:tcW w:w="616" w:type="dxa"/>
          </w:tcPr>
          <w:p w14:paraId="1E06C9D5">
            <w:pPr>
              <w:spacing w:after="156" w:afterLines="50" w:line="34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w:t>
            </w:r>
          </w:p>
        </w:tc>
        <w:tc>
          <w:tcPr>
            <w:tcW w:w="616" w:type="dxa"/>
          </w:tcPr>
          <w:p w14:paraId="1B191AC6">
            <w:pPr>
              <w:spacing w:after="156" w:afterLines="50" w:line="34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w:t>
            </w:r>
          </w:p>
        </w:tc>
        <w:tc>
          <w:tcPr>
            <w:tcW w:w="616" w:type="dxa"/>
          </w:tcPr>
          <w:p w14:paraId="1D55C596">
            <w:pPr>
              <w:spacing w:after="156" w:afterLines="50" w:line="34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w:t>
            </w:r>
          </w:p>
        </w:tc>
        <w:tc>
          <w:tcPr>
            <w:tcW w:w="617" w:type="dxa"/>
          </w:tcPr>
          <w:p w14:paraId="223352C9">
            <w:pPr>
              <w:spacing w:after="156" w:afterLines="50" w:line="34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w:t>
            </w:r>
          </w:p>
        </w:tc>
      </w:tr>
    </w:tbl>
    <w:p w14:paraId="7A45E790">
      <w:pPr>
        <w:spacing w:after="156" w:afterLines="50" w:line="340" w:lineRule="exact"/>
        <w:rPr>
          <w:rFonts w:hint="eastAsia" w:asciiTheme="minorEastAsia" w:hAnsiTheme="minorEastAsia" w:eastAsiaTheme="minorEastAsia" w:cstheme="minorEastAsia"/>
          <w:sz w:val="24"/>
        </w:rPr>
      </w:pPr>
    </w:p>
    <w:p w14:paraId="58F493EE">
      <w:pPr>
        <w:spacing w:after="156" w:afterLines="50" w:line="340" w:lineRule="exact"/>
        <w:ind w:firstLine="482" w:firstLineChars="200"/>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第三部分：糖尿病相关忧虑 (Worries)</w:t>
      </w:r>
    </w:p>
    <w:p w14:paraId="301A5881">
      <w:pPr>
        <w:spacing w:after="156" w:afterLines="50" w:line="340" w:lineRule="exact"/>
        <w:ind w:firstLine="482"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bCs/>
          <w:sz w:val="24"/>
        </w:rPr>
        <w:t>请评估您对以下各种情况的担忧程度：</w:t>
      </w:r>
      <w:r>
        <w:rPr>
          <w:rFonts w:hint="eastAsia" w:asciiTheme="minorEastAsia" w:hAnsiTheme="minorEastAsia" w:eastAsiaTheme="minorEastAsia" w:cstheme="minorEastAsia"/>
          <w:sz w:val="24"/>
        </w:rPr>
        <w:t xml:space="preserve"> </w:t>
      </w:r>
      <w:r>
        <w:rPr>
          <w:rFonts w:hint="eastAsia" w:asciiTheme="minorEastAsia" w:hAnsiTheme="minorEastAsia" w:eastAsiaTheme="minorEastAsia" w:cstheme="minorEastAsia"/>
          <w:i/>
          <w:iCs/>
          <w:sz w:val="24"/>
        </w:rPr>
        <w:t>(圈出您的选择：1 = 完全不担心, 2 = 不太担心, 3 = 有些担心, 4 = 比较担心, 5 = 非常担心)</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4511"/>
        <w:gridCol w:w="616"/>
        <w:gridCol w:w="616"/>
        <w:gridCol w:w="616"/>
        <w:gridCol w:w="616"/>
        <w:gridCol w:w="617"/>
      </w:tblGrid>
      <w:tr w14:paraId="607D2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0DC15288">
            <w:pPr>
              <w:spacing w:after="156" w:afterLines="50" w:line="340" w:lineRule="exact"/>
              <w:jc w:val="center"/>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编号</w:t>
            </w:r>
          </w:p>
        </w:tc>
        <w:tc>
          <w:tcPr>
            <w:tcW w:w="4511" w:type="dxa"/>
          </w:tcPr>
          <w:p w14:paraId="3E26671C">
            <w:pPr>
              <w:spacing w:after="156" w:afterLines="50" w:line="340" w:lineRule="exact"/>
              <w:jc w:val="center"/>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问题内容</w:t>
            </w:r>
          </w:p>
        </w:tc>
        <w:tc>
          <w:tcPr>
            <w:tcW w:w="616" w:type="dxa"/>
          </w:tcPr>
          <w:p w14:paraId="378A3F3D">
            <w:pPr>
              <w:spacing w:after="156" w:afterLines="50" w:line="340" w:lineRule="exact"/>
              <w:jc w:val="center"/>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1</w:t>
            </w:r>
          </w:p>
        </w:tc>
        <w:tc>
          <w:tcPr>
            <w:tcW w:w="616" w:type="dxa"/>
          </w:tcPr>
          <w:p w14:paraId="1FA85408">
            <w:pPr>
              <w:spacing w:after="156" w:afterLines="50" w:line="340" w:lineRule="exact"/>
              <w:jc w:val="center"/>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2</w:t>
            </w:r>
          </w:p>
        </w:tc>
        <w:tc>
          <w:tcPr>
            <w:tcW w:w="616" w:type="dxa"/>
          </w:tcPr>
          <w:p w14:paraId="153B06DD">
            <w:pPr>
              <w:spacing w:after="156" w:afterLines="50" w:line="340" w:lineRule="exact"/>
              <w:jc w:val="center"/>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3</w:t>
            </w:r>
          </w:p>
        </w:tc>
        <w:tc>
          <w:tcPr>
            <w:tcW w:w="616" w:type="dxa"/>
          </w:tcPr>
          <w:p w14:paraId="4A908547">
            <w:pPr>
              <w:spacing w:after="156" w:afterLines="50" w:line="340" w:lineRule="exact"/>
              <w:jc w:val="center"/>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4</w:t>
            </w:r>
          </w:p>
        </w:tc>
        <w:tc>
          <w:tcPr>
            <w:tcW w:w="617" w:type="dxa"/>
          </w:tcPr>
          <w:p w14:paraId="06EEC4CD">
            <w:pPr>
              <w:spacing w:after="156" w:afterLines="50" w:line="340" w:lineRule="exact"/>
              <w:jc w:val="center"/>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5</w:t>
            </w:r>
          </w:p>
        </w:tc>
      </w:tr>
      <w:tr w14:paraId="403DB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2CB929D2">
            <w:pPr>
              <w:spacing w:after="156" w:afterLines="50" w:line="34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36</w:t>
            </w:r>
          </w:p>
        </w:tc>
        <w:tc>
          <w:tcPr>
            <w:tcW w:w="4511" w:type="dxa"/>
          </w:tcPr>
          <w:p w14:paraId="1ADF3935">
            <w:pPr>
              <w:spacing w:after="156" w:afterLines="50" w:line="34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您担心会发生高血糖（血糖过高）吗？</w:t>
            </w:r>
          </w:p>
        </w:tc>
        <w:tc>
          <w:tcPr>
            <w:tcW w:w="616" w:type="dxa"/>
          </w:tcPr>
          <w:p w14:paraId="7929F134">
            <w:pPr>
              <w:spacing w:after="156" w:afterLines="50" w:line="34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w:t>
            </w:r>
          </w:p>
        </w:tc>
        <w:tc>
          <w:tcPr>
            <w:tcW w:w="616" w:type="dxa"/>
          </w:tcPr>
          <w:p w14:paraId="3E23B29A">
            <w:pPr>
              <w:spacing w:after="156" w:afterLines="50" w:line="34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w:t>
            </w:r>
          </w:p>
        </w:tc>
        <w:tc>
          <w:tcPr>
            <w:tcW w:w="616" w:type="dxa"/>
          </w:tcPr>
          <w:p w14:paraId="6E9CECDA">
            <w:pPr>
              <w:spacing w:after="156" w:afterLines="50" w:line="34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w:t>
            </w:r>
          </w:p>
        </w:tc>
        <w:tc>
          <w:tcPr>
            <w:tcW w:w="616" w:type="dxa"/>
          </w:tcPr>
          <w:p w14:paraId="3F0A8874">
            <w:pPr>
              <w:spacing w:after="156" w:afterLines="50" w:line="340" w:lineRule="exact"/>
              <w:jc w:val="center"/>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sz w:val="24"/>
              </w:rPr>
              <w:t>□</w:t>
            </w:r>
          </w:p>
        </w:tc>
        <w:tc>
          <w:tcPr>
            <w:tcW w:w="617" w:type="dxa"/>
          </w:tcPr>
          <w:p w14:paraId="00E175D7">
            <w:pPr>
              <w:spacing w:after="156" w:afterLines="50" w:line="340" w:lineRule="exact"/>
              <w:jc w:val="center"/>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sz w:val="24"/>
              </w:rPr>
              <w:t>□</w:t>
            </w:r>
          </w:p>
        </w:tc>
      </w:tr>
      <w:tr w14:paraId="10E71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33B4E0B0">
            <w:pPr>
              <w:spacing w:after="156" w:afterLines="50" w:line="34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37</w:t>
            </w:r>
          </w:p>
        </w:tc>
        <w:tc>
          <w:tcPr>
            <w:tcW w:w="4511" w:type="dxa"/>
          </w:tcPr>
          <w:p w14:paraId="6A88C2D1">
            <w:pPr>
              <w:spacing w:after="156" w:afterLines="50" w:line="34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您担心未来需要依赖胰岛素或更多药物治疗吗？</w:t>
            </w:r>
          </w:p>
        </w:tc>
        <w:tc>
          <w:tcPr>
            <w:tcW w:w="616" w:type="dxa"/>
          </w:tcPr>
          <w:p w14:paraId="539AB025">
            <w:pPr>
              <w:spacing w:after="156" w:afterLines="50" w:line="34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w:t>
            </w:r>
          </w:p>
        </w:tc>
        <w:tc>
          <w:tcPr>
            <w:tcW w:w="616" w:type="dxa"/>
          </w:tcPr>
          <w:p w14:paraId="3E709007">
            <w:pPr>
              <w:spacing w:after="156" w:afterLines="50" w:line="34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w:t>
            </w:r>
          </w:p>
        </w:tc>
        <w:tc>
          <w:tcPr>
            <w:tcW w:w="616" w:type="dxa"/>
          </w:tcPr>
          <w:p w14:paraId="6EE8A7A2">
            <w:pPr>
              <w:spacing w:after="156" w:afterLines="50" w:line="34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w:t>
            </w:r>
          </w:p>
        </w:tc>
        <w:tc>
          <w:tcPr>
            <w:tcW w:w="616" w:type="dxa"/>
          </w:tcPr>
          <w:p w14:paraId="3483A6A4">
            <w:pPr>
              <w:spacing w:after="156" w:afterLines="50" w:line="34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w:t>
            </w:r>
          </w:p>
        </w:tc>
        <w:tc>
          <w:tcPr>
            <w:tcW w:w="617" w:type="dxa"/>
          </w:tcPr>
          <w:p w14:paraId="48E79C31">
            <w:pPr>
              <w:spacing w:after="156" w:afterLines="50" w:line="34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w:t>
            </w:r>
          </w:p>
        </w:tc>
      </w:tr>
      <w:tr w14:paraId="6AB37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276ECB65">
            <w:pPr>
              <w:spacing w:after="156" w:afterLines="50" w:line="34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38</w:t>
            </w:r>
          </w:p>
        </w:tc>
        <w:tc>
          <w:tcPr>
            <w:tcW w:w="4511" w:type="dxa"/>
          </w:tcPr>
          <w:p w14:paraId="32015902">
            <w:pPr>
              <w:spacing w:after="156" w:afterLines="50" w:line="34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您担心会发生低血糖（血糖过低）吗？</w:t>
            </w:r>
          </w:p>
        </w:tc>
        <w:tc>
          <w:tcPr>
            <w:tcW w:w="616" w:type="dxa"/>
          </w:tcPr>
          <w:p w14:paraId="7409F21D">
            <w:pPr>
              <w:spacing w:after="156" w:afterLines="50" w:line="34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w:t>
            </w:r>
          </w:p>
        </w:tc>
        <w:tc>
          <w:tcPr>
            <w:tcW w:w="616" w:type="dxa"/>
          </w:tcPr>
          <w:p w14:paraId="6CA72766">
            <w:pPr>
              <w:spacing w:after="156" w:afterLines="50" w:line="34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w:t>
            </w:r>
          </w:p>
        </w:tc>
        <w:tc>
          <w:tcPr>
            <w:tcW w:w="616" w:type="dxa"/>
          </w:tcPr>
          <w:p w14:paraId="5CE61411">
            <w:pPr>
              <w:spacing w:after="156" w:afterLines="50" w:line="34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w:t>
            </w:r>
          </w:p>
        </w:tc>
        <w:tc>
          <w:tcPr>
            <w:tcW w:w="616" w:type="dxa"/>
          </w:tcPr>
          <w:p w14:paraId="16C7E651">
            <w:pPr>
              <w:spacing w:after="156" w:afterLines="50" w:line="34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w:t>
            </w:r>
          </w:p>
        </w:tc>
        <w:tc>
          <w:tcPr>
            <w:tcW w:w="617" w:type="dxa"/>
          </w:tcPr>
          <w:p w14:paraId="36790D60">
            <w:pPr>
              <w:spacing w:after="156" w:afterLines="50" w:line="34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w:t>
            </w:r>
          </w:p>
        </w:tc>
      </w:tr>
      <w:tr w14:paraId="7628E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6A3062CB">
            <w:pPr>
              <w:spacing w:after="156" w:afterLines="50" w:line="34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39</w:t>
            </w:r>
          </w:p>
        </w:tc>
        <w:tc>
          <w:tcPr>
            <w:tcW w:w="4511" w:type="dxa"/>
          </w:tcPr>
          <w:p w14:paraId="5D1E84A3">
            <w:pPr>
              <w:spacing w:after="156" w:afterLines="50" w:line="34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您担心将来会出现麻木、刺痛等神经问题（周围神经病变）吗？</w:t>
            </w:r>
          </w:p>
        </w:tc>
        <w:tc>
          <w:tcPr>
            <w:tcW w:w="616" w:type="dxa"/>
          </w:tcPr>
          <w:p w14:paraId="6434DEE3">
            <w:pPr>
              <w:spacing w:after="156" w:afterLines="50" w:line="34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w:t>
            </w:r>
          </w:p>
        </w:tc>
        <w:tc>
          <w:tcPr>
            <w:tcW w:w="616" w:type="dxa"/>
          </w:tcPr>
          <w:p w14:paraId="229115ED">
            <w:pPr>
              <w:spacing w:after="156" w:afterLines="50" w:line="34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w:t>
            </w:r>
          </w:p>
        </w:tc>
        <w:tc>
          <w:tcPr>
            <w:tcW w:w="616" w:type="dxa"/>
          </w:tcPr>
          <w:p w14:paraId="1F4E65BB">
            <w:pPr>
              <w:spacing w:after="156" w:afterLines="50" w:line="34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w:t>
            </w:r>
          </w:p>
        </w:tc>
        <w:tc>
          <w:tcPr>
            <w:tcW w:w="616" w:type="dxa"/>
          </w:tcPr>
          <w:p w14:paraId="2737235D">
            <w:pPr>
              <w:spacing w:after="156" w:afterLines="50" w:line="34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w:t>
            </w:r>
          </w:p>
        </w:tc>
        <w:tc>
          <w:tcPr>
            <w:tcW w:w="617" w:type="dxa"/>
          </w:tcPr>
          <w:p w14:paraId="7F0634B5">
            <w:pPr>
              <w:spacing w:after="156" w:afterLines="50" w:line="34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w:t>
            </w:r>
          </w:p>
        </w:tc>
      </w:tr>
      <w:tr w14:paraId="0DAF2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6BA1A67F">
            <w:pPr>
              <w:spacing w:after="156" w:afterLines="50" w:line="34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40</w:t>
            </w:r>
          </w:p>
        </w:tc>
        <w:tc>
          <w:tcPr>
            <w:tcW w:w="4511" w:type="dxa"/>
          </w:tcPr>
          <w:p w14:paraId="6C7FEBB4">
            <w:pPr>
              <w:spacing w:after="156" w:afterLines="50" w:line="34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您担心将来会得心脏病或中风吗？</w:t>
            </w:r>
          </w:p>
        </w:tc>
        <w:tc>
          <w:tcPr>
            <w:tcW w:w="616" w:type="dxa"/>
          </w:tcPr>
          <w:p w14:paraId="414231F6">
            <w:pPr>
              <w:spacing w:after="156" w:afterLines="50" w:line="34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w:t>
            </w:r>
          </w:p>
        </w:tc>
        <w:tc>
          <w:tcPr>
            <w:tcW w:w="616" w:type="dxa"/>
          </w:tcPr>
          <w:p w14:paraId="6A013255">
            <w:pPr>
              <w:spacing w:after="156" w:afterLines="50" w:line="34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w:t>
            </w:r>
          </w:p>
        </w:tc>
        <w:tc>
          <w:tcPr>
            <w:tcW w:w="616" w:type="dxa"/>
          </w:tcPr>
          <w:p w14:paraId="77AF73A8">
            <w:pPr>
              <w:spacing w:after="156" w:afterLines="50" w:line="34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w:t>
            </w:r>
          </w:p>
        </w:tc>
        <w:tc>
          <w:tcPr>
            <w:tcW w:w="616" w:type="dxa"/>
          </w:tcPr>
          <w:p w14:paraId="21093196">
            <w:pPr>
              <w:spacing w:after="156" w:afterLines="50" w:line="34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w:t>
            </w:r>
          </w:p>
        </w:tc>
        <w:tc>
          <w:tcPr>
            <w:tcW w:w="617" w:type="dxa"/>
          </w:tcPr>
          <w:p w14:paraId="1C0EEC8A">
            <w:pPr>
              <w:spacing w:after="156" w:afterLines="50" w:line="34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w:t>
            </w:r>
          </w:p>
        </w:tc>
      </w:tr>
      <w:tr w14:paraId="5B333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6D2F9C78">
            <w:pPr>
              <w:spacing w:after="156" w:afterLines="50" w:line="34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41</w:t>
            </w:r>
          </w:p>
        </w:tc>
        <w:tc>
          <w:tcPr>
            <w:tcW w:w="4511" w:type="dxa"/>
          </w:tcPr>
          <w:p w14:paraId="4AC221AA">
            <w:pPr>
              <w:spacing w:after="156" w:afterLines="50" w:line="34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您担心将来会出现严重的眼部问题（如视网膜病变）吗？</w:t>
            </w:r>
          </w:p>
        </w:tc>
        <w:tc>
          <w:tcPr>
            <w:tcW w:w="616" w:type="dxa"/>
          </w:tcPr>
          <w:p w14:paraId="43D47155">
            <w:pPr>
              <w:spacing w:after="156" w:afterLines="50" w:line="34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w:t>
            </w:r>
          </w:p>
        </w:tc>
        <w:tc>
          <w:tcPr>
            <w:tcW w:w="616" w:type="dxa"/>
          </w:tcPr>
          <w:p w14:paraId="24870F72">
            <w:pPr>
              <w:spacing w:after="156" w:afterLines="50" w:line="34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w:t>
            </w:r>
          </w:p>
        </w:tc>
        <w:tc>
          <w:tcPr>
            <w:tcW w:w="616" w:type="dxa"/>
          </w:tcPr>
          <w:p w14:paraId="4CB47EC9">
            <w:pPr>
              <w:spacing w:after="156" w:afterLines="50" w:line="34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w:t>
            </w:r>
          </w:p>
        </w:tc>
        <w:tc>
          <w:tcPr>
            <w:tcW w:w="616" w:type="dxa"/>
          </w:tcPr>
          <w:p w14:paraId="10F218C1">
            <w:pPr>
              <w:spacing w:after="156" w:afterLines="50" w:line="34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w:t>
            </w:r>
          </w:p>
        </w:tc>
        <w:tc>
          <w:tcPr>
            <w:tcW w:w="617" w:type="dxa"/>
          </w:tcPr>
          <w:p w14:paraId="363906C0">
            <w:pPr>
              <w:spacing w:after="156" w:afterLines="50" w:line="34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w:t>
            </w:r>
          </w:p>
        </w:tc>
      </w:tr>
      <w:tr w14:paraId="36D6F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2E7B2608">
            <w:pPr>
              <w:spacing w:after="156" w:afterLines="50" w:line="34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42</w:t>
            </w:r>
          </w:p>
        </w:tc>
        <w:tc>
          <w:tcPr>
            <w:tcW w:w="4511" w:type="dxa"/>
          </w:tcPr>
          <w:p w14:paraId="478B60AC">
            <w:pPr>
              <w:spacing w:after="156" w:afterLines="50" w:line="34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您担心将来会患上肾脏疾病（如糖尿病肾病）吗？</w:t>
            </w:r>
          </w:p>
        </w:tc>
        <w:tc>
          <w:tcPr>
            <w:tcW w:w="616" w:type="dxa"/>
          </w:tcPr>
          <w:p w14:paraId="0ABE583D">
            <w:pPr>
              <w:spacing w:after="156" w:afterLines="50" w:line="34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w:t>
            </w:r>
          </w:p>
        </w:tc>
        <w:tc>
          <w:tcPr>
            <w:tcW w:w="616" w:type="dxa"/>
          </w:tcPr>
          <w:p w14:paraId="2232F2A3">
            <w:pPr>
              <w:spacing w:after="156" w:afterLines="50" w:line="34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w:t>
            </w:r>
          </w:p>
        </w:tc>
        <w:tc>
          <w:tcPr>
            <w:tcW w:w="616" w:type="dxa"/>
          </w:tcPr>
          <w:p w14:paraId="0F07C154">
            <w:pPr>
              <w:spacing w:after="156" w:afterLines="50" w:line="34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w:t>
            </w:r>
          </w:p>
        </w:tc>
        <w:tc>
          <w:tcPr>
            <w:tcW w:w="616" w:type="dxa"/>
          </w:tcPr>
          <w:p w14:paraId="3A0E7632">
            <w:pPr>
              <w:spacing w:after="156" w:afterLines="50" w:line="34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w:t>
            </w:r>
          </w:p>
        </w:tc>
        <w:tc>
          <w:tcPr>
            <w:tcW w:w="617" w:type="dxa"/>
          </w:tcPr>
          <w:p w14:paraId="6309E96F">
            <w:pPr>
              <w:spacing w:after="156" w:afterLines="50" w:line="34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w:t>
            </w:r>
          </w:p>
        </w:tc>
      </w:tr>
      <w:tr w14:paraId="6966D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45395027">
            <w:pPr>
              <w:spacing w:after="156" w:afterLines="50" w:line="34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43</w:t>
            </w:r>
          </w:p>
        </w:tc>
        <w:tc>
          <w:tcPr>
            <w:tcW w:w="4511" w:type="dxa"/>
          </w:tcPr>
          <w:p w14:paraId="53637134">
            <w:pPr>
              <w:spacing w:after="156" w:afterLines="50" w:line="34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您担心将来会因糖尿病而失去双腿或双脚（足部并发症）吗？</w:t>
            </w:r>
          </w:p>
        </w:tc>
        <w:tc>
          <w:tcPr>
            <w:tcW w:w="616" w:type="dxa"/>
          </w:tcPr>
          <w:p w14:paraId="695B125B">
            <w:pPr>
              <w:spacing w:after="156" w:afterLines="50" w:line="34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w:t>
            </w:r>
          </w:p>
        </w:tc>
        <w:tc>
          <w:tcPr>
            <w:tcW w:w="616" w:type="dxa"/>
          </w:tcPr>
          <w:p w14:paraId="2D0D7F96">
            <w:pPr>
              <w:spacing w:after="156" w:afterLines="50" w:line="34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w:t>
            </w:r>
          </w:p>
        </w:tc>
        <w:tc>
          <w:tcPr>
            <w:tcW w:w="616" w:type="dxa"/>
          </w:tcPr>
          <w:p w14:paraId="5A5D1930">
            <w:pPr>
              <w:spacing w:after="156" w:afterLines="50" w:line="34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w:t>
            </w:r>
          </w:p>
        </w:tc>
        <w:tc>
          <w:tcPr>
            <w:tcW w:w="616" w:type="dxa"/>
          </w:tcPr>
          <w:p w14:paraId="3F35778C">
            <w:pPr>
              <w:spacing w:after="156" w:afterLines="50" w:line="34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w:t>
            </w:r>
          </w:p>
        </w:tc>
        <w:tc>
          <w:tcPr>
            <w:tcW w:w="617" w:type="dxa"/>
          </w:tcPr>
          <w:p w14:paraId="159E2BBB">
            <w:pPr>
              <w:spacing w:after="156" w:afterLines="50" w:line="34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w:t>
            </w:r>
          </w:p>
        </w:tc>
      </w:tr>
      <w:tr w14:paraId="0F0E8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7A765DD6">
            <w:pPr>
              <w:spacing w:after="156" w:afterLines="50" w:line="34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44</w:t>
            </w:r>
          </w:p>
        </w:tc>
        <w:tc>
          <w:tcPr>
            <w:tcW w:w="4511" w:type="dxa"/>
          </w:tcPr>
          <w:p w14:paraId="6F5A6E1A">
            <w:pPr>
              <w:spacing w:after="156" w:afterLines="50" w:line="34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您担心糖尿病会对您的家人造成负担吗？</w:t>
            </w:r>
          </w:p>
        </w:tc>
        <w:tc>
          <w:tcPr>
            <w:tcW w:w="616" w:type="dxa"/>
          </w:tcPr>
          <w:p w14:paraId="6F5194D1">
            <w:pPr>
              <w:spacing w:after="156" w:afterLines="50" w:line="34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w:t>
            </w:r>
          </w:p>
        </w:tc>
        <w:tc>
          <w:tcPr>
            <w:tcW w:w="616" w:type="dxa"/>
          </w:tcPr>
          <w:p w14:paraId="13358C69">
            <w:pPr>
              <w:spacing w:after="156" w:afterLines="50" w:line="34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w:t>
            </w:r>
          </w:p>
        </w:tc>
        <w:tc>
          <w:tcPr>
            <w:tcW w:w="616" w:type="dxa"/>
          </w:tcPr>
          <w:p w14:paraId="32D352F0">
            <w:pPr>
              <w:spacing w:after="156" w:afterLines="50" w:line="34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w:t>
            </w:r>
          </w:p>
        </w:tc>
        <w:tc>
          <w:tcPr>
            <w:tcW w:w="616" w:type="dxa"/>
          </w:tcPr>
          <w:p w14:paraId="5203A962">
            <w:pPr>
              <w:spacing w:after="156" w:afterLines="50" w:line="34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w:t>
            </w:r>
          </w:p>
        </w:tc>
        <w:tc>
          <w:tcPr>
            <w:tcW w:w="617" w:type="dxa"/>
          </w:tcPr>
          <w:p w14:paraId="469344D4">
            <w:pPr>
              <w:spacing w:after="156" w:afterLines="50" w:line="34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w:t>
            </w:r>
          </w:p>
        </w:tc>
      </w:tr>
      <w:tr w14:paraId="5D3E1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06226017">
            <w:pPr>
              <w:spacing w:after="156" w:afterLines="50" w:line="34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45</w:t>
            </w:r>
          </w:p>
        </w:tc>
        <w:tc>
          <w:tcPr>
            <w:tcW w:w="4511" w:type="dxa"/>
          </w:tcPr>
          <w:p w14:paraId="1AF5CB6C">
            <w:pPr>
              <w:spacing w:after="156" w:afterLines="50" w:line="34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您担心糖尿病会缩短您的寿命吗？</w:t>
            </w:r>
          </w:p>
        </w:tc>
        <w:tc>
          <w:tcPr>
            <w:tcW w:w="616" w:type="dxa"/>
          </w:tcPr>
          <w:p w14:paraId="3E9E0112">
            <w:pPr>
              <w:spacing w:after="156" w:afterLines="50" w:line="34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w:t>
            </w:r>
          </w:p>
        </w:tc>
        <w:tc>
          <w:tcPr>
            <w:tcW w:w="616" w:type="dxa"/>
          </w:tcPr>
          <w:p w14:paraId="478DC0EB">
            <w:pPr>
              <w:spacing w:after="156" w:afterLines="50" w:line="34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w:t>
            </w:r>
          </w:p>
        </w:tc>
        <w:tc>
          <w:tcPr>
            <w:tcW w:w="616" w:type="dxa"/>
          </w:tcPr>
          <w:p w14:paraId="534AC7AC">
            <w:pPr>
              <w:spacing w:after="156" w:afterLines="50" w:line="34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w:t>
            </w:r>
          </w:p>
        </w:tc>
        <w:tc>
          <w:tcPr>
            <w:tcW w:w="616" w:type="dxa"/>
          </w:tcPr>
          <w:p w14:paraId="44D3FD1A">
            <w:pPr>
              <w:spacing w:after="156" w:afterLines="50" w:line="34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w:t>
            </w:r>
          </w:p>
        </w:tc>
        <w:tc>
          <w:tcPr>
            <w:tcW w:w="617" w:type="dxa"/>
          </w:tcPr>
          <w:p w14:paraId="34871AA5">
            <w:pPr>
              <w:spacing w:after="156" w:afterLines="50" w:line="34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w:t>
            </w:r>
          </w:p>
        </w:tc>
      </w:tr>
      <w:tr w14:paraId="0B54B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6FA2E635">
            <w:pPr>
              <w:spacing w:after="156" w:afterLines="50" w:line="34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46</w:t>
            </w:r>
          </w:p>
        </w:tc>
        <w:tc>
          <w:tcPr>
            <w:tcW w:w="4511" w:type="dxa"/>
          </w:tcPr>
          <w:p w14:paraId="7DFD363F">
            <w:pPr>
              <w:spacing w:after="156" w:afterLines="50" w:line="34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总体而言，您对糖尿病未来的发展感到担忧吗？</w:t>
            </w:r>
          </w:p>
        </w:tc>
        <w:tc>
          <w:tcPr>
            <w:tcW w:w="616" w:type="dxa"/>
          </w:tcPr>
          <w:p w14:paraId="6F48CB03">
            <w:pPr>
              <w:spacing w:after="156" w:afterLines="50" w:line="34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w:t>
            </w:r>
          </w:p>
        </w:tc>
        <w:tc>
          <w:tcPr>
            <w:tcW w:w="616" w:type="dxa"/>
          </w:tcPr>
          <w:p w14:paraId="092B5052">
            <w:pPr>
              <w:spacing w:after="156" w:afterLines="50" w:line="34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w:t>
            </w:r>
          </w:p>
        </w:tc>
        <w:tc>
          <w:tcPr>
            <w:tcW w:w="616" w:type="dxa"/>
          </w:tcPr>
          <w:p w14:paraId="4C5A53C6">
            <w:pPr>
              <w:spacing w:after="156" w:afterLines="50" w:line="34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w:t>
            </w:r>
          </w:p>
        </w:tc>
        <w:tc>
          <w:tcPr>
            <w:tcW w:w="616" w:type="dxa"/>
          </w:tcPr>
          <w:p w14:paraId="67E1FC51">
            <w:pPr>
              <w:spacing w:after="156" w:afterLines="50" w:line="34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w:t>
            </w:r>
          </w:p>
        </w:tc>
        <w:tc>
          <w:tcPr>
            <w:tcW w:w="617" w:type="dxa"/>
          </w:tcPr>
          <w:p w14:paraId="176794F1">
            <w:pPr>
              <w:spacing w:after="156" w:afterLines="50" w:line="34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w:t>
            </w:r>
          </w:p>
        </w:tc>
      </w:tr>
    </w:tbl>
    <w:p w14:paraId="1FB13334">
      <w:pPr>
        <w:spacing w:after="156" w:afterLines="50" w:line="340" w:lineRule="exact"/>
        <w:rPr>
          <w:rFonts w:hint="eastAsia" w:asciiTheme="minorEastAsia" w:hAnsiTheme="minorEastAsia" w:eastAsiaTheme="minorEastAsia" w:cstheme="minorEastAsia"/>
          <w:sz w:val="24"/>
        </w:rPr>
      </w:pPr>
    </w:p>
    <w:p w14:paraId="2A6E233F">
      <w:pPr>
        <w:spacing w:after="156" w:afterLines="50" w:line="340" w:lineRule="exact"/>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sz w:val="24"/>
        </w:rPr>
        <w:t>9.1.</w:t>
      </w:r>
      <w:r>
        <w:rPr>
          <w:rFonts w:hint="eastAsia" w:asciiTheme="minorEastAsia" w:hAnsiTheme="minorEastAsia" w:eastAsiaTheme="minorEastAsia" w:cstheme="minorEastAsia"/>
          <w:b/>
          <w:bCs/>
          <w:sz w:val="24"/>
        </w:rPr>
        <w:t>3</w:t>
      </w:r>
      <w:r>
        <w:rPr>
          <w:rFonts w:hint="eastAsia" w:asciiTheme="minorEastAsia" w:hAnsiTheme="minorEastAsia" w:eastAsiaTheme="minorEastAsia" w:cstheme="minorEastAsia"/>
          <w:b/>
          <w:sz w:val="24"/>
        </w:rPr>
        <w:t>.</w:t>
      </w:r>
      <w:r>
        <w:rPr>
          <w:rFonts w:hint="eastAsia" w:asciiTheme="minorEastAsia" w:hAnsiTheme="minorEastAsia" w:eastAsiaTheme="minorEastAsia" w:cstheme="minorEastAsia"/>
          <w:b/>
          <w:bCs/>
          <w:sz w:val="24"/>
        </w:rPr>
        <w:t>2 评分与计算方法</w:t>
      </w:r>
    </w:p>
    <w:p w14:paraId="194147BF">
      <w:pPr>
        <w:spacing w:after="156" w:afterLines="50" w:line="340" w:lineRule="exact"/>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第一步：条目计分</w:t>
      </w:r>
    </w:p>
    <w:p w14:paraId="66D7AA11">
      <w:pPr>
        <w:spacing w:after="156" w:afterLines="50" w:line="34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将患者在每个条目上选择的数字（1-5）填入得分栏</w:t>
      </w:r>
      <w:r>
        <w:rPr>
          <w:rFonts w:hint="eastAsia" w:asciiTheme="minorEastAsia" w:hAnsiTheme="minorEastAsia" w:eastAsiaTheme="minorEastAsia" w:cstheme="minorEastAsia"/>
          <w:bCs/>
          <w:sz w:val="24"/>
          <w:vertAlign w:val="superscript"/>
        </w:rPr>
        <w:t>[151][152]</w:t>
      </w:r>
      <w:r>
        <w:rPr>
          <w:rFonts w:hint="eastAsia" w:asciiTheme="minorEastAsia" w:hAnsiTheme="minorEastAsia" w:eastAsiaTheme="minorEastAsia" w:cstheme="minorEastAsia"/>
          <w:sz w:val="24"/>
        </w:rPr>
        <w:t>。</w:t>
      </w:r>
    </w:p>
    <w:p w14:paraId="6BE0B955">
      <w:pPr>
        <w:spacing w:after="156" w:afterLines="50" w:line="340" w:lineRule="exact"/>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第二步：维度分计算</w:t>
      </w:r>
    </w:p>
    <w:p w14:paraId="7C0CFAB3">
      <w:pPr>
        <w:spacing w:after="156" w:afterLines="50" w:line="340" w:lineRule="exact"/>
        <w:ind w:firstLine="482"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bCs/>
          <w:sz w:val="24"/>
        </w:rPr>
        <w:t>1. 满意度维度分：</w:t>
      </w:r>
      <w:r>
        <w:rPr>
          <w:rFonts w:hint="eastAsia" w:asciiTheme="minorEastAsia" w:hAnsiTheme="minorEastAsia" w:eastAsiaTheme="minorEastAsia" w:cstheme="minorEastAsia"/>
          <w:sz w:val="24"/>
        </w:rPr>
        <w:t>将此部分所有条目（1-15题）的得分</w:t>
      </w:r>
      <w:r>
        <w:rPr>
          <w:rFonts w:hint="eastAsia" w:asciiTheme="minorEastAsia" w:hAnsiTheme="minorEastAsia" w:eastAsiaTheme="minorEastAsia" w:cstheme="minorEastAsia"/>
          <w:b/>
          <w:bCs/>
          <w:sz w:val="24"/>
        </w:rPr>
        <w:t>反向转换</w:t>
      </w:r>
      <w:r>
        <w:rPr>
          <w:rFonts w:hint="eastAsia" w:asciiTheme="minorEastAsia" w:hAnsiTheme="minorEastAsia" w:eastAsiaTheme="minorEastAsia" w:cstheme="minorEastAsia"/>
          <w:sz w:val="24"/>
        </w:rPr>
        <w:t>（1→5, 2→4, 3→3, 4→2, 5→1）后相加</w:t>
      </w:r>
      <w:r>
        <w:rPr>
          <w:rFonts w:hint="eastAsia" w:asciiTheme="minorEastAsia" w:hAnsiTheme="minorEastAsia" w:eastAsiaTheme="minorEastAsia" w:cstheme="minorEastAsia"/>
          <w:sz w:val="24"/>
          <w:vertAlign w:val="superscript"/>
        </w:rPr>
        <w:t>[153]</w:t>
      </w:r>
      <w:r>
        <w:rPr>
          <w:rFonts w:hint="eastAsia" w:asciiTheme="minorEastAsia" w:hAnsiTheme="minorEastAsia" w:eastAsiaTheme="minorEastAsia" w:cstheme="minorEastAsia"/>
          <w:sz w:val="24"/>
        </w:rPr>
        <w:t>。</w:t>
      </w:r>
    </w:p>
    <w:p w14:paraId="5854C76F">
      <w:pPr>
        <w:spacing w:after="156" w:afterLines="50" w:line="340" w:lineRule="exact"/>
        <w:ind w:firstLine="482"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bCs/>
          <w:sz w:val="24"/>
        </w:rPr>
        <w:t>2. 影响度维度分：</w:t>
      </w:r>
      <w:r>
        <w:rPr>
          <w:rFonts w:hint="eastAsia" w:asciiTheme="minorEastAsia" w:hAnsiTheme="minorEastAsia" w:eastAsiaTheme="minorEastAsia" w:cstheme="minorEastAsia"/>
          <w:sz w:val="24"/>
        </w:rPr>
        <w:t>将此部分所有条目（16-35题）的得分直接相加</w:t>
      </w:r>
      <w:r>
        <w:rPr>
          <w:rFonts w:hint="eastAsia" w:asciiTheme="minorEastAsia" w:hAnsiTheme="minorEastAsia" w:eastAsiaTheme="minorEastAsia" w:cstheme="minorEastAsia"/>
          <w:sz w:val="24"/>
          <w:vertAlign w:val="superscript"/>
        </w:rPr>
        <w:t>[151]</w:t>
      </w:r>
      <w:r>
        <w:rPr>
          <w:rFonts w:hint="eastAsia" w:asciiTheme="minorEastAsia" w:hAnsiTheme="minorEastAsia" w:eastAsiaTheme="minorEastAsia" w:cstheme="minorEastAsia"/>
          <w:sz w:val="24"/>
        </w:rPr>
        <w:t>。</w:t>
      </w:r>
    </w:p>
    <w:p w14:paraId="10CCB17C">
      <w:pPr>
        <w:spacing w:after="156" w:afterLines="50" w:line="340" w:lineRule="exact"/>
        <w:ind w:firstLine="482"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bCs/>
          <w:sz w:val="24"/>
        </w:rPr>
        <w:t>3. 忧虑度维度分：</w:t>
      </w:r>
      <w:r>
        <w:rPr>
          <w:rFonts w:hint="eastAsia" w:asciiTheme="minorEastAsia" w:hAnsiTheme="minorEastAsia" w:eastAsiaTheme="minorEastAsia" w:cstheme="minorEastAsia"/>
          <w:sz w:val="24"/>
        </w:rPr>
        <w:t>将此部分所有条目（36-46题）的得分直接相加</w:t>
      </w:r>
      <w:r>
        <w:rPr>
          <w:rFonts w:hint="eastAsia" w:asciiTheme="minorEastAsia" w:hAnsiTheme="minorEastAsia" w:eastAsiaTheme="minorEastAsia" w:cstheme="minorEastAsia"/>
          <w:sz w:val="24"/>
          <w:vertAlign w:val="superscript"/>
        </w:rPr>
        <w:t>[151]</w:t>
      </w:r>
      <w:r>
        <w:rPr>
          <w:rFonts w:hint="eastAsia" w:asciiTheme="minorEastAsia" w:hAnsiTheme="minorEastAsia" w:eastAsiaTheme="minorEastAsia" w:cstheme="minorEastAsia"/>
          <w:sz w:val="24"/>
        </w:rPr>
        <w:t>。</w:t>
      </w:r>
    </w:p>
    <w:p w14:paraId="07CC46B4">
      <w:pPr>
        <w:spacing w:after="156" w:afterLines="50" w:line="340" w:lineRule="exact"/>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第三步：总分计算</w:t>
      </w:r>
    </w:p>
    <w:p w14:paraId="5F71D070">
      <w:pPr>
        <w:spacing w:after="156" w:afterLines="50" w:line="340" w:lineRule="exact"/>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 DQOL总分 = 满意度维度分（反向后）+影响度维度分+忧虑度维度分</w:t>
      </w:r>
    </w:p>
    <w:p w14:paraId="397B9DD6">
      <w:pPr>
        <w:spacing w:after="156" w:afterLines="50" w:line="340" w:lineRule="exact"/>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第四步：结果解读</w:t>
      </w:r>
    </w:p>
    <w:p w14:paraId="2C6D14C9">
      <w:pPr>
        <w:spacing w:after="156" w:afterLines="50" w:line="340" w:lineRule="exact"/>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 得分越高，代表生活质量越差，问题越严重。</w:t>
      </w:r>
    </w:p>
    <w:p w14:paraId="4B582640">
      <w:pPr>
        <w:spacing w:after="156" w:afterLines="50" w:line="34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bCs/>
          <w:sz w:val="24"/>
        </w:rPr>
        <w:t>· 治疗前后比较：</w:t>
      </w:r>
      <w:r>
        <w:rPr>
          <w:rFonts w:hint="eastAsia" w:asciiTheme="minorEastAsia" w:hAnsiTheme="minorEastAsia" w:eastAsiaTheme="minorEastAsia" w:cstheme="minorEastAsia"/>
          <w:sz w:val="24"/>
        </w:rPr>
        <w:t>计算治疗后的总分（T1）与治疗前的总分（T0）的差值。</w:t>
      </w:r>
    </w:p>
    <w:p w14:paraId="554518C6">
      <w:pPr>
        <w:spacing w:after="156" w:afterLines="50" w:line="340" w:lineRule="exact"/>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sz w:val="24"/>
        </w:rPr>
        <w:t xml:space="preserve"> </w:t>
      </w:r>
      <w:r>
        <w:rPr>
          <w:rFonts w:hint="eastAsia" w:asciiTheme="minorEastAsia" w:hAnsiTheme="minorEastAsia" w:eastAsiaTheme="minorEastAsia" w:cstheme="minorEastAsia"/>
          <w:b/>
          <w:bCs/>
          <w:sz w:val="24"/>
        </w:rPr>
        <w:t xml:space="preserve"> · 改善值 = T0总分 - T1总分</w:t>
      </w:r>
    </w:p>
    <w:p w14:paraId="331C6E8D">
      <w:pPr>
        <w:spacing w:after="156" w:afterLines="50" w:line="340" w:lineRule="exact"/>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 xml:space="preserve">  · 改善率 = [(T0总分 - T1总分) / T0总分]×100%</w:t>
      </w:r>
    </w:p>
    <w:p w14:paraId="469ADCCF">
      <w:pPr>
        <w:spacing w:after="156" w:afterLines="50" w:line="34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bCs/>
          <w:sz w:val="24"/>
        </w:rPr>
        <w:t xml:space="preserve">  · 根据您的要求，DQOL总分改善值＞15分，即为有效改善。</w:t>
      </w:r>
      <w:r>
        <w:rPr>
          <w:rFonts w:hint="eastAsia" w:asciiTheme="minorEastAsia" w:hAnsiTheme="minorEastAsia" w:eastAsiaTheme="minorEastAsia" w:cstheme="minorEastAsia"/>
          <w:sz w:val="24"/>
        </w:rPr>
        <w:t xml:space="preserve"> (此标准需基于您使用的量表版本总分范围来确认，本版本总分范围约为46-230分，＞15分</w:t>
      </w:r>
      <w:r>
        <w:rPr>
          <w:rFonts w:hint="eastAsia" w:asciiTheme="minorEastAsia" w:hAnsiTheme="minorEastAsia" w:eastAsiaTheme="minorEastAsia" w:cstheme="minorEastAsia"/>
          <w:sz w:val="24"/>
          <w:vertAlign w:val="superscript"/>
        </w:rPr>
        <w:t>[147][152]</w:t>
      </w:r>
      <w:r>
        <w:rPr>
          <w:rFonts w:hint="eastAsia" w:asciiTheme="minorEastAsia" w:hAnsiTheme="minorEastAsia" w:eastAsiaTheme="minorEastAsia" w:cstheme="minorEastAsia"/>
          <w:sz w:val="24"/>
        </w:rPr>
        <w:t>的改善具有临床意义)</w:t>
      </w:r>
    </w:p>
    <w:p w14:paraId="3F085373">
      <w:pPr>
        <w:spacing w:after="156" w:afterLines="50" w:line="340" w:lineRule="exact"/>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sz w:val="24"/>
        </w:rPr>
        <w:t>9.1.</w:t>
      </w:r>
      <w:r>
        <w:rPr>
          <w:rFonts w:hint="eastAsia" w:asciiTheme="minorEastAsia" w:hAnsiTheme="minorEastAsia" w:eastAsiaTheme="minorEastAsia" w:cstheme="minorEastAsia"/>
          <w:b/>
          <w:bCs/>
          <w:sz w:val="24"/>
        </w:rPr>
        <w:t>3</w:t>
      </w:r>
      <w:r>
        <w:rPr>
          <w:rFonts w:hint="eastAsia" w:asciiTheme="minorEastAsia" w:hAnsiTheme="minorEastAsia" w:eastAsiaTheme="minorEastAsia" w:cstheme="minorEastAsia"/>
          <w:b/>
          <w:sz w:val="24"/>
        </w:rPr>
        <w:t>.</w:t>
      </w:r>
      <w:r>
        <w:rPr>
          <w:rFonts w:hint="eastAsia" w:asciiTheme="minorEastAsia" w:hAnsiTheme="minorEastAsia" w:eastAsiaTheme="minorEastAsia" w:cstheme="minorEastAsia"/>
          <w:b/>
          <w:bCs/>
          <w:sz w:val="24"/>
        </w:rPr>
        <w:t>3 使用模板（计分表）</w:t>
      </w:r>
    </w:p>
    <w:p w14:paraId="58D7C6BD">
      <w:pPr>
        <w:spacing w:after="156" w:afterLines="50" w:line="340"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您可以使用下表来汇总和计算分数：</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1134"/>
        <w:gridCol w:w="1701"/>
        <w:gridCol w:w="4190"/>
      </w:tblGrid>
      <w:tr w14:paraId="61E52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14:paraId="5DE0324F">
            <w:pPr>
              <w:spacing w:after="156" w:afterLines="50" w:line="34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维度</w:t>
            </w:r>
          </w:p>
        </w:tc>
        <w:tc>
          <w:tcPr>
            <w:tcW w:w="1134" w:type="dxa"/>
          </w:tcPr>
          <w:p w14:paraId="5CDF84D0">
            <w:pPr>
              <w:spacing w:after="156" w:afterLines="50" w:line="34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条目数</w:t>
            </w:r>
          </w:p>
        </w:tc>
        <w:tc>
          <w:tcPr>
            <w:tcW w:w="1701" w:type="dxa"/>
          </w:tcPr>
          <w:p w14:paraId="38924FC0">
            <w:pPr>
              <w:spacing w:after="156" w:afterLines="50" w:line="34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原始得分范围</w:t>
            </w:r>
          </w:p>
        </w:tc>
        <w:tc>
          <w:tcPr>
            <w:tcW w:w="4190" w:type="dxa"/>
          </w:tcPr>
          <w:p w14:paraId="331BCCB9">
            <w:pPr>
              <w:spacing w:after="156" w:afterLines="50" w:line="34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得分</w:t>
            </w:r>
          </w:p>
          <w:p w14:paraId="24737FEE">
            <w:pPr>
              <w:spacing w:after="156" w:afterLines="50" w:line="34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（请将计算后的分数填于此）</w:t>
            </w:r>
          </w:p>
        </w:tc>
      </w:tr>
      <w:tr w14:paraId="659C5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14:paraId="6D856770">
            <w:pPr>
              <w:spacing w:after="156" w:afterLines="50" w:line="34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满意度</w:t>
            </w:r>
          </w:p>
        </w:tc>
        <w:tc>
          <w:tcPr>
            <w:tcW w:w="1134" w:type="dxa"/>
          </w:tcPr>
          <w:p w14:paraId="03F62CA5">
            <w:pPr>
              <w:spacing w:after="156" w:afterLines="50" w:line="34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15</w:t>
            </w:r>
          </w:p>
        </w:tc>
        <w:tc>
          <w:tcPr>
            <w:tcW w:w="1701" w:type="dxa"/>
          </w:tcPr>
          <w:p w14:paraId="6EF87D52">
            <w:pPr>
              <w:spacing w:after="156" w:afterLines="50" w:line="34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15-75</w:t>
            </w:r>
          </w:p>
        </w:tc>
        <w:tc>
          <w:tcPr>
            <w:tcW w:w="4190" w:type="dxa"/>
          </w:tcPr>
          <w:p w14:paraId="46E9B994">
            <w:pPr>
              <w:spacing w:after="156" w:afterLines="50" w:line="34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__</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 xml:space="preserve">____ </w:t>
            </w:r>
          </w:p>
          <w:p w14:paraId="11E41841">
            <w:pPr>
              <w:spacing w:after="156" w:afterLines="50" w:line="34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(已反向计分)</w:t>
            </w:r>
          </w:p>
        </w:tc>
      </w:tr>
      <w:tr w14:paraId="2C4C1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14:paraId="189FEA19">
            <w:pPr>
              <w:spacing w:after="156" w:afterLines="50" w:line="34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影响度</w:t>
            </w:r>
          </w:p>
        </w:tc>
        <w:tc>
          <w:tcPr>
            <w:tcW w:w="1134" w:type="dxa"/>
          </w:tcPr>
          <w:p w14:paraId="20A08988">
            <w:pPr>
              <w:spacing w:after="156" w:afterLines="50" w:line="34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20</w:t>
            </w:r>
          </w:p>
        </w:tc>
        <w:tc>
          <w:tcPr>
            <w:tcW w:w="1701" w:type="dxa"/>
          </w:tcPr>
          <w:p w14:paraId="17FE66CD">
            <w:pPr>
              <w:spacing w:after="156" w:afterLines="50" w:line="34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20-100</w:t>
            </w:r>
          </w:p>
        </w:tc>
        <w:tc>
          <w:tcPr>
            <w:tcW w:w="4190" w:type="dxa"/>
          </w:tcPr>
          <w:p w14:paraId="670BD56D">
            <w:pPr>
              <w:spacing w:after="156" w:afterLines="50" w:line="34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__</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____</w:t>
            </w:r>
          </w:p>
        </w:tc>
      </w:tr>
      <w:tr w14:paraId="6BB60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14:paraId="280E7E59">
            <w:pPr>
              <w:spacing w:after="156" w:afterLines="50" w:line="34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忧虑度</w:t>
            </w:r>
          </w:p>
        </w:tc>
        <w:tc>
          <w:tcPr>
            <w:tcW w:w="1134" w:type="dxa"/>
          </w:tcPr>
          <w:p w14:paraId="1D72BACF">
            <w:pPr>
              <w:spacing w:after="156" w:afterLines="50" w:line="34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11</w:t>
            </w:r>
          </w:p>
        </w:tc>
        <w:tc>
          <w:tcPr>
            <w:tcW w:w="1701" w:type="dxa"/>
          </w:tcPr>
          <w:p w14:paraId="1F00F56B">
            <w:pPr>
              <w:spacing w:after="156" w:afterLines="50" w:line="34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11-55</w:t>
            </w:r>
          </w:p>
        </w:tc>
        <w:tc>
          <w:tcPr>
            <w:tcW w:w="4190" w:type="dxa"/>
          </w:tcPr>
          <w:p w14:paraId="36952C26">
            <w:pPr>
              <w:spacing w:after="156" w:afterLines="50" w:line="34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____</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__</w:t>
            </w:r>
          </w:p>
        </w:tc>
      </w:tr>
      <w:tr w14:paraId="7C319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14:paraId="21DE28BD">
            <w:pPr>
              <w:spacing w:after="156" w:afterLines="50" w:line="34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DQOL总分</w:t>
            </w:r>
          </w:p>
        </w:tc>
        <w:tc>
          <w:tcPr>
            <w:tcW w:w="1134" w:type="dxa"/>
          </w:tcPr>
          <w:p w14:paraId="3C69BC6B">
            <w:pPr>
              <w:spacing w:after="156" w:afterLines="50" w:line="34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46</w:t>
            </w:r>
          </w:p>
        </w:tc>
        <w:tc>
          <w:tcPr>
            <w:tcW w:w="1701" w:type="dxa"/>
          </w:tcPr>
          <w:p w14:paraId="725A1C75">
            <w:pPr>
              <w:spacing w:after="156" w:afterLines="50" w:line="34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46-230</w:t>
            </w:r>
          </w:p>
        </w:tc>
        <w:tc>
          <w:tcPr>
            <w:tcW w:w="4190" w:type="dxa"/>
          </w:tcPr>
          <w:p w14:paraId="013F03A8">
            <w:pPr>
              <w:spacing w:after="156" w:afterLines="50" w:line="34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__</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 xml:space="preserve">____ </w:t>
            </w:r>
          </w:p>
          <w:p w14:paraId="470EADE3">
            <w:pPr>
              <w:spacing w:after="156" w:afterLines="50" w:line="34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(满意度+影响度+忧虑度)</w:t>
            </w:r>
          </w:p>
        </w:tc>
      </w:tr>
    </w:tbl>
    <w:p w14:paraId="3E1C88A0">
      <w:pPr>
        <w:spacing w:after="156" w:afterLines="50" w:line="340" w:lineRule="exact"/>
        <w:rPr>
          <w:rFonts w:hint="eastAsia" w:asciiTheme="minorEastAsia" w:hAnsiTheme="minorEastAsia" w:eastAsiaTheme="minorEastAsia" w:cstheme="minorEastAsia"/>
          <w:sz w:val="24"/>
        </w:rPr>
      </w:pPr>
    </w:p>
    <w:p w14:paraId="5E4E9D1A">
      <w:pPr>
        <w:spacing w:after="156" w:afterLines="50" w:line="34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bCs/>
          <w:sz w:val="24"/>
        </w:rPr>
        <w:t>评估日期：</w:t>
      </w:r>
      <w:r>
        <w:rPr>
          <w:rFonts w:hint="eastAsia" w:asciiTheme="minorEastAsia" w:hAnsiTheme="minorEastAsia" w:eastAsiaTheme="minorEastAsia" w:cstheme="minorEastAsia"/>
          <w:sz w:val="24"/>
        </w:rPr>
        <w:t xml:space="preserve"> ______年______月______日 </w:t>
      </w:r>
    </w:p>
    <w:p w14:paraId="35F35420">
      <w:pPr>
        <w:spacing w:after="156" w:afterLines="50" w:line="34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bCs/>
          <w:sz w:val="24"/>
        </w:rPr>
        <w:t>评估者：</w:t>
      </w:r>
      <w:r>
        <w:rPr>
          <w:rFonts w:hint="eastAsia" w:asciiTheme="minorEastAsia" w:hAnsiTheme="minorEastAsia" w:eastAsiaTheme="minorEastAsia" w:cstheme="minorEastAsia"/>
          <w:sz w:val="24"/>
        </w:rPr>
        <w:t>______________</w:t>
      </w:r>
    </w:p>
    <w:p w14:paraId="35DE40F9">
      <w:pPr>
        <w:spacing w:after="156" w:afterLines="50" w:line="340" w:lineRule="exact"/>
        <w:rPr>
          <w:rFonts w:hint="eastAsia" w:asciiTheme="minorEastAsia" w:hAnsiTheme="minorEastAsia" w:eastAsiaTheme="minorEastAsia" w:cstheme="minorEastAsia"/>
          <w:sz w:val="24"/>
        </w:rPr>
      </w:pPr>
    </w:p>
    <w:p w14:paraId="79098F3C">
      <w:pPr>
        <w:spacing w:after="156" w:afterLines="50" w:line="340" w:lineRule="exact"/>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sz w:val="24"/>
        </w:rPr>
        <w:t>9.1.</w:t>
      </w:r>
      <w:r>
        <w:rPr>
          <w:rFonts w:hint="eastAsia" w:asciiTheme="minorEastAsia" w:hAnsiTheme="minorEastAsia" w:eastAsiaTheme="minorEastAsia" w:cstheme="minorEastAsia"/>
          <w:b/>
          <w:bCs/>
          <w:sz w:val="24"/>
        </w:rPr>
        <w:t>3</w:t>
      </w:r>
      <w:r>
        <w:rPr>
          <w:rFonts w:hint="eastAsia" w:asciiTheme="minorEastAsia" w:hAnsiTheme="minorEastAsia" w:eastAsiaTheme="minorEastAsia" w:cstheme="minorEastAsia"/>
          <w:b/>
          <w:sz w:val="24"/>
        </w:rPr>
        <w:t>.</w:t>
      </w:r>
      <w:r>
        <w:rPr>
          <w:rFonts w:hint="eastAsia" w:asciiTheme="minorEastAsia" w:hAnsiTheme="minorEastAsia" w:eastAsiaTheme="minorEastAsia" w:cstheme="minorEastAsia"/>
          <w:b/>
          <w:bCs/>
          <w:sz w:val="24"/>
        </w:rPr>
        <w:t>4 重要提示</w:t>
      </w:r>
    </w:p>
    <w:p w14:paraId="3DD8A690">
      <w:pPr>
        <w:spacing w:after="156" w:afterLines="50" w:line="340" w:lineRule="exact"/>
        <w:ind w:firstLine="241" w:firstLineChars="1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bCs/>
          <w:sz w:val="24"/>
        </w:rPr>
        <w:t>（1）关于版本：</w:t>
      </w:r>
      <w:r>
        <w:rPr>
          <w:rFonts w:hint="eastAsia" w:asciiTheme="minorEastAsia" w:hAnsiTheme="minorEastAsia" w:eastAsiaTheme="minorEastAsia" w:cstheme="minorEastAsia"/>
          <w:sz w:val="24"/>
        </w:rPr>
        <w:t>此量表主要基于DCCT研究中使用的DQOL量表框架，并参考了其常见维度（满意度、影响度、糖尿病相关忧虑）和条目数量（共46条）进行整理。不同文献中对于维度（例如“社会/职业烦恼”维度）的划分和归类可能存在差异</w:t>
      </w:r>
      <w:r>
        <w:rPr>
          <w:rFonts w:hint="eastAsia" w:asciiTheme="minorEastAsia" w:hAnsiTheme="minorEastAsia" w:eastAsiaTheme="minorEastAsia" w:cstheme="minorEastAsia"/>
          <w:sz w:val="24"/>
          <w:vertAlign w:val="superscript"/>
        </w:rPr>
        <w:t>[151]</w:t>
      </w:r>
      <w:r>
        <w:rPr>
          <w:rFonts w:hint="eastAsia" w:asciiTheme="minorEastAsia" w:hAnsiTheme="minorEastAsia" w:eastAsiaTheme="minorEastAsia" w:cstheme="minorEastAsia"/>
          <w:sz w:val="24"/>
        </w:rPr>
        <w:t>。</w:t>
      </w:r>
      <w:r>
        <w:rPr>
          <w:rFonts w:hint="eastAsia" w:asciiTheme="minorEastAsia" w:hAnsiTheme="minorEastAsia" w:eastAsiaTheme="minorEastAsia" w:cstheme="minorEastAsia"/>
          <w:b/>
          <w:bCs/>
          <w:sz w:val="24"/>
        </w:rPr>
        <w:t>建议在研究报告中明确说明您所使用的量表结构和条目定义。</w:t>
      </w:r>
    </w:p>
    <w:p w14:paraId="282007EB">
      <w:pPr>
        <w:spacing w:after="156" w:afterLines="50" w:line="340" w:lineRule="exact"/>
        <w:ind w:firstLine="241" w:firstLineChars="1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bCs/>
          <w:sz w:val="24"/>
        </w:rPr>
        <w:t>（2）版权与授权：</w:t>
      </w:r>
      <w:r>
        <w:rPr>
          <w:rFonts w:hint="eastAsia" w:asciiTheme="minorEastAsia" w:hAnsiTheme="minorEastAsia" w:eastAsiaTheme="minorEastAsia" w:cstheme="minorEastAsia"/>
          <w:sz w:val="24"/>
        </w:rPr>
        <w:t>此量表整理自公开的学术文献资料，</w:t>
      </w:r>
      <w:r>
        <w:rPr>
          <w:rFonts w:hint="eastAsia" w:asciiTheme="minorEastAsia" w:hAnsiTheme="minorEastAsia" w:eastAsiaTheme="minorEastAsia" w:cstheme="minorEastAsia"/>
          <w:b/>
          <w:bCs/>
          <w:sz w:val="24"/>
        </w:rPr>
        <w:t>若用于正式发表的研究项目，请务必通过正规渠道获取原始量表，并遵循相关版权规定和要求</w:t>
      </w:r>
      <w:r>
        <w:rPr>
          <w:rFonts w:hint="eastAsia" w:asciiTheme="minorEastAsia" w:hAnsiTheme="minorEastAsia" w:eastAsiaTheme="minorEastAsia" w:cstheme="minorEastAsia"/>
          <w:sz w:val="24"/>
          <w:vertAlign w:val="superscript"/>
        </w:rPr>
        <w:t>[151]</w:t>
      </w:r>
      <w:r>
        <w:rPr>
          <w:rFonts w:hint="eastAsia" w:asciiTheme="minorEastAsia" w:hAnsiTheme="minorEastAsia" w:eastAsiaTheme="minorEastAsia" w:cstheme="minorEastAsia"/>
          <w:b/>
          <w:bCs/>
          <w:sz w:val="24"/>
        </w:rPr>
        <w:t>。</w:t>
      </w:r>
    </w:p>
    <w:p w14:paraId="31D07B18">
      <w:pPr>
        <w:spacing w:after="156" w:afterLines="50" w:line="340" w:lineRule="exact"/>
        <w:ind w:firstLine="241" w:firstLineChars="1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bCs/>
          <w:sz w:val="24"/>
        </w:rPr>
        <w:t>（3）文化适应性：</w:t>
      </w:r>
      <w:r>
        <w:rPr>
          <w:rFonts w:hint="eastAsia" w:asciiTheme="minorEastAsia" w:hAnsiTheme="minorEastAsia" w:eastAsiaTheme="minorEastAsia" w:cstheme="minorEastAsia"/>
          <w:sz w:val="24"/>
        </w:rPr>
        <w:t>此量表源自国外，虽然经过整理，但在使用前，</w:t>
      </w:r>
      <w:r>
        <w:rPr>
          <w:rFonts w:hint="eastAsia" w:asciiTheme="minorEastAsia" w:hAnsiTheme="minorEastAsia" w:eastAsiaTheme="minorEastAsia" w:cstheme="minorEastAsia"/>
          <w:b/>
          <w:bCs/>
          <w:sz w:val="24"/>
        </w:rPr>
        <w:t>最好能进行文化调适或确认其在本土人群中的适用性</w:t>
      </w:r>
      <w:r>
        <w:rPr>
          <w:rFonts w:hint="eastAsia" w:asciiTheme="minorEastAsia" w:hAnsiTheme="minorEastAsia" w:eastAsiaTheme="minorEastAsia" w:cstheme="minorEastAsia"/>
          <w:sz w:val="24"/>
        </w:rPr>
        <w:t>。也可考虑使用国内开发或修订的专用量表（如DMQLS）进行对比或作为补充</w:t>
      </w:r>
      <w:r>
        <w:rPr>
          <w:rFonts w:hint="eastAsia" w:asciiTheme="minorEastAsia" w:hAnsiTheme="minorEastAsia" w:eastAsiaTheme="minorEastAsia" w:cstheme="minorEastAsia"/>
          <w:sz w:val="24"/>
          <w:vertAlign w:val="superscript"/>
        </w:rPr>
        <w:t>[151]</w:t>
      </w:r>
      <w:r>
        <w:rPr>
          <w:rFonts w:hint="eastAsia" w:asciiTheme="minorEastAsia" w:hAnsiTheme="minorEastAsia" w:eastAsiaTheme="minorEastAsia" w:cstheme="minorEastAsia"/>
          <w:sz w:val="24"/>
        </w:rPr>
        <w:t>。</w:t>
      </w:r>
    </w:p>
    <w:p w14:paraId="658781B0">
      <w:pPr>
        <w:spacing w:after="156" w:afterLines="50" w:line="340" w:lineRule="exact"/>
        <w:ind w:firstLine="241" w:firstLineChars="1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bCs/>
          <w:sz w:val="24"/>
        </w:rPr>
        <w:t>（4）评分标准一致性：</w:t>
      </w:r>
      <w:r>
        <w:rPr>
          <w:rFonts w:hint="eastAsia" w:asciiTheme="minorEastAsia" w:hAnsiTheme="minorEastAsia" w:eastAsiaTheme="minorEastAsia" w:cstheme="minorEastAsia"/>
          <w:sz w:val="24"/>
        </w:rPr>
        <w:t>您之前提到的“提升＞15分”的标准，请确保其与本次提供的量表版本的总分范围和计分方式相匹配</w:t>
      </w:r>
      <w:r>
        <w:rPr>
          <w:rFonts w:hint="eastAsia" w:asciiTheme="minorEastAsia" w:hAnsiTheme="minorEastAsia" w:eastAsiaTheme="minorEastAsia" w:cstheme="minorEastAsia"/>
          <w:sz w:val="24"/>
          <w:vertAlign w:val="superscript"/>
        </w:rPr>
        <w:t>[152]</w:t>
      </w:r>
      <w:r>
        <w:rPr>
          <w:rFonts w:hint="eastAsia" w:asciiTheme="minorEastAsia" w:hAnsiTheme="minorEastAsia" w:eastAsiaTheme="minorEastAsia" w:cstheme="minorEastAsia"/>
          <w:sz w:val="24"/>
        </w:rPr>
        <w:t>。</w:t>
      </w:r>
      <w:r>
        <w:rPr>
          <w:rFonts w:hint="eastAsia" w:asciiTheme="minorEastAsia" w:hAnsiTheme="minorEastAsia" w:eastAsiaTheme="minorEastAsia" w:cstheme="minorEastAsia"/>
          <w:b/>
          <w:bCs/>
          <w:sz w:val="24"/>
        </w:rPr>
        <w:t>建议在您的研究中，最好能引用采用相同量表版本和评分标准的研究作为依据</w:t>
      </w:r>
      <w:r>
        <w:rPr>
          <w:rFonts w:hint="eastAsia" w:asciiTheme="minorEastAsia" w:hAnsiTheme="minorEastAsia" w:eastAsiaTheme="minorEastAsia" w:cstheme="minorEastAsia"/>
          <w:sz w:val="24"/>
        </w:rPr>
        <w:t>，或通过预试验确定具有临床意义的改善阈值。</w:t>
      </w:r>
    </w:p>
    <w:p w14:paraId="0F3818D1">
      <w:pPr>
        <w:spacing w:after="156" w:afterLines="50" w:line="340" w:lineRule="exact"/>
        <w:ind w:firstLine="241" w:firstLineChars="1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bCs/>
          <w:sz w:val="24"/>
        </w:rPr>
        <w:t>（5）规范使用：</w:t>
      </w:r>
      <w:r>
        <w:rPr>
          <w:rFonts w:hint="eastAsia" w:asciiTheme="minorEastAsia" w:hAnsiTheme="minorEastAsia" w:eastAsiaTheme="minorEastAsia" w:cstheme="minorEastAsia"/>
          <w:sz w:val="24"/>
        </w:rPr>
        <w:t>在使用任何量表前，</w:t>
      </w:r>
      <w:r>
        <w:rPr>
          <w:rFonts w:hint="eastAsia" w:asciiTheme="minorEastAsia" w:hAnsiTheme="minorEastAsia" w:eastAsiaTheme="minorEastAsia" w:cstheme="minorEastAsia"/>
          <w:b/>
          <w:bCs/>
          <w:sz w:val="24"/>
        </w:rPr>
        <w:t>对所有参与评估的研究人员进行统一培训</w:t>
      </w:r>
      <w:r>
        <w:rPr>
          <w:rFonts w:hint="eastAsia" w:asciiTheme="minorEastAsia" w:hAnsiTheme="minorEastAsia" w:eastAsiaTheme="minorEastAsia" w:cstheme="minorEastAsia"/>
          <w:sz w:val="24"/>
        </w:rPr>
        <w:t>，确保指导语、计分方式和结果解读的一致性</w:t>
      </w:r>
      <w:r>
        <w:rPr>
          <w:rFonts w:hint="eastAsia" w:asciiTheme="minorEastAsia" w:hAnsiTheme="minorEastAsia" w:eastAsiaTheme="minorEastAsia" w:cstheme="minorEastAsia"/>
          <w:sz w:val="24"/>
          <w:vertAlign w:val="superscript"/>
        </w:rPr>
        <w:t>[151]</w:t>
      </w:r>
      <w:r>
        <w:rPr>
          <w:rFonts w:hint="eastAsia" w:asciiTheme="minorEastAsia" w:hAnsiTheme="minorEastAsia" w:eastAsiaTheme="minorEastAsia" w:cstheme="minorEastAsia"/>
          <w:sz w:val="24"/>
        </w:rPr>
        <w:t>。</w:t>
      </w:r>
    </w:p>
    <w:p w14:paraId="6D5B3B1C">
      <w:pPr>
        <w:spacing w:line="360" w:lineRule="auto"/>
        <w:rPr>
          <w:rFonts w:hint="eastAsia" w:asciiTheme="minorEastAsia" w:hAnsiTheme="minorEastAsia" w:eastAsiaTheme="minorEastAsia" w:cstheme="minorEastAsia"/>
          <w:sz w:val="24"/>
        </w:rPr>
      </w:pPr>
    </w:p>
    <w:p w14:paraId="7624105D">
      <w:pPr>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sz w:val="24"/>
        </w:rPr>
        <w:t>9.2 随访流程</w:t>
      </w:r>
    </w:p>
    <w:p w14:paraId="0C8EE2FA">
      <w:pPr>
        <w:spacing w:line="360" w:lineRule="auto"/>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drawing>
          <wp:inline distT="0" distB="0" distL="114300" distR="114300">
            <wp:extent cx="4458970" cy="4311650"/>
            <wp:effectExtent l="0" t="0" r="17780" b="12700"/>
            <wp:docPr id="2" name="F360BE8B-6686-4F3D-AEAF-501FE73E4058-1" descr="C:/Users/dell/AppData/Local/Temp/绘图1(19).png绘图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360BE8B-6686-4F3D-AEAF-501FE73E4058-1" descr="C:/Users/dell/AppData/Local/Temp/绘图1(19).png绘图1(19)"/>
                    <pic:cNvPicPr>
                      <a:picLocks noChangeAspect="1"/>
                    </pic:cNvPicPr>
                  </pic:nvPicPr>
                  <pic:blipFill>
                    <a:blip r:embed="rId6"/>
                    <a:stretch>
                      <a:fillRect/>
                    </a:stretch>
                  </pic:blipFill>
                  <pic:spPr>
                    <a:xfrm>
                      <a:off x="0" y="0"/>
                      <a:ext cx="4458970" cy="4311650"/>
                    </a:xfrm>
                    <a:prstGeom prst="rect">
                      <a:avLst/>
                    </a:prstGeom>
                    <a:noFill/>
                    <a:ln>
                      <a:noFill/>
                    </a:ln>
                  </pic:spPr>
                </pic:pic>
              </a:graphicData>
            </a:graphic>
          </wp:inline>
        </w:drawing>
      </w:r>
    </w:p>
    <w:p w14:paraId="5CFEF9FA">
      <w:pPr>
        <w:spacing w:line="360" w:lineRule="auto"/>
        <w:jc w:val="center"/>
        <w:rPr>
          <w:rFonts w:hint="eastAsia" w:asciiTheme="minorEastAsia" w:hAnsiTheme="minorEastAsia" w:eastAsiaTheme="minorEastAsia" w:cstheme="minorEastAsia"/>
          <w:sz w:val="24"/>
        </w:rPr>
      </w:pPr>
    </w:p>
    <w:p w14:paraId="24E6A120">
      <w:pPr>
        <w:spacing w:after="156" w:afterLines="50"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sz w:val="28"/>
          <w:szCs w:val="28"/>
        </w:rPr>
        <w:t>10 多学科协作</w:t>
      </w:r>
    </w:p>
    <w:p w14:paraId="090BDA97">
      <w:pPr>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sz w:val="24"/>
        </w:rPr>
        <w:t>10.</w:t>
      </w:r>
      <w:r>
        <w:rPr>
          <w:rFonts w:hint="eastAsia" w:asciiTheme="minorEastAsia" w:hAnsiTheme="minorEastAsia" w:eastAsiaTheme="minorEastAsia" w:cstheme="minorEastAsia"/>
          <w:b/>
          <w:bCs/>
          <w:sz w:val="24"/>
        </w:rPr>
        <w:t xml:space="preserve">1 </w:t>
      </w:r>
      <w:r>
        <w:rPr>
          <w:rFonts w:hint="eastAsia" w:asciiTheme="minorEastAsia" w:hAnsiTheme="minorEastAsia" w:eastAsiaTheme="minorEastAsia" w:cstheme="minorEastAsia"/>
          <w:b/>
          <w:sz w:val="24"/>
        </w:rPr>
        <w:t>“三师共管”团队</w:t>
      </w:r>
      <w:r>
        <w:rPr>
          <w:rFonts w:hint="eastAsia" w:asciiTheme="minorEastAsia" w:hAnsiTheme="minorEastAsia" w:eastAsiaTheme="minorEastAsia" w:cstheme="minorEastAsia"/>
          <w:sz w:val="24"/>
        </w:rPr>
        <w:t xml:space="preserve">：  </w:t>
      </w:r>
    </w:p>
    <w:p w14:paraId="015161AD">
      <w:pPr>
        <w:pStyle w:val="26"/>
        <w:spacing w:before="0" w:after="156" w:afterLines="50" w:line="340" w:lineRule="exact"/>
        <w:ind w:left="420" w:leftChars="200" w:firstLine="482" w:firstLineChars="20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中医师：</w:t>
      </w:r>
      <w:r>
        <w:rPr>
          <w:rFonts w:hint="eastAsia" w:asciiTheme="minorEastAsia" w:hAnsiTheme="minorEastAsia" w:eastAsiaTheme="minorEastAsia" w:cstheme="minorEastAsia"/>
          <w:sz w:val="24"/>
          <w:szCs w:val="24"/>
        </w:rPr>
        <w:t>主导辨证、分型分期、锁定证候，开具膏方、调整膏方</w:t>
      </w:r>
      <w:r>
        <w:rPr>
          <w:rFonts w:hint="eastAsia" w:asciiTheme="minorEastAsia" w:hAnsiTheme="minorEastAsia" w:eastAsiaTheme="minorEastAsia" w:cstheme="minorEastAsia"/>
          <w:sz w:val="24"/>
          <w:szCs w:val="24"/>
          <w:vertAlign w:val="superscript"/>
        </w:rPr>
        <w:t>[154]</w:t>
      </w:r>
      <w:r>
        <w:rPr>
          <w:rFonts w:hint="eastAsia" w:asciiTheme="minorEastAsia" w:hAnsiTheme="minorEastAsia" w:eastAsiaTheme="minorEastAsia" w:cstheme="minorEastAsia"/>
          <w:sz w:val="24"/>
          <w:szCs w:val="24"/>
        </w:rPr>
        <w:t>；</w:t>
      </w:r>
    </w:p>
    <w:p w14:paraId="7FB705F6">
      <w:pPr>
        <w:pStyle w:val="26"/>
        <w:spacing w:before="0" w:after="156" w:afterLines="50" w:line="340" w:lineRule="exact"/>
        <w:ind w:left="420" w:leftChars="200" w:firstLine="482" w:firstLineChars="20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营养师：</w:t>
      </w:r>
      <w:r>
        <w:rPr>
          <w:rFonts w:hint="eastAsia" w:asciiTheme="minorEastAsia" w:hAnsiTheme="minorEastAsia" w:eastAsiaTheme="minorEastAsia" w:cstheme="minorEastAsia"/>
          <w:sz w:val="24"/>
          <w:szCs w:val="24"/>
        </w:rPr>
        <w:t>制定 “双粥双膳” 方案，分析 CGM 数据，指导食欲管理</w:t>
      </w:r>
      <w:r>
        <w:rPr>
          <w:rFonts w:hint="eastAsia" w:asciiTheme="minorEastAsia" w:hAnsiTheme="minorEastAsia" w:eastAsiaTheme="minorEastAsia" w:cstheme="minorEastAsia"/>
          <w:sz w:val="24"/>
          <w:szCs w:val="24"/>
          <w:vertAlign w:val="superscript"/>
        </w:rPr>
        <w:t>[154][227]</w:t>
      </w:r>
      <w:r>
        <w:rPr>
          <w:rFonts w:hint="eastAsia" w:asciiTheme="minorEastAsia" w:hAnsiTheme="minorEastAsia" w:eastAsiaTheme="minorEastAsia" w:cstheme="minorEastAsia"/>
          <w:sz w:val="24"/>
          <w:szCs w:val="24"/>
        </w:rPr>
        <w:t>；</w:t>
      </w:r>
    </w:p>
    <w:p w14:paraId="1D2AB4B8">
      <w:pPr>
        <w:pStyle w:val="26"/>
        <w:spacing w:before="0" w:after="156" w:afterLines="50" w:line="340" w:lineRule="exact"/>
        <w:ind w:left="420" w:leftChars="200" w:firstLine="482" w:firstLineChars="20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健康管理师：</w:t>
      </w:r>
      <w:r>
        <w:rPr>
          <w:rFonts w:hint="eastAsia" w:asciiTheme="minorEastAsia" w:hAnsiTheme="minorEastAsia" w:eastAsiaTheme="minorEastAsia" w:cstheme="minorEastAsia"/>
          <w:sz w:val="24"/>
          <w:szCs w:val="24"/>
        </w:rPr>
        <w:t>监督八段锦锻炼（每周≥3 次，每次 30 分钟），开展心理干预（正念减压疗法）</w:t>
      </w:r>
      <w:r>
        <w:rPr>
          <w:rFonts w:hint="eastAsia" w:asciiTheme="minorEastAsia" w:hAnsiTheme="minorEastAsia" w:eastAsiaTheme="minorEastAsia" w:cstheme="minorEastAsia"/>
          <w:sz w:val="24"/>
          <w:szCs w:val="24"/>
          <w:vertAlign w:val="superscript"/>
        </w:rPr>
        <w:t>[119][120]</w:t>
      </w:r>
      <w:r>
        <w:rPr>
          <w:rFonts w:hint="eastAsia" w:asciiTheme="minorEastAsia" w:hAnsiTheme="minorEastAsia" w:eastAsiaTheme="minorEastAsia" w:cstheme="minorEastAsia"/>
          <w:sz w:val="24"/>
          <w:szCs w:val="24"/>
        </w:rPr>
        <w:t>。</w:t>
      </w:r>
    </w:p>
    <w:p w14:paraId="0119D202">
      <w:pPr>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sz w:val="24"/>
        </w:rPr>
        <w:t>10.</w:t>
      </w:r>
      <w:r>
        <w:rPr>
          <w:rFonts w:hint="eastAsia" w:asciiTheme="minorEastAsia" w:hAnsiTheme="minorEastAsia" w:eastAsiaTheme="minorEastAsia" w:cstheme="minorEastAsia"/>
          <w:b/>
          <w:bCs/>
          <w:sz w:val="24"/>
        </w:rPr>
        <w:t xml:space="preserve">2 </w:t>
      </w:r>
      <w:r>
        <w:rPr>
          <w:rFonts w:hint="eastAsia" w:asciiTheme="minorEastAsia" w:hAnsiTheme="minorEastAsia" w:eastAsiaTheme="minorEastAsia" w:cstheme="minorEastAsia"/>
          <w:b/>
          <w:sz w:val="24"/>
        </w:rPr>
        <w:t>优选逆转人群</w:t>
      </w:r>
      <w:r>
        <w:rPr>
          <w:rFonts w:hint="eastAsia" w:asciiTheme="minorEastAsia" w:hAnsiTheme="minorEastAsia" w:eastAsiaTheme="minorEastAsia" w:cstheme="minorEastAsia"/>
          <w:sz w:val="24"/>
        </w:rPr>
        <w:t>：病程≤10年、空腹C肽≥1.1ng/mL、GADA阴性</w:t>
      </w:r>
      <w:r>
        <w:rPr>
          <w:rFonts w:hint="eastAsia" w:asciiTheme="minorEastAsia" w:hAnsiTheme="minorEastAsia" w:eastAsiaTheme="minorEastAsia" w:cstheme="minorEastAsia"/>
          <w:bCs/>
          <w:sz w:val="24"/>
          <w:vertAlign w:val="superscript"/>
        </w:rPr>
        <w:t>[155][217]</w:t>
      </w:r>
      <w:r>
        <w:rPr>
          <w:rFonts w:hint="eastAsia" w:asciiTheme="minorEastAsia" w:hAnsiTheme="minorEastAsia" w:eastAsiaTheme="minorEastAsia" w:cstheme="minorEastAsia"/>
          <w:sz w:val="24"/>
        </w:rPr>
        <w:t xml:space="preserve">。  </w:t>
      </w:r>
    </w:p>
    <w:p w14:paraId="54260815">
      <w:pPr>
        <w:spacing w:line="360" w:lineRule="auto"/>
        <w:rPr>
          <w:rFonts w:hint="eastAsia" w:asciiTheme="minorEastAsia" w:hAnsiTheme="minorEastAsia" w:eastAsiaTheme="minorEastAsia" w:cstheme="minorEastAsia"/>
          <w:sz w:val="24"/>
        </w:rPr>
      </w:pPr>
    </w:p>
    <w:p w14:paraId="26F05CE3">
      <w:pPr>
        <w:spacing w:after="156" w:afterLines="50"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11 中医逆转T2DM 的预后</w:t>
      </w:r>
    </w:p>
    <w:p w14:paraId="79F6EB6E">
      <w:pPr>
        <w:spacing w:line="360" w:lineRule="auto"/>
        <w:ind w:firstLine="482"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bCs/>
          <w:sz w:val="24"/>
        </w:rPr>
        <w:t>推荐23：早期T2DM逆转维持时间越长，糖尿病并发症及全因死亡率越低。（证据级别1，推荐级别：A）</w:t>
      </w:r>
      <w:r>
        <w:rPr>
          <w:rFonts w:hint="eastAsia" w:asciiTheme="minorEastAsia" w:hAnsiTheme="minorEastAsia" w:eastAsiaTheme="minorEastAsia" w:cstheme="minorEastAsia"/>
          <w:sz w:val="24"/>
          <w:vertAlign w:val="superscript"/>
        </w:rPr>
        <w:t>[156][230]</w:t>
      </w:r>
    </w:p>
    <w:p w14:paraId="0B7D4F06">
      <w:pPr>
        <w:pStyle w:val="26"/>
        <w:spacing w:before="0" w:after="156" w:afterLines="50" w:line="340" w:lineRule="exact"/>
        <w:ind w:firstLine="42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逆转维持≥1 年：</w:t>
      </w:r>
      <w:r>
        <w:rPr>
          <w:rFonts w:hint="eastAsia" w:asciiTheme="minorEastAsia" w:hAnsiTheme="minorEastAsia" w:eastAsiaTheme="minorEastAsia" w:cstheme="minorEastAsia"/>
          <w:sz w:val="24"/>
          <w:szCs w:val="24"/>
        </w:rPr>
        <w:t>糖尿病肾病发生率降低 30%</w:t>
      </w:r>
      <w:r>
        <w:rPr>
          <w:rFonts w:hint="eastAsia" w:asciiTheme="minorEastAsia" w:hAnsiTheme="minorEastAsia" w:eastAsiaTheme="minorEastAsia" w:cstheme="minorEastAsia"/>
          <w:sz w:val="24"/>
          <w:szCs w:val="24"/>
          <w:vertAlign w:val="superscript"/>
        </w:rPr>
        <w:t>[230]</w:t>
      </w:r>
      <w:r>
        <w:rPr>
          <w:rFonts w:hint="eastAsia" w:asciiTheme="minorEastAsia" w:hAnsiTheme="minorEastAsia" w:eastAsiaTheme="minorEastAsia" w:cstheme="minorEastAsia"/>
          <w:sz w:val="24"/>
          <w:szCs w:val="24"/>
        </w:rPr>
        <w:t>；</w:t>
      </w:r>
    </w:p>
    <w:p w14:paraId="5E6F9648">
      <w:pPr>
        <w:pStyle w:val="26"/>
        <w:spacing w:before="0" w:after="156" w:afterLines="50" w:line="340" w:lineRule="exact"/>
        <w:ind w:firstLine="42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逆转维持≥5 年：</w:t>
      </w:r>
      <w:r>
        <w:rPr>
          <w:rFonts w:hint="eastAsia" w:asciiTheme="minorEastAsia" w:hAnsiTheme="minorEastAsia" w:eastAsiaTheme="minorEastAsia" w:cstheme="minorEastAsia"/>
          <w:sz w:val="24"/>
          <w:szCs w:val="24"/>
        </w:rPr>
        <w:t>全因死亡率降低 55%，视网膜病变风险降低 70%</w:t>
      </w:r>
      <w:r>
        <w:rPr>
          <w:rFonts w:hint="eastAsia" w:asciiTheme="minorEastAsia" w:hAnsiTheme="minorEastAsia" w:eastAsiaTheme="minorEastAsia" w:cstheme="minorEastAsia"/>
          <w:sz w:val="24"/>
          <w:szCs w:val="24"/>
          <w:vertAlign w:val="superscript"/>
        </w:rPr>
        <w:t>[230]</w:t>
      </w:r>
      <w:r>
        <w:rPr>
          <w:rFonts w:hint="eastAsia" w:asciiTheme="minorEastAsia" w:hAnsiTheme="minorEastAsia" w:eastAsiaTheme="minorEastAsia" w:cstheme="minorEastAsia"/>
          <w:sz w:val="24"/>
          <w:szCs w:val="24"/>
        </w:rPr>
        <w:t>；</w:t>
      </w:r>
    </w:p>
    <w:p w14:paraId="595EEBF8">
      <w:pPr>
        <w:pStyle w:val="26"/>
        <w:spacing w:before="0" w:after="156" w:afterLines="50" w:line="340" w:lineRule="exact"/>
        <w:ind w:firstLine="42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肥胖型患者若维持 BMI≤24kg/m²，缓解率可提升至 85%</w:t>
      </w:r>
      <w:r>
        <w:rPr>
          <w:rFonts w:hint="eastAsia" w:asciiTheme="minorEastAsia" w:hAnsiTheme="minorEastAsia" w:eastAsiaTheme="minorEastAsia" w:cstheme="minorEastAsia"/>
          <w:bCs/>
          <w:sz w:val="24"/>
          <w:szCs w:val="24"/>
          <w:vertAlign w:val="superscript"/>
        </w:rPr>
        <w:t>[143]</w:t>
      </w:r>
      <w:r>
        <w:rPr>
          <w:rFonts w:hint="eastAsia" w:asciiTheme="minorEastAsia" w:hAnsiTheme="minorEastAsia" w:eastAsiaTheme="minorEastAsia" w:cstheme="minorEastAsia"/>
          <w:b/>
          <w:sz w:val="24"/>
          <w:szCs w:val="24"/>
        </w:rPr>
        <w:t>。</w:t>
      </w:r>
    </w:p>
    <w:p w14:paraId="7E784015">
      <w:pPr>
        <w:pStyle w:val="26"/>
        <w:spacing w:before="0" w:after="156" w:afterLines="50" w:line="340" w:lineRule="exact"/>
        <w:ind w:firstLine="420"/>
        <w:rPr>
          <w:rFonts w:hint="eastAsia" w:asciiTheme="minorEastAsia" w:hAnsiTheme="minorEastAsia" w:eastAsiaTheme="minorEastAsia" w:cstheme="minorEastAsia"/>
          <w:b/>
          <w:sz w:val="24"/>
          <w:szCs w:val="24"/>
        </w:rPr>
      </w:pPr>
    </w:p>
    <w:p w14:paraId="0529EC5B">
      <w:pPr>
        <w:spacing w:line="360" w:lineRule="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12 小结：</w:t>
      </w:r>
    </w:p>
    <w:p w14:paraId="6FEFAE3F">
      <w:pPr>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bCs/>
          <w:sz w:val="24"/>
        </w:rPr>
        <w:t xml:space="preserve">12.1 </w:t>
      </w:r>
      <w:r>
        <w:rPr>
          <w:rFonts w:hint="eastAsia" w:asciiTheme="minorEastAsia" w:hAnsiTheme="minorEastAsia" w:eastAsiaTheme="minorEastAsia" w:cstheme="minorEastAsia"/>
          <w:sz w:val="24"/>
        </w:rPr>
        <w:t>T2DM是一种复杂性的疾病，本共识推荐的逆转治疗方案不可能将每一位T2DM患者的药物治疗一律停掉，尤其是后期、晚期的患者，可能需要适量保留一部分药物；但通过逆转T2DM治疗方案的实施，可使更多T2DM患者重获健康生活，提高生活与生存质量</w:t>
      </w:r>
      <w:r>
        <w:rPr>
          <w:rFonts w:hint="eastAsia" w:asciiTheme="minorEastAsia" w:hAnsiTheme="minorEastAsia" w:eastAsiaTheme="minorEastAsia" w:cstheme="minorEastAsia"/>
          <w:bCs/>
          <w:sz w:val="24"/>
          <w:vertAlign w:val="superscript"/>
        </w:rPr>
        <w:t>[158]</w:t>
      </w:r>
      <w:r>
        <w:rPr>
          <w:rFonts w:hint="eastAsia" w:asciiTheme="minorEastAsia" w:hAnsiTheme="minorEastAsia" w:eastAsiaTheme="minorEastAsia" w:cstheme="minorEastAsia"/>
          <w:sz w:val="24"/>
        </w:rPr>
        <w:t>。</w:t>
      </w:r>
    </w:p>
    <w:p w14:paraId="551FEEE7">
      <w:pPr>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bCs/>
          <w:sz w:val="24"/>
        </w:rPr>
        <w:t xml:space="preserve">12.2 </w:t>
      </w:r>
      <w:r>
        <w:rPr>
          <w:rFonts w:hint="eastAsia" w:asciiTheme="minorEastAsia" w:hAnsiTheme="minorEastAsia" w:eastAsiaTheme="minorEastAsia" w:cstheme="minorEastAsia"/>
          <w:sz w:val="24"/>
        </w:rPr>
        <w:t>帮助患者逆转T2DM，不仅仅是减药、停药、平稳控糖，更是建立患者健康的观念、科学的生活方式并终身获益，同时，也使患者的家庭受益，国家受益、节约医保基金的支出负担</w:t>
      </w:r>
      <w:r>
        <w:rPr>
          <w:rFonts w:hint="eastAsia" w:asciiTheme="minorEastAsia" w:hAnsiTheme="minorEastAsia" w:eastAsiaTheme="minorEastAsia" w:cstheme="minorEastAsia"/>
          <w:sz w:val="24"/>
          <w:vertAlign w:val="superscript"/>
        </w:rPr>
        <w:t>[160]</w:t>
      </w:r>
      <w:r>
        <w:rPr>
          <w:rFonts w:hint="eastAsia" w:asciiTheme="minorEastAsia" w:hAnsiTheme="minorEastAsia" w:eastAsiaTheme="minorEastAsia" w:cstheme="minorEastAsia"/>
          <w:sz w:val="24"/>
        </w:rPr>
        <w:t>。</w:t>
      </w:r>
    </w:p>
    <w:p w14:paraId="7E2C1961">
      <w:pPr>
        <w:spacing w:line="360" w:lineRule="auto"/>
        <w:rPr>
          <w:rFonts w:hint="eastAsia" w:asciiTheme="minorEastAsia" w:hAnsiTheme="minorEastAsia" w:eastAsiaTheme="minorEastAsia" w:cstheme="minorEastAsia"/>
          <w:sz w:val="24"/>
        </w:rPr>
      </w:pPr>
    </w:p>
    <w:p w14:paraId="313D9010">
      <w:pPr>
        <w:spacing w:after="156" w:afterLines="50" w:line="360" w:lineRule="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13 脉圣堂的核心贡献与突破性成果：</w:t>
      </w:r>
    </w:p>
    <w:p w14:paraId="0A862682">
      <w:pPr>
        <w:spacing w:after="156" w:afterLines="50" w:line="340" w:lineRule="exact"/>
        <w:ind w:firstLine="48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赵县脉圣堂中医医院、石家庄脉圣堂互联网医院及孟河王凤岐吴大真谦斋三元医派杨清满、杨建宇学术团队，对中医逆转2型糖尿病临床研究的核心贡献与突破性成果，总结如下： </w:t>
      </w:r>
    </w:p>
    <w:p w14:paraId="422810E6">
      <w:pPr>
        <w:spacing w:after="156" w:afterLines="50" w:line="34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bCs/>
          <w:sz w:val="24"/>
        </w:rPr>
        <w:t>13.1 院内治疗：</w:t>
      </w:r>
      <w:r>
        <w:rPr>
          <w:rFonts w:hint="eastAsia" w:asciiTheme="minorEastAsia" w:hAnsiTheme="minorEastAsia" w:eastAsiaTheme="minorEastAsia" w:cstheme="minorEastAsia"/>
          <w:sz w:val="24"/>
        </w:rPr>
        <w:t>以中医为主导开具中药方剂（膏方、汤剂、丸剂、散剂）；以西医为辅助，做一站式全面代谢指标的检测与评价，并对降糖西药、胰岛素精准定量做减法。</w:t>
      </w:r>
    </w:p>
    <w:p w14:paraId="045536D8">
      <w:pPr>
        <w:spacing w:after="156" w:afterLines="50" w:line="34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  </w:t>
      </w:r>
      <w:r>
        <w:rPr>
          <w:rFonts w:hint="eastAsia" w:asciiTheme="minorEastAsia" w:hAnsiTheme="minorEastAsia" w:eastAsiaTheme="minorEastAsia" w:cstheme="minorEastAsia"/>
          <w:b/>
          <w:bCs/>
          <w:sz w:val="24"/>
        </w:rPr>
        <w:t xml:space="preserve">  中医分型分期论治：</w:t>
      </w:r>
      <w:r>
        <w:rPr>
          <w:rFonts w:hint="eastAsia" w:asciiTheme="minorEastAsia" w:hAnsiTheme="minorEastAsia" w:eastAsiaTheme="minorEastAsia" w:cstheme="minorEastAsia"/>
          <w:sz w:val="24"/>
        </w:rPr>
        <w:t>对2型糖尿病开创性做了肥胖型与消瘦型的分型和分期论治；划分为糖尿病前期、早期、中期、后期、晚期五阶段，制订了分期防治目标，并将中医证候特征与西医临床症状及指标进行分期对照；拟定了院内治疗核心实施方案，包括：肥胖型糖尿病与消瘦型糖尿病的五期病程评定和“14证候11方”的证候锁定及方剂开具</w:t>
      </w:r>
      <w:r>
        <w:rPr>
          <w:rFonts w:hint="eastAsia" w:asciiTheme="minorEastAsia" w:hAnsiTheme="minorEastAsia" w:eastAsiaTheme="minorEastAsia" w:cstheme="minorEastAsia"/>
          <w:sz w:val="24"/>
          <w:vertAlign w:val="superscript"/>
        </w:rPr>
        <w:t>[1][3][161]</w:t>
      </w:r>
      <w:r>
        <w:rPr>
          <w:rFonts w:hint="eastAsia" w:asciiTheme="minorEastAsia" w:hAnsiTheme="minorEastAsia" w:eastAsiaTheme="minorEastAsia" w:cstheme="minorEastAsia"/>
          <w:sz w:val="24"/>
        </w:rPr>
        <w:t>。</w:t>
      </w:r>
    </w:p>
    <w:p w14:paraId="4A3B2756">
      <w:pPr>
        <w:spacing w:after="156" w:afterLines="50" w:line="34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bCs/>
          <w:sz w:val="24"/>
        </w:rPr>
        <w:t>13.2 院外管理方案：</w:t>
      </w:r>
      <w:r>
        <w:rPr>
          <w:rFonts w:hint="eastAsia" w:asciiTheme="minorEastAsia" w:hAnsiTheme="minorEastAsia" w:eastAsiaTheme="minorEastAsia" w:cstheme="minorEastAsia"/>
          <w:sz w:val="24"/>
        </w:rPr>
        <w:t>根据恩师吴大真教授的大道至简中医思维，谦斋三元医派杨清满、杨建宇团队守正创新，把传统中医药膳学和西医营养学结合起来，创造性发展了中医营养学思想而提出“中药营养复合膳”的概念，并通过研发与临床试验成功落地；其中：中药功能组是根据胖瘦分型论治的秘验专方，转化为药食同源的中药组分，选用了高活性提取物；精准营养强化组是根据国际最前沿的营养医学理论，选用了多靶向目标的营养组分；并对特殊的中药组分和营养组分采用了高分子包埋工艺等尖端技术等，建立了核心技术壁垒；目前，研发了“肥人一袋膳、一碗粥”（渡唐达莫 唐纤源营养复合膳，唐纤源即食营养粥）和“瘦人一袋膳、一碗粥”（渡唐达莫 唐肌源营养复合膳，唐肌源即食营养粥）等，已获得了五项国家发明专利</w:t>
      </w:r>
      <w:r>
        <w:rPr>
          <w:rFonts w:hint="eastAsia" w:asciiTheme="minorEastAsia" w:hAnsiTheme="minorEastAsia" w:eastAsiaTheme="minorEastAsia" w:cstheme="minorEastAsia"/>
          <w:sz w:val="24"/>
          <w:vertAlign w:val="superscript"/>
        </w:rPr>
        <w:t>[162][163][172][231][232][233]</w:t>
      </w:r>
      <w:r>
        <w:rPr>
          <w:rFonts w:hint="eastAsia" w:asciiTheme="minorEastAsia" w:hAnsiTheme="minorEastAsia" w:eastAsiaTheme="minorEastAsia" w:cstheme="minorEastAsia"/>
          <w:sz w:val="24"/>
        </w:rPr>
        <w:t>；孟河王凤岐吴大真谦斋三元医派杨清满、杨建宇团队，善巧方便，简化了院外管理难度，实现了轻量化管理方式，替代糖尿病患者“饮食交换份”、“五驾马车”等复杂的生活方式管理，更加容易达成逆转管理结果，不仅让血糖平稳回落，而且减轻了代谢负担，补充了缺失的营养，并通过矫正代谢逐步恢复正常的代谢平衡状态</w:t>
      </w:r>
      <w:r>
        <w:rPr>
          <w:rFonts w:hint="eastAsia" w:asciiTheme="minorEastAsia" w:hAnsiTheme="minorEastAsia" w:eastAsiaTheme="minorEastAsia" w:cstheme="minorEastAsia"/>
          <w:sz w:val="24"/>
          <w:vertAlign w:val="superscript"/>
        </w:rPr>
        <w:t>[163]</w:t>
      </w:r>
      <w:r>
        <w:rPr>
          <w:rFonts w:hint="eastAsia" w:asciiTheme="minorEastAsia" w:hAnsiTheme="minorEastAsia" w:eastAsiaTheme="minorEastAsia" w:cstheme="minorEastAsia"/>
          <w:sz w:val="24"/>
        </w:rPr>
        <w:t>。</w:t>
      </w:r>
    </w:p>
    <w:p w14:paraId="6887CE80">
      <w:pPr>
        <w:spacing w:after="156" w:afterLines="50" w:line="34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bCs/>
          <w:sz w:val="24"/>
        </w:rPr>
        <w:t>13.3 分期论治有效防控并发症：</w:t>
      </w:r>
      <w:r>
        <w:rPr>
          <w:rFonts w:hint="eastAsia" w:asciiTheme="minorEastAsia" w:hAnsiTheme="minorEastAsia" w:eastAsiaTheme="minorEastAsia" w:cstheme="minorEastAsia"/>
          <w:sz w:val="24"/>
        </w:rPr>
        <w:t>根据五期病程防治目标和中医症候变化，加强了糖尿病并发症（消渴变症）的早筛早防，并根据防治需要与核心逻辑（院内+院外的闭环管理），拟定了糖尿病七大并发症的院内治疗核心方剂和院外管理专方营养复合膳</w:t>
      </w:r>
      <w:r>
        <w:rPr>
          <w:rFonts w:hint="eastAsia" w:asciiTheme="minorEastAsia" w:hAnsiTheme="minorEastAsia" w:eastAsiaTheme="minorEastAsia" w:cstheme="minorEastAsia"/>
          <w:sz w:val="24"/>
          <w:vertAlign w:val="superscript"/>
        </w:rPr>
        <w:t>[164][173][181]</w:t>
      </w:r>
      <w:r>
        <w:rPr>
          <w:rFonts w:hint="eastAsia" w:asciiTheme="minorEastAsia" w:hAnsiTheme="minorEastAsia" w:eastAsiaTheme="minorEastAsia" w:cstheme="minorEastAsia"/>
          <w:sz w:val="24"/>
        </w:rPr>
        <w:t>。</w:t>
      </w:r>
    </w:p>
    <w:p w14:paraId="7A6FEAB4">
      <w:pPr>
        <w:spacing w:after="156" w:afterLines="50" w:line="34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bCs/>
          <w:sz w:val="24"/>
        </w:rPr>
        <w:t>13.4 重视血糖动态监测：</w:t>
      </w:r>
      <w:r>
        <w:rPr>
          <w:rFonts w:hint="eastAsia" w:asciiTheme="minorEastAsia" w:hAnsiTheme="minorEastAsia" w:eastAsiaTheme="minorEastAsia" w:cstheme="minorEastAsia"/>
          <w:sz w:val="24"/>
        </w:rPr>
        <w:t>把血糖规范检测及实时上传，作为院外管理的主要抓手。</w:t>
      </w:r>
    </w:p>
    <w:p w14:paraId="7862D9B6">
      <w:pPr>
        <w:spacing w:after="156" w:afterLines="50" w:line="340" w:lineRule="exact"/>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13.5 突破性成果：</w:t>
      </w:r>
    </w:p>
    <w:p w14:paraId="5F8A5D7B">
      <w:pPr>
        <w:spacing w:after="156" w:afterLines="50" w:line="34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bCs/>
          <w:sz w:val="24"/>
        </w:rPr>
        <w:t xml:space="preserve">13.5.1 </w:t>
      </w:r>
      <w:r>
        <w:rPr>
          <w:rFonts w:hint="eastAsia" w:asciiTheme="minorEastAsia" w:hAnsiTheme="minorEastAsia" w:eastAsiaTheme="minorEastAsia" w:cstheme="minorEastAsia"/>
          <w:sz w:val="24"/>
        </w:rPr>
        <w:t>院内治疗，以中医为主导，西医做辅助，改变了糖尿病的现行医疗模式；中医经典特色化旗帜鲜明，充分体现了中医“以人为本”的整体观和“治未病、治欲病、治已病”的自信心</w:t>
      </w:r>
      <w:r>
        <w:rPr>
          <w:rFonts w:hint="eastAsia" w:asciiTheme="minorEastAsia" w:hAnsiTheme="minorEastAsia" w:eastAsiaTheme="minorEastAsia" w:cstheme="minorEastAsia"/>
          <w:sz w:val="24"/>
          <w:vertAlign w:val="superscript"/>
        </w:rPr>
        <w:t>[161]</w:t>
      </w:r>
      <w:r>
        <w:rPr>
          <w:rFonts w:hint="eastAsia" w:asciiTheme="minorEastAsia" w:hAnsiTheme="minorEastAsia" w:eastAsiaTheme="minorEastAsia" w:cstheme="minorEastAsia"/>
          <w:sz w:val="24"/>
        </w:rPr>
        <w:t>。</w:t>
      </w:r>
    </w:p>
    <w:p w14:paraId="1679D091">
      <w:pPr>
        <w:spacing w:after="156" w:afterLines="50" w:line="34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bCs/>
          <w:sz w:val="24"/>
        </w:rPr>
        <w:t xml:space="preserve">13.5.2 </w:t>
      </w:r>
      <w:r>
        <w:rPr>
          <w:rFonts w:hint="eastAsia" w:asciiTheme="minorEastAsia" w:hAnsiTheme="minorEastAsia" w:eastAsiaTheme="minorEastAsia" w:cstheme="minorEastAsia"/>
          <w:sz w:val="24"/>
        </w:rPr>
        <w:t>院内治疗，首先做“一站式全面代谢指标的检查与评价”，改变了传统中医不敢直面西医代谢指标的尴尬局面；并将代谢指标纳入中医“微观诊断”与“分期论治”的参考诊断依据，同时，也作为“是否逆转的标准”</w:t>
      </w:r>
      <w:r>
        <w:rPr>
          <w:rFonts w:hint="eastAsia" w:asciiTheme="minorEastAsia" w:hAnsiTheme="minorEastAsia" w:eastAsiaTheme="minorEastAsia" w:cstheme="minorEastAsia"/>
          <w:sz w:val="24"/>
          <w:vertAlign w:val="superscript"/>
        </w:rPr>
        <w:t>[6][173]</w:t>
      </w:r>
      <w:r>
        <w:rPr>
          <w:rFonts w:hint="eastAsia" w:asciiTheme="minorEastAsia" w:hAnsiTheme="minorEastAsia" w:eastAsiaTheme="minorEastAsia" w:cstheme="minorEastAsia"/>
          <w:sz w:val="24"/>
        </w:rPr>
        <w:t>。</w:t>
      </w:r>
    </w:p>
    <w:p w14:paraId="44629318">
      <w:pPr>
        <w:spacing w:after="156" w:afterLines="50" w:line="34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bCs/>
          <w:sz w:val="24"/>
        </w:rPr>
        <w:t xml:space="preserve">13.5.3 </w:t>
      </w:r>
      <w:r>
        <w:rPr>
          <w:rFonts w:hint="eastAsia" w:asciiTheme="minorEastAsia" w:hAnsiTheme="minorEastAsia" w:eastAsiaTheme="minorEastAsia" w:cstheme="minorEastAsia"/>
          <w:sz w:val="24"/>
        </w:rPr>
        <w:t>院内治疗，中医重新对糖尿病患者分类分型分级，通过分期论治，制订了不同的逆转管理目标；同时，锁定证候开具膏方，让患者喝上好喝的中药。</w:t>
      </w:r>
    </w:p>
    <w:p w14:paraId="3EEE2457">
      <w:pPr>
        <w:spacing w:after="156" w:afterLines="50" w:line="34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bCs/>
          <w:sz w:val="24"/>
        </w:rPr>
        <w:t xml:space="preserve">13.5.4 </w:t>
      </w:r>
      <w:r>
        <w:rPr>
          <w:rFonts w:hint="eastAsia" w:asciiTheme="minorEastAsia" w:hAnsiTheme="minorEastAsia" w:eastAsiaTheme="minorEastAsia" w:cstheme="minorEastAsia"/>
          <w:sz w:val="24"/>
        </w:rPr>
        <w:t>院内治疗，西医精准用药做减法，逐步减停降糖西药及胰岛素，实现糖尿病的“无药管理”</w:t>
      </w:r>
      <w:r>
        <w:rPr>
          <w:rFonts w:hint="eastAsia" w:asciiTheme="minorEastAsia" w:hAnsiTheme="minorEastAsia" w:eastAsiaTheme="minorEastAsia" w:cstheme="minorEastAsia"/>
          <w:sz w:val="24"/>
          <w:vertAlign w:val="superscript"/>
        </w:rPr>
        <w:t>[168][222]</w:t>
      </w:r>
      <w:r>
        <w:rPr>
          <w:rFonts w:hint="eastAsia" w:asciiTheme="minorEastAsia" w:hAnsiTheme="minorEastAsia" w:eastAsiaTheme="minorEastAsia" w:cstheme="minorEastAsia"/>
          <w:sz w:val="24"/>
        </w:rPr>
        <w:t>。</w:t>
      </w:r>
    </w:p>
    <w:p w14:paraId="7E39C37A">
      <w:pPr>
        <w:spacing w:after="156" w:afterLines="50" w:line="34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bCs/>
          <w:sz w:val="24"/>
        </w:rPr>
        <w:t xml:space="preserve">13.5.5 </w:t>
      </w:r>
      <w:r>
        <w:rPr>
          <w:rFonts w:hint="eastAsia" w:asciiTheme="minorEastAsia" w:hAnsiTheme="minorEastAsia" w:eastAsiaTheme="minorEastAsia" w:cstheme="minorEastAsia"/>
          <w:sz w:val="24"/>
        </w:rPr>
        <w:t>打破了西医内分泌逆转糖尿病的适宜人群边界（糖前期、糖早期），扩大了逆转适用范围，从而能让更多的糖尿病患者（糖前期、糖早期、糖中期，甚至部分糖后期），实现逆转</w:t>
      </w:r>
      <w:r>
        <w:rPr>
          <w:rFonts w:hint="eastAsia" w:asciiTheme="minorEastAsia" w:hAnsiTheme="minorEastAsia" w:eastAsiaTheme="minorEastAsia" w:cstheme="minorEastAsia"/>
          <w:sz w:val="24"/>
          <w:vertAlign w:val="superscript"/>
        </w:rPr>
        <w:t>[169]</w:t>
      </w:r>
      <w:r>
        <w:rPr>
          <w:rFonts w:hint="eastAsia" w:asciiTheme="minorEastAsia" w:hAnsiTheme="minorEastAsia" w:eastAsiaTheme="minorEastAsia" w:cstheme="minorEastAsia"/>
          <w:sz w:val="24"/>
        </w:rPr>
        <w:t>。</w:t>
      </w:r>
    </w:p>
    <w:p w14:paraId="3BF5835F">
      <w:pPr>
        <w:spacing w:after="156" w:afterLines="50" w:line="34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bCs/>
          <w:sz w:val="24"/>
        </w:rPr>
        <w:t xml:space="preserve">13.5.6 </w:t>
      </w:r>
      <w:r>
        <w:rPr>
          <w:rFonts w:hint="eastAsia" w:asciiTheme="minorEastAsia" w:hAnsiTheme="minorEastAsia" w:eastAsiaTheme="minorEastAsia" w:cstheme="minorEastAsia"/>
          <w:sz w:val="24"/>
        </w:rPr>
        <w:t>充分尊重人性，满足患者口腹之欲，实现了糖尿病患者“吃饱、吃好、不升高血糖”的梦想，同时，善巧方便，提高了糖尿病患者的依从性，降低了院外管理难度，从而提升了逆转率</w:t>
      </w:r>
      <w:r>
        <w:rPr>
          <w:rFonts w:hint="eastAsia" w:asciiTheme="minorEastAsia" w:hAnsiTheme="minorEastAsia" w:eastAsiaTheme="minorEastAsia" w:cstheme="minorEastAsia"/>
          <w:sz w:val="24"/>
          <w:vertAlign w:val="superscript"/>
        </w:rPr>
        <w:t>[170]</w:t>
      </w:r>
      <w:r>
        <w:rPr>
          <w:rFonts w:hint="eastAsia" w:asciiTheme="minorEastAsia" w:hAnsiTheme="minorEastAsia" w:eastAsiaTheme="minorEastAsia" w:cstheme="minorEastAsia"/>
          <w:sz w:val="24"/>
        </w:rPr>
        <w:t>。</w:t>
      </w:r>
    </w:p>
    <w:p w14:paraId="6D543A46">
      <w:pPr>
        <w:spacing w:after="156" w:afterLines="50" w:line="34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bCs/>
          <w:sz w:val="24"/>
        </w:rPr>
        <w:t xml:space="preserve">13.5.7 </w:t>
      </w:r>
      <w:r>
        <w:rPr>
          <w:rFonts w:hint="eastAsia" w:asciiTheme="minorEastAsia" w:hAnsiTheme="minorEastAsia" w:eastAsiaTheme="minorEastAsia" w:cstheme="minorEastAsia"/>
          <w:sz w:val="24"/>
        </w:rPr>
        <w:t>糖尿病的逆转，是血糖和并发症的“两手抓”甚至“多手抓”的管理过程，通过分类分型、分期论治，目标明确，同时实现了“糖尿病逆转+并发症防控”的多靶向管理效应，让患者的收益最大化</w:t>
      </w:r>
      <w:r>
        <w:rPr>
          <w:rFonts w:hint="eastAsia" w:asciiTheme="minorEastAsia" w:hAnsiTheme="minorEastAsia" w:eastAsiaTheme="minorEastAsia" w:cstheme="minorEastAsia"/>
          <w:sz w:val="24"/>
          <w:vertAlign w:val="superscript"/>
        </w:rPr>
        <w:t>[171]</w:t>
      </w:r>
      <w:r>
        <w:rPr>
          <w:rFonts w:hint="eastAsia" w:asciiTheme="minorEastAsia" w:hAnsiTheme="minorEastAsia" w:eastAsiaTheme="minorEastAsia" w:cstheme="minorEastAsia"/>
          <w:sz w:val="24"/>
        </w:rPr>
        <w:t>。</w:t>
      </w:r>
    </w:p>
    <w:p w14:paraId="6B5131B3">
      <w:pPr>
        <w:spacing w:line="360" w:lineRule="auto"/>
        <w:rPr>
          <w:rFonts w:hint="eastAsia" w:asciiTheme="minorEastAsia" w:hAnsiTheme="minorEastAsia" w:eastAsiaTheme="minorEastAsia" w:cstheme="minorEastAsia"/>
          <w:b/>
          <w:bCs/>
          <w:sz w:val="24"/>
        </w:rPr>
      </w:pPr>
    </w:p>
    <w:p w14:paraId="69B9725D">
      <w:pPr>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bCs/>
          <w:sz w:val="24"/>
        </w:rPr>
        <w:t>13.6 脉圣堂中医逆转T2DM 的临床数据：</w:t>
      </w:r>
    </w:p>
    <w:p w14:paraId="69E4CE82">
      <w:pPr>
        <w:spacing w:line="360" w:lineRule="auto"/>
        <w:ind w:firstLine="482" w:firstLineChars="200"/>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b/>
          <w:bCs/>
          <w:sz w:val="24"/>
          <w:szCs w:val="32"/>
        </w:rPr>
        <w:t>实践出真知：</w:t>
      </w:r>
      <w:r>
        <w:rPr>
          <w:rFonts w:hint="eastAsia" w:asciiTheme="minorEastAsia" w:hAnsiTheme="minorEastAsia" w:eastAsiaTheme="minorEastAsia" w:cstheme="minorEastAsia"/>
          <w:sz w:val="24"/>
          <w:szCs w:val="32"/>
        </w:rPr>
        <w:t>脉圣堂每年成功逆转上千名</w:t>
      </w:r>
      <w:r>
        <w:rPr>
          <w:rFonts w:hint="eastAsia" w:asciiTheme="minorEastAsia" w:hAnsiTheme="minorEastAsia" w:eastAsiaTheme="minorEastAsia" w:cstheme="minorEastAsia"/>
          <w:sz w:val="24"/>
        </w:rPr>
        <w:t>T2DM患者</w:t>
      </w:r>
      <w:r>
        <w:rPr>
          <w:rFonts w:hint="eastAsia" w:asciiTheme="minorEastAsia" w:hAnsiTheme="minorEastAsia" w:eastAsiaTheme="minorEastAsia" w:cstheme="minorEastAsia"/>
          <w:sz w:val="24"/>
          <w:szCs w:val="32"/>
        </w:rPr>
        <w:t>，数据统计如下：</w:t>
      </w:r>
    </w:p>
    <w:p w14:paraId="37F8A09F">
      <w:pPr>
        <w:spacing w:line="360" w:lineRule="auto"/>
        <w:ind w:firstLine="480" w:firstLineChars="200"/>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前期患者经3个月逆转管理后：代谢达标、停药率98%以上</w:t>
      </w:r>
      <w:r>
        <w:rPr>
          <w:rFonts w:hint="eastAsia" w:asciiTheme="minorEastAsia" w:hAnsiTheme="minorEastAsia" w:eastAsiaTheme="minorEastAsia" w:cstheme="minorEastAsia"/>
          <w:sz w:val="24"/>
          <w:vertAlign w:val="superscript"/>
        </w:rPr>
        <w:t>[33]</w:t>
      </w:r>
      <w:r>
        <w:rPr>
          <w:rFonts w:hint="eastAsia" w:asciiTheme="minorEastAsia" w:hAnsiTheme="minorEastAsia" w:eastAsiaTheme="minorEastAsia" w:cstheme="minorEastAsia"/>
          <w:sz w:val="24"/>
          <w:szCs w:val="32"/>
        </w:rPr>
        <w:t>；</w:t>
      </w:r>
    </w:p>
    <w:p w14:paraId="68C386BE">
      <w:pPr>
        <w:spacing w:line="360" w:lineRule="auto"/>
        <w:ind w:firstLine="480" w:firstLineChars="200"/>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早期患者经6个月逆转管理后：代谢达标、停药率80%以上；经9个月逆转管理后：代谢达标、停药率95%以</w:t>
      </w:r>
      <w:r>
        <w:rPr>
          <w:rFonts w:hint="eastAsia" w:asciiTheme="minorEastAsia" w:hAnsiTheme="minorEastAsia" w:eastAsiaTheme="minorEastAsia" w:cstheme="minorEastAsia"/>
          <w:sz w:val="24"/>
          <w:vertAlign w:val="superscript"/>
        </w:rPr>
        <w:t>[34]</w:t>
      </w:r>
      <w:r>
        <w:rPr>
          <w:rFonts w:hint="eastAsia" w:asciiTheme="minorEastAsia" w:hAnsiTheme="minorEastAsia" w:eastAsiaTheme="minorEastAsia" w:cstheme="minorEastAsia"/>
          <w:sz w:val="24"/>
          <w:szCs w:val="32"/>
        </w:rPr>
        <w:t>；</w:t>
      </w:r>
    </w:p>
    <w:p w14:paraId="1FEFED22">
      <w:pPr>
        <w:spacing w:line="360" w:lineRule="auto"/>
        <w:ind w:firstLine="480" w:firstLineChars="200"/>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中期患者经9个月逆转管理后：代谢达标、停药率70%以上；经12个月逆转管理后：代谢达标、停药率接近90%</w:t>
      </w:r>
      <w:r>
        <w:rPr>
          <w:rFonts w:hint="eastAsia" w:asciiTheme="minorEastAsia" w:hAnsiTheme="minorEastAsia" w:eastAsiaTheme="minorEastAsia" w:cstheme="minorEastAsia"/>
          <w:sz w:val="24"/>
          <w:vertAlign w:val="superscript"/>
        </w:rPr>
        <w:t>[35]</w:t>
      </w:r>
      <w:r>
        <w:rPr>
          <w:rFonts w:hint="eastAsia" w:asciiTheme="minorEastAsia" w:hAnsiTheme="minorEastAsia" w:eastAsiaTheme="minorEastAsia" w:cstheme="minorEastAsia"/>
          <w:sz w:val="24"/>
          <w:szCs w:val="32"/>
        </w:rPr>
        <w:t>；</w:t>
      </w:r>
    </w:p>
    <w:p w14:paraId="1ED068F7">
      <w:pPr>
        <w:spacing w:line="360" w:lineRule="auto"/>
        <w:ind w:firstLine="480" w:firstLineChars="200"/>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后期患者经12个月管理后：代谢达标、停药率60%以上；经18个月管理后：代谢达标、停药率接近75%</w:t>
      </w:r>
      <w:r>
        <w:rPr>
          <w:rFonts w:hint="eastAsia" w:asciiTheme="minorEastAsia" w:hAnsiTheme="minorEastAsia" w:eastAsiaTheme="minorEastAsia" w:cstheme="minorEastAsia"/>
          <w:sz w:val="24"/>
          <w:vertAlign w:val="superscript"/>
        </w:rPr>
        <w:t>[35]</w:t>
      </w:r>
      <w:r>
        <w:rPr>
          <w:rFonts w:hint="eastAsia" w:asciiTheme="minorEastAsia" w:hAnsiTheme="minorEastAsia" w:eastAsiaTheme="minorEastAsia" w:cstheme="minorEastAsia"/>
          <w:sz w:val="24"/>
          <w:szCs w:val="32"/>
        </w:rPr>
        <w:t>；</w:t>
      </w:r>
    </w:p>
    <w:p w14:paraId="00B4C4C8">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szCs w:val="32"/>
        </w:rPr>
        <w:t>晚期患者经12个月管理后：代谢达标、停药率45%以上；经24个月管理后：代谢达标、停药率接近60%</w:t>
      </w:r>
      <w:r>
        <w:rPr>
          <w:rFonts w:hint="eastAsia" w:asciiTheme="minorEastAsia" w:hAnsiTheme="minorEastAsia" w:eastAsiaTheme="minorEastAsia" w:cstheme="minorEastAsia"/>
          <w:sz w:val="24"/>
          <w:vertAlign w:val="superscript"/>
        </w:rPr>
        <w:t>[35]</w:t>
      </w:r>
      <w:r>
        <w:rPr>
          <w:rFonts w:hint="eastAsia" w:asciiTheme="minorEastAsia" w:hAnsiTheme="minorEastAsia" w:eastAsiaTheme="minorEastAsia" w:cstheme="minorEastAsia"/>
          <w:sz w:val="24"/>
          <w:szCs w:val="32"/>
        </w:rPr>
        <w:t>。</w:t>
      </w:r>
    </w:p>
    <w:p w14:paraId="74ABF993">
      <w:pPr>
        <w:spacing w:after="156" w:afterLines="50" w:line="340" w:lineRule="exact"/>
        <w:rPr>
          <w:rFonts w:hint="eastAsia" w:asciiTheme="minorEastAsia" w:hAnsiTheme="minorEastAsia" w:eastAsiaTheme="minorEastAsia" w:cstheme="minorEastAsia"/>
          <w:sz w:val="24"/>
        </w:rPr>
      </w:pPr>
    </w:p>
    <w:p w14:paraId="2C3CB150">
      <w:pPr>
        <w:spacing w:after="156" w:afterLines="50" w:line="360" w:lineRule="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14 并发症专案：糖尿病肾病的肥瘦分型与分期论治方案</w:t>
      </w:r>
    </w:p>
    <w:p w14:paraId="72F8DBB3">
      <w:pPr>
        <w:spacing w:after="156" w:afterLines="50" w:line="340" w:lineRule="exact"/>
        <w:ind w:firstLine="482"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bCs/>
          <w:sz w:val="24"/>
        </w:rPr>
        <w:t>说明：</w:t>
      </w:r>
      <w:r>
        <w:rPr>
          <w:rFonts w:hint="eastAsia" w:asciiTheme="minorEastAsia" w:hAnsiTheme="minorEastAsia" w:eastAsiaTheme="minorEastAsia" w:cstheme="minorEastAsia"/>
          <w:sz w:val="24"/>
        </w:rPr>
        <w:t>本方案内容基于临床实践，并根据恩师国医大师张大宁教授“肾虚血瘀论”和“补肾活血法”的核心学术思想</w:t>
      </w:r>
      <w:r>
        <w:rPr>
          <w:rFonts w:hint="eastAsia" w:asciiTheme="minorEastAsia" w:hAnsiTheme="minorEastAsia" w:eastAsiaTheme="minorEastAsia" w:cstheme="minorEastAsia"/>
          <w:bCs/>
          <w:sz w:val="24"/>
          <w:vertAlign w:val="superscript"/>
        </w:rPr>
        <w:t>[173]</w:t>
      </w:r>
      <w:r>
        <w:rPr>
          <w:rFonts w:hint="eastAsia" w:asciiTheme="minorEastAsia" w:hAnsiTheme="minorEastAsia" w:eastAsiaTheme="minorEastAsia" w:cstheme="minorEastAsia"/>
          <w:sz w:val="24"/>
        </w:rPr>
        <w:t>，以及其治疗糖尿病肾病的临床经验方药，结合糖尿病肾病的现代临床分期，制定以下分型分期论治方案，强调</w:t>
      </w:r>
      <w:r>
        <w:rPr>
          <w:rFonts w:hint="eastAsia" w:asciiTheme="minorEastAsia" w:hAnsiTheme="minorEastAsia" w:eastAsiaTheme="minorEastAsia" w:cstheme="minorEastAsia"/>
          <w:b/>
          <w:bCs/>
          <w:sz w:val="24"/>
        </w:rPr>
        <w:t>分期为纲、分型为目，辨证论治、全程活血</w:t>
      </w:r>
      <w:r>
        <w:rPr>
          <w:rFonts w:hint="eastAsia" w:asciiTheme="minorEastAsia" w:hAnsiTheme="minorEastAsia" w:eastAsiaTheme="minorEastAsia" w:cstheme="minorEastAsia"/>
          <w:sz w:val="24"/>
        </w:rPr>
        <w:t>，旨在为临床提供参考。</w:t>
      </w:r>
    </w:p>
    <w:p w14:paraId="3DB0777B">
      <w:pPr>
        <w:spacing w:after="156" w:afterLines="50" w:line="34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sz w:val="24"/>
        </w:rPr>
        <w:t>14.1</w:t>
      </w:r>
      <w:r>
        <w:rPr>
          <w:rFonts w:hint="eastAsia" w:asciiTheme="minorEastAsia" w:hAnsiTheme="minorEastAsia" w:eastAsiaTheme="minorEastAsia" w:cstheme="minorEastAsia"/>
          <w:b/>
          <w:bCs/>
          <w:sz w:val="24"/>
        </w:rPr>
        <w:t xml:space="preserve"> 前言</w:t>
      </w:r>
    </w:p>
    <w:p w14:paraId="4AED2EAD">
      <w:pPr>
        <w:spacing w:after="156" w:afterLines="50" w:line="340"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糖尿病肾病（Diabetic Kidney Disease, DKD）是糖尿病最主要的微血管并发症之一，其发病机制复杂，病情进展隐匿，已成为终末期肾脏病的第二大原因。国医大师张大宁教授作为中医肾病学奠基人之一，提出“肾虚血瘀论”和“补肾活血法”等核心理论</w:t>
      </w:r>
      <w:r>
        <w:rPr>
          <w:rFonts w:hint="eastAsia" w:asciiTheme="minorEastAsia" w:hAnsiTheme="minorEastAsia" w:eastAsiaTheme="minorEastAsia" w:cstheme="minorEastAsia"/>
          <w:b/>
          <w:sz w:val="24"/>
          <w:vertAlign w:val="superscript"/>
        </w:rPr>
        <w:t>[173]</w:t>
      </w:r>
      <w:r>
        <w:rPr>
          <w:rFonts w:hint="eastAsia" w:asciiTheme="minorEastAsia" w:hAnsiTheme="minorEastAsia" w:eastAsiaTheme="minorEastAsia" w:cstheme="minorEastAsia"/>
          <w:sz w:val="24"/>
        </w:rPr>
        <w:t>，在DKD防治方面具有显著疗效。本方案系统整理恩师张大宁教授学术思想及临证经验，结合现代医学分期与循证医学证据，制定糖尿病肾病分型分期论治方案，旨在为临床提供规范化诊疗参考，突出中医药防治特色与优势。</w:t>
      </w:r>
    </w:p>
    <w:p w14:paraId="747BC71E">
      <w:pPr>
        <w:spacing w:after="156" w:afterLines="50" w:line="34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sz w:val="24"/>
        </w:rPr>
        <w:t>14.2</w:t>
      </w:r>
      <w:r>
        <w:rPr>
          <w:rFonts w:hint="eastAsia" w:asciiTheme="minorEastAsia" w:hAnsiTheme="minorEastAsia" w:eastAsiaTheme="minorEastAsia" w:cstheme="minorEastAsia"/>
          <w:sz w:val="24"/>
        </w:rPr>
        <w:t xml:space="preserve"> </w:t>
      </w:r>
      <w:r>
        <w:rPr>
          <w:rFonts w:hint="eastAsia" w:asciiTheme="minorEastAsia" w:hAnsiTheme="minorEastAsia" w:eastAsiaTheme="minorEastAsia" w:cstheme="minorEastAsia"/>
          <w:b/>
          <w:bCs/>
          <w:sz w:val="24"/>
        </w:rPr>
        <w:t>糖尿病肾病分型分期论治方案</w:t>
      </w:r>
    </w:p>
    <w:p w14:paraId="425E2BF8">
      <w:pPr>
        <w:spacing w:after="156" w:afterLines="50" w:line="34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sz w:val="24"/>
        </w:rPr>
        <w:t>14.2.1</w:t>
      </w:r>
      <w:r>
        <w:rPr>
          <w:rFonts w:hint="eastAsia" w:asciiTheme="minorEastAsia" w:hAnsiTheme="minorEastAsia" w:eastAsiaTheme="minorEastAsia" w:cstheme="minorEastAsia"/>
          <w:b/>
          <w:bCs/>
          <w:sz w:val="24"/>
        </w:rPr>
        <w:t xml:space="preserve"> 肥瘦分型概述</w:t>
      </w:r>
    </w:p>
    <w:p w14:paraId="53BB8915">
      <w:pPr>
        <w:spacing w:after="156" w:afterLines="50" w:line="340"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糖尿病肾病的治疗需考虑患者体质差异。肥胖型多责之痰湿内盛，常兼气虚或阳虚</w:t>
      </w:r>
      <w:r>
        <w:rPr>
          <w:rFonts w:hint="eastAsia" w:asciiTheme="minorEastAsia" w:hAnsiTheme="minorEastAsia" w:eastAsiaTheme="minorEastAsia" w:cstheme="minorEastAsia"/>
          <w:sz w:val="24"/>
          <w:vertAlign w:val="superscript"/>
        </w:rPr>
        <w:t>[173]</w:t>
      </w:r>
      <w:r>
        <w:rPr>
          <w:rFonts w:hint="eastAsia" w:asciiTheme="minorEastAsia" w:hAnsiTheme="minorEastAsia" w:eastAsiaTheme="minorEastAsia" w:cstheme="minorEastAsia"/>
          <w:sz w:val="24"/>
        </w:rPr>
        <w:t>；消瘦型多责之阴液亏虚，常兼阴虚或血虚。临床需在分期辨证基础上，酌情加减化裁</w:t>
      </w:r>
      <w:r>
        <w:rPr>
          <w:rFonts w:hint="eastAsia" w:asciiTheme="minorEastAsia" w:hAnsiTheme="minorEastAsia" w:eastAsiaTheme="minorEastAsia" w:cstheme="minorEastAsia"/>
          <w:sz w:val="24"/>
          <w:vertAlign w:val="superscript"/>
        </w:rPr>
        <w:t>[173]</w:t>
      </w:r>
      <w:r>
        <w:rPr>
          <w:rFonts w:hint="eastAsia" w:asciiTheme="minorEastAsia" w:hAnsiTheme="minorEastAsia" w:eastAsiaTheme="minorEastAsia" w:cstheme="minorEastAsia"/>
          <w:sz w:val="24"/>
        </w:rPr>
        <w:t>。</w:t>
      </w:r>
    </w:p>
    <w:p w14:paraId="4A3B0E63">
      <w:pPr>
        <w:spacing w:after="156" w:afterLines="50" w:line="34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sz w:val="24"/>
        </w:rPr>
        <w:t>14.2.2</w:t>
      </w:r>
      <w:r>
        <w:rPr>
          <w:rFonts w:hint="eastAsia" w:asciiTheme="minorEastAsia" w:hAnsiTheme="minorEastAsia" w:eastAsiaTheme="minorEastAsia" w:cstheme="minorEastAsia"/>
          <w:b/>
          <w:bCs/>
          <w:sz w:val="24"/>
        </w:rPr>
        <w:t xml:space="preserve"> 分期论治</w:t>
      </w:r>
    </w:p>
    <w:p w14:paraId="7351696D">
      <w:pPr>
        <w:spacing w:after="156" w:afterLines="50" w:line="340" w:lineRule="exact"/>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sz w:val="24"/>
        </w:rPr>
        <w:t xml:space="preserve">14.2.2.1 </w:t>
      </w:r>
      <w:r>
        <w:rPr>
          <w:rFonts w:hint="eastAsia" w:asciiTheme="minorEastAsia" w:hAnsiTheme="minorEastAsia" w:eastAsiaTheme="minorEastAsia" w:cstheme="minorEastAsia"/>
          <w:b/>
          <w:bCs/>
          <w:sz w:val="24"/>
        </w:rPr>
        <w:t xml:space="preserve">早期（Ⅰ-Ⅲ期）——微量白蛋白尿期 </w:t>
      </w:r>
    </w:p>
    <w:p w14:paraId="42C006DB">
      <w:pPr>
        <w:spacing w:after="156" w:afterLines="50" w:line="340" w:lineRule="exact"/>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（1）证候特征：</w:t>
      </w:r>
    </w:p>
    <w:p w14:paraId="7672E788">
      <w:pPr>
        <w:spacing w:after="156" w:afterLines="50" w:line="340" w:lineRule="exact"/>
        <w:ind w:firstLine="241" w:firstLineChars="1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bCs/>
          <w:sz w:val="24"/>
        </w:rPr>
        <w:t>· 核心病机：</w:t>
      </w:r>
      <w:r>
        <w:rPr>
          <w:rFonts w:hint="eastAsia" w:asciiTheme="minorEastAsia" w:hAnsiTheme="minorEastAsia" w:eastAsiaTheme="minorEastAsia" w:cstheme="minorEastAsia"/>
          <w:sz w:val="24"/>
        </w:rPr>
        <w:t>气阴两虚，瘀血阻络</w:t>
      </w:r>
    </w:p>
    <w:p w14:paraId="7B038A9A">
      <w:pPr>
        <w:spacing w:after="156" w:afterLines="50" w:line="340" w:lineRule="exact"/>
        <w:ind w:firstLine="241" w:firstLineChars="1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bCs/>
          <w:sz w:val="24"/>
        </w:rPr>
        <w:t>· 主症：</w:t>
      </w:r>
      <w:r>
        <w:rPr>
          <w:rFonts w:hint="eastAsia" w:asciiTheme="minorEastAsia" w:hAnsiTheme="minorEastAsia" w:eastAsiaTheme="minorEastAsia" w:cstheme="minorEastAsia"/>
          <w:sz w:val="24"/>
        </w:rPr>
        <w:t>腰膝酸软，倦怠乏力，尿中泡沫增多</w:t>
      </w:r>
      <w:r>
        <w:rPr>
          <w:rFonts w:hint="eastAsia" w:asciiTheme="minorEastAsia" w:hAnsiTheme="minorEastAsia" w:eastAsiaTheme="minorEastAsia" w:cstheme="minorEastAsia"/>
          <w:sz w:val="24"/>
          <w:vertAlign w:val="superscript"/>
        </w:rPr>
        <w:t>[174]</w:t>
      </w:r>
      <w:r>
        <w:rPr>
          <w:rFonts w:hint="eastAsia" w:asciiTheme="minorEastAsia" w:hAnsiTheme="minorEastAsia" w:eastAsiaTheme="minorEastAsia" w:cstheme="minorEastAsia"/>
          <w:sz w:val="24"/>
        </w:rPr>
        <w:t>。</w:t>
      </w:r>
    </w:p>
    <w:p w14:paraId="4B737518">
      <w:pPr>
        <w:spacing w:after="50" w:line="340" w:lineRule="exact"/>
        <w:ind w:firstLine="241" w:firstLineChars="1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bCs/>
          <w:sz w:val="24"/>
        </w:rPr>
        <w:t>· 次症：</w:t>
      </w:r>
      <w:r>
        <w:rPr>
          <w:rFonts w:hint="eastAsia" w:asciiTheme="minorEastAsia" w:hAnsiTheme="minorEastAsia" w:eastAsiaTheme="minorEastAsia" w:cstheme="minorEastAsia"/>
          <w:sz w:val="24"/>
        </w:rPr>
        <w:t>口渴多饮、纳呆、小便频数。</w:t>
      </w:r>
    </w:p>
    <w:p w14:paraId="68711DCC">
      <w:pPr>
        <w:spacing w:after="156" w:afterLines="50" w:line="340" w:lineRule="exact"/>
        <w:ind w:firstLine="241" w:firstLineChars="1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bCs/>
          <w:sz w:val="24"/>
        </w:rPr>
        <w:t>· 舌脉：</w:t>
      </w:r>
      <w:r>
        <w:rPr>
          <w:rFonts w:hint="eastAsia" w:asciiTheme="minorEastAsia" w:hAnsiTheme="minorEastAsia" w:eastAsiaTheme="minorEastAsia" w:cstheme="minorEastAsia"/>
          <w:sz w:val="24"/>
        </w:rPr>
        <w:t>舌质暗红或有瘀点，苔少，脉细涩或沉细。</w:t>
      </w:r>
    </w:p>
    <w:p w14:paraId="059E3AF8">
      <w:pPr>
        <w:spacing w:after="156" w:afterLines="50" w:line="34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bCs/>
          <w:sz w:val="24"/>
        </w:rPr>
        <w:t>（2）辨证要点：</w:t>
      </w:r>
      <w:r>
        <w:rPr>
          <w:rFonts w:hint="eastAsia" w:asciiTheme="minorEastAsia" w:hAnsiTheme="minorEastAsia" w:eastAsiaTheme="minorEastAsia" w:cstheme="minorEastAsia"/>
          <w:sz w:val="24"/>
        </w:rPr>
        <w:t>以气阴两虚为本，血瘀贯穿疾病始终。多见尿微量白蛋白排泄率增高（30-300mg/24h），肾小球滤过率（GFR）可能增高或正常。</w:t>
      </w:r>
    </w:p>
    <w:p w14:paraId="4E0D7D5F">
      <w:pPr>
        <w:spacing w:after="156" w:afterLines="50" w:line="340" w:lineRule="exact"/>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（3）内治方案：</w:t>
      </w:r>
    </w:p>
    <w:p w14:paraId="22407ACA">
      <w:pPr>
        <w:spacing w:after="156" w:afterLines="50" w:line="340" w:lineRule="exact"/>
        <w:ind w:firstLine="241" w:firstLineChars="1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bCs/>
          <w:sz w:val="24"/>
        </w:rPr>
        <w:t>· 治则：</w:t>
      </w:r>
      <w:r>
        <w:rPr>
          <w:rFonts w:hint="eastAsia" w:asciiTheme="minorEastAsia" w:hAnsiTheme="minorEastAsia" w:eastAsiaTheme="minorEastAsia" w:cstheme="minorEastAsia"/>
          <w:sz w:val="24"/>
        </w:rPr>
        <w:t>益气养阴，活血通络</w:t>
      </w:r>
    </w:p>
    <w:p w14:paraId="05FA71B0">
      <w:pPr>
        <w:spacing w:after="156" w:afterLines="50" w:line="340" w:lineRule="exact"/>
        <w:ind w:firstLine="241" w:firstLineChars="1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bCs/>
          <w:sz w:val="24"/>
        </w:rPr>
        <w:t>· 基础方剂：</w:t>
      </w:r>
      <w:r>
        <w:rPr>
          <w:rFonts w:hint="eastAsia" w:asciiTheme="minorEastAsia" w:hAnsiTheme="minorEastAsia" w:eastAsiaTheme="minorEastAsia" w:cstheme="minorEastAsia"/>
          <w:sz w:val="24"/>
        </w:rPr>
        <w:t>益肾活血方（张大宁经验方加减）</w:t>
      </w:r>
    </w:p>
    <w:p w14:paraId="119DC92E">
      <w:pPr>
        <w:spacing w:after="156" w:afterLines="50" w:line="340" w:lineRule="exact"/>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sz w:val="24"/>
        </w:rPr>
        <w:t xml:space="preserve">  </w:t>
      </w:r>
      <w:r>
        <w:rPr>
          <w:rFonts w:hint="eastAsia" w:asciiTheme="minorEastAsia" w:hAnsiTheme="minorEastAsia" w:eastAsiaTheme="minorEastAsia" w:cstheme="minorEastAsia"/>
          <w:b/>
          <w:bCs/>
          <w:sz w:val="24"/>
        </w:rPr>
        <w:t>· 󠄀组成：</w:t>
      </w:r>
      <w:r>
        <w:rPr>
          <w:rFonts w:hint="eastAsia" w:asciiTheme="minorEastAsia" w:hAnsiTheme="minorEastAsia" w:eastAsiaTheme="minorEastAsia" w:cstheme="minorEastAsia"/>
          <w:sz w:val="24"/>
        </w:rPr>
        <w:t>黄芪、白术、山药、茯苓、丹参、川芎、赤芍、当归、沙苑子、车前子 (包煎)、枳壳、乌药，等。</w:t>
      </w:r>
    </w:p>
    <w:p w14:paraId="51A23A2E">
      <w:pPr>
        <w:spacing w:after="156" w:afterLines="50" w:line="34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  </w:t>
      </w:r>
      <w:r>
        <w:rPr>
          <w:rFonts w:hint="eastAsia" w:asciiTheme="minorEastAsia" w:hAnsiTheme="minorEastAsia" w:eastAsiaTheme="minorEastAsia" w:cstheme="minorEastAsia"/>
          <w:b/>
          <w:bCs/>
          <w:sz w:val="24"/>
        </w:rPr>
        <w:t>· 煎服法：</w:t>
      </w:r>
      <w:r>
        <w:rPr>
          <w:rFonts w:hint="eastAsia" w:asciiTheme="minorEastAsia" w:hAnsiTheme="minorEastAsia" w:eastAsiaTheme="minorEastAsia" w:cstheme="minorEastAsia"/>
          <w:sz w:val="24"/>
        </w:rPr>
        <w:t>每日1剂，水煎取汁400ml，早晚分服</w:t>
      </w:r>
      <w:r>
        <w:rPr>
          <w:rFonts w:hint="eastAsia" w:asciiTheme="minorEastAsia" w:hAnsiTheme="minorEastAsia" w:eastAsiaTheme="minorEastAsia" w:cstheme="minorEastAsia"/>
          <w:sz w:val="24"/>
          <w:vertAlign w:val="superscript"/>
        </w:rPr>
        <w:t>[174]</w:t>
      </w:r>
      <w:r>
        <w:rPr>
          <w:rFonts w:hint="eastAsia" w:asciiTheme="minorEastAsia" w:hAnsiTheme="minorEastAsia" w:eastAsiaTheme="minorEastAsia" w:cstheme="minorEastAsia"/>
          <w:sz w:val="24"/>
        </w:rPr>
        <w:t>。</w:t>
      </w:r>
    </w:p>
    <w:p w14:paraId="2E269DE8">
      <w:pPr>
        <w:spacing w:after="156" w:afterLines="50" w:line="340" w:lineRule="exact"/>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sz w:val="24"/>
        </w:rPr>
        <w:t xml:space="preserve">  </w:t>
      </w:r>
      <w:r>
        <w:rPr>
          <w:rFonts w:hint="eastAsia" w:asciiTheme="minorEastAsia" w:hAnsiTheme="minorEastAsia" w:eastAsiaTheme="minorEastAsia" w:cstheme="minorEastAsia"/>
          <w:b/>
          <w:bCs/>
          <w:sz w:val="24"/>
        </w:rPr>
        <w:t>· 加减：</w:t>
      </w:r>
    </w:p>
    <w:p w14:paraId="7CDC0A0C">
      <w:pPr>
        <w:spacing w:after="156" w:afterLines="50" w:line="34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    · 蛋白尿明显者，加芡实、金樱子。</w:t>
      </w:r>
    </w:p>
    <w:p w14:paraId="5E95E7F8">
      <w:pPr>
        <w:spacing w:after="156" w:afterLines="50" w:line="340" w:lineRule="exact"/>
        <w:ind w:firstLine="48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浮肿明显者，加茯苓皮、桑白皮、大腹皮</w:t>
      </w:r>
      <w:r>
        <w:rPr>
          <w:rFonts w:hint="eastAsia" w:asciiTheme="minorEastAsia" w:hAnsiTheme="minorEastAsia" w:eastAsiaTheme="minorEastAsia" w:cstheme="minorEastAsia"/>
          <w:sz w:val="24"/>
          <w:vertAlign w:val="superscript"/>
        </w:rPr>
        <w:t>[174]</w:t>
      </w:r>
      <w:r>
        <w:rPr>
          <w:rFonts w:hint="eastAsia" w:asciiTheme="minorEastAsia" w:hAnsiTheme="minorEastAsia" w:eastAsiaTheme="minorEastAsia" w:cstheme="minorEastAsia"/>
          <w:sz w:val="24"/>
        </w:rPr>
        <w:t>。</w:t>
      </w:r>
    </w:p>
    <w:p w14:paraId="5C09AE09">
      <w:pPr>
        <w:pStyle w:val="27"/>
        <w:numPr>
          <w:ilvl w:val="0"/>
          <w:numId w:val="5"/>
        </w:numPr>
        <w:spacing w:after="156" w:afterLines="50" w:line="340" w:lineRule="exact"/>
        <w:ind w:firstLineChars="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瘀血较重者：加水蛭、僵蚕。</w:t>
      </w:r>
    </w:p>
    <w:p w14:paraId="6B105B67">
      <w:pPr>
        <w:spacing w:after="156" w:afterLines="50" w:line="340" w:lineRule="exact"/>
        <w:ind w:firstLine="48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肥胖痰湿盛者，加苍术、法半夏。</w:t>
      </w:r>
    </w:p>
    <w:p w14:paraId="69999A22">
      <w:pPr>
        <w:spacing w:after="156" w:afterLines="50" w:line="340" w:lineRule="exact"/>
        <w:ind w:firstLine="48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消瘦阴虚甚者，加麦冬、生地。</w:t>
      </w:r>
    </w:p>
    <w:p w14:paraId="4E76CE49">
      <w:pPr>
        <w:spacing w:after="156" w:afterLines="50" w:line="340" w:lineRule="exact"/>
        <w:ind w:firstLine="241" w:firstLineChars="1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bCs/>
          <w:sz w:val="24"/>
        </w:rPr>
        <w:t>· 推荐等级：</w:t>
      </w:r>
      <w:r>
        <w:rPr>
          <w:rFonts w:hint="eastAsia" w:asciiTheme="minorEastAsia" w:hAnsiTheme="minorEastAsia" w:eastAsiaTheme="minorEastAsia" w:cstheme="minorEastAsia"/>
          <w:sz w:val="24"/>
        </w:rPr>
        <w:t>A级（基于张大宁教授临床经验及多项临床研究）</w:t>
      </w:r>
      <w:r>
        <w:rPr>
          <w:rFonts w:hint="eastAsia" w:asciiTheme="minorEastAsia" w:hAnsiTheme="minorEastAsia" w:eastAsiaTheme="minorEastAsia" w:cstheme="minorEastAsia"/>
          <w:sz w:val="24"/>
          <w:vertAlign w:val="superscript"/>
        </w:rPr>
        <w:t>[173]</w:t>
      </w:r>
    </w:p>
    <w:p w14:paraId="303AF676">
      <w:pPr>
        <w:spacing w:after="156" w:afterLines="50" w:line="340" w:lineRule="exact"/>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（4）外治方案：</w:t>
      </w:r>
    </w:p>
    <w:p w14:paraId="21EFE4D8">
      <w:pPr>
        <w:spacing w:after="156" w:afterLines="50" w:line="340" w:lineRule="exact"/>
        <w:ind w:firstLine="241" w:firstLineChars="1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bCs/>
          <w:sz w:val="24"/>
        </w:rPr>
        <w:t>· 中药保留灌肠（适用于血肌酐轻度升高者）：</w:t>
      </w:r>
      <w:r>
        <w:rPr>
          <w:rFonts w:hint="eastAsia" w:asciiTheme="minorEastAsia" w:hAnsiTheme="minorEastAsia" w:eastAsiaTheme="minorEastAsia" w:cstheme="minorEastAsia"/>
          <w:sz w:val="24"/>
        </w:rPr>
        <w:t>生大黄、煅牡蛎、蒲公英。</w:t>
      </w:r>
    </w:p>
    <w:p w14:paraId="60166682">
      <w:pPr>
        <w:spacing w:after="156" w:afterLines="50" w:line="34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 </w:t>
      </w:r>
      <w:r>
        <w:rPr>
          <w:rFonts w:hint="eastAsia" w:asciiTheme="minorEastAsia" w:hAnsiTheme="minorEastAsia" w:eastAsiaTheme="minorEastAsia" w:cstheme="minorEastAsia"/>
          <w:b/>
          <w:bCs/>
          <w:sz w:val="24"/>
        </w:rPr>
        <w:t xml:space="preserve"> · 用法：</w:t>
      </w:r>
      <w:r>
        <w:rPr>
          <w:rFonts w:hint="eastAsia" w:asciiTheme="minorEastAsia" w:hAnsiTheme="minorEastAsia" w:eastAsiaTheme="minorEastAsia" w:cstheme="minorEastAsia"/>
          <w:sz w:val="24"/>
        </w:rPr>
        <w:t>浓煎150ml，保留灌肠30分钟</w:t>
      </w:r>
      <w:r>
        <w:rPr>
          <w:rFonts w:hint="eastAsia" w:asciiTheme="minorEastAsia" w:hAnsiTheme="minorEastAsia" w:eastAsiaTheme="minorEastAsia" w:cstheme="minorEastAsia"/>
          <w:sz w:val="24"/>
          <w:vertAlign w:val="superscript"/>
        </w:rPr>
        <w:t>[174]</w:t>
      </w:r>
      <w:r>
        <w:rPr>
          <w:rFonts w:hint="eastAsia" w:asciiTheme="minorEastAsia" w:hAnsiTheme="minorEastAsia" w:eastAsiaTheme="minorEastAsia" w:cstheme="minorEastAsia"/>
          <w:sz w:val="24"/>
        </w:rPr>
        <w:t>，每日1次。</w:t>
      </w:r>
    </w:p>
    <w:p w14:paraId="72EB1AD8">
      <w:pPr>
        <w:spacing w:after="156" w:afterLines="50" w:line="34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 </w:t>
      </w:r>
      <w:r>
        <w:rPr>
          <w:rFonts w:hint="eastAsia" w:asciiTheme="minorEastAsia" w:hAnsiTheme="minorEastAsia" w:eastAsiaTheme="minorEastAsia" w:cstheme="minorEastAsia"/>
          <w:b/>
          <w:bCs/>
          <w:sz w:val="24"/>
        </w:rPr>
        <w:t xml:space="preserve"> · 推荐等级：</w:t>
      </w:r>
      <w:r>
        <w:rPr>
          <w:rFonts w:hint="eastAsia" w:asciiTheme="minorEastAsia" w:hAnsiTheme="minorEastAsia" w:eastAsiaTheme="minorEastAsia" w:cstheme="minorEastAsia"/>
          <w:sz w:val="24"/>
        </w:rPr>
        <w:t>B级（基于临床观察研究）。</w:t>
      </w:r>
    </w:p>
    <w:p w14:paraId="2DD6ECCA">
      <w:pPr>
        <w:spacing w:after="156" w:afterLines="50" w:line="34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sz w:val="24"/>
        </w:rPr>
        <w:t xml:space="preserve">14.2.2.2 </w:t>
      </w:r>
      <w:r>
        <w:rPr>
          <w:rFonts w:hint="eastAsia" w:asciiTheme="minorEastAsia" w:hAnsiTheme="minorEastAsia" w:eastAsiaTheme="minorEastAsia" w:cstheme="minorEastAsia"/>
          <w:b/>
          <w:bCs/>
          <w:sz w:val="24"/>
        </w:rPr>
        <w:t>中期（Ⅳ期）——临床蛋白尿期（肾功能代偿期）</w:t>
      </w:r>
    </w:p>
    <w:p w14:paraId="2B2C5B1C">
      <w:pPr>
        <w:spacing w:after="156" w:afterLines="50" w:line="340" w:lineRule="exact"/>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（1）证候特征：</w:t>
      </w:r>
    </w:p>
    <w:p w14:paraId="5F7AC064">
      <w:pPr>
        <w:spacing w:after="156" w:afterLines="50" w:line="340" w:lineRule="exact"/>
        <w:ind w:firstLine="241" w:firstLineChars="1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bCs/>
          <w:sz w:val="24"/>
        </w:rPr>
        <w:t>·核心病机：</w:t>
      </w:r>
      <w:r>
        <w:rPr>
          <w:rFonts w:hint="eastAsia" w:asciiTheme="minorEastAsia" w:hAnsiTheme="minorEastAsia" w:eastAsiaTheme="minorEastAsia" w:cstheme="minorEastAsia"/>
          <w:sz w:val="24"/>
        </w:rPr>
        <w:t>脾肾阳虚，瘀毒内蕴</w:t>
      </w:r>
    </w:p>
    <w:p w14:paraId="36900656">
      <w:pPr>
        <w:spacing w:after="156" w:afterLines="50" w:line="340" w:lineRule="exact"/>
        <w:ind w:firstLine="241" w:firstLineChars="1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bCs/>
          <w:sz w:val="24"/>
        </w:rPr>
        <w:t>· 主症：</w:t>
      </w:r>
      <w:r>
        <w:rPr>
          <w:rFonts w:hint="eastAsia" w:asciiTheme="minorEastAsia" w:hAnsiTheme="minorEastAsia" w:eastAsiaTheme="minorEastAsia" w:cstheme="minorEastAsia"/>
          <w:sz w:val="24"/>
        </w:rPr>
        <w:t>水肿（下肢为甚），畏寒肢冷，纳差腹胀，尿浊多沫，尿蛋白阳性（＞300mg/24h）。</w:t>
      </w:r>
    </w:p>
    <w:p w14:paraId="5577B4D7">
      <w:pPr>
        <w:spacing w:after="156" w:afterLines="50" w:line="340" w:lineRule="exact"/>
        <w:ind w:firstLine="241" w:firstLineChars="1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bCs/>
          <w:sz w:val="24"/>
        </w:rPr>
        <w:t>·次症：</w:t>
      </w:r>
      <w:r>
        <w:rPr>
          <w:rFonts w:hint="eastAsia" w:asciiTheme="minorEastAsia" w:hAnsiTheme="minorEastAsia" w:eastAsiaTheme="minorEastAsia" w:cstheme="minorEastAsia"/>
          <w:sz w:val="24"/>
        </w:rPr>
        <w:t>面色㿠白、脘腹胀满、夜尿增多。</w:t>
      </w:r>
    </w:p>
    <w:p w14:paraId="401E37DA">
      <w:pPr>
        <w:spacing w:after="156" w:afterLines="50" w:line="340" w:lineRule="exact"/>
        <w:ind w:firstLine="241" w:firstLineChars="1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bCs/>
          <w:sz w:val="24"/>
        </w:rPr>
        <w:t>·舌脉：</w:t>
      </w:r>
      <w:r>
        <w:rPr>
          <w:rFonts w:hint="eastAsia" w:asciiTheme="minorEastAsia" w:hAnsiTheme="minorEastAsia" w:eastAsiaTheme="minorEastAsia" w:cstheme="minorEastAsia"/>
          <w:sz w:val="24"/>
        </w:rPr>
        <w:t>舌质淡紫或淡黯，体胖有齿痕，苔白腻，脉沉迟或沉滑。</w:t>
      </w:r>
    </w:p>
    <w:p w14:paraId="6170F714">
      <w:pPr>
        <w:spacing w:after="156" w:afterLines="50" w:line="34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bCs/>
          <w:sz w:val="24"/>
        </w:rPr>
        <w:t>（2）辨证要点：</w:t>
      </w:r>
      <w:r>
        <w:rPr>
          <w:rFonts w:hint="eastAsia" w:asciiTheme="minorEastAsia" w:hAnsiTheme="minorEastAsia" w:eastAsiaTheme="minorEastAsia" w:cstheme="minorEastAsia"/>
          <w:sz w:val="24"/>
        </w:rPr>
        <w:t>病机特点为脾肾阳虚，瘀毒内蕴。此期相当于临床糖尿病肾病期，GFR开始下降，肾功能逐渐减退。</w:t>
      </w:r>
    </w:p>
    <w:p w14:paraId="299BC92E">
      <w:pPr>
        <w:spacing w:after="156" w:afterLines="50" w:line="340" w:lineRule="exact"/>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（3）内治方案：</w:t>
      </w:r>
    </w:p>
    <w:p w14:paraId="01EF7D15">
      <w:pPr>
        <w:spacing w:after="156" w:afterLines="50" w:line="340" w:lineRule="exact"/>
        <w:ind w:firstLine="241" w:firstLineChars="1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bCs/>
          <w:sz w:val="24"/>
        </w:rPr>
        <w:t>· 治则：</w:t>
      </w:r>
      <w:r>
        <w:rPr>
          <w:rFonts w:hint="eastAsia" w:asciiTheme="minorEastAsia" w:hAnsiTheme="minorEastAsia" w:eastAsiaTheme="minorEastAsia" w:cstheme="minorEastAsia"/>
          <w:sz w:val="24"/>
        </w:rPr>
        <w:t>温补脾肾，化瘀利水，解毒泄浊。</w:t>
      </w:r>
    </w:p>
    <w:p w14:paraId="4F65BBD1">
      <w:pPr>
        <w:spacing w:after="156" w:afterLines="50" w:line="340" w:lineRule="exact"/>
        <w:ind w:firstLine="241" w:firstLineChars="1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bCs/>
          <w:sz w:val="24"/>
        </w:rPr>
        <w:t>· 基础方剂：</w:t>
      </w:r>
      <w:r>
        <w:rPr>
          <w:rFonts w:hint="eastAsia" w:asciiTheme="minorEastAsia" w:hAnsiTheme="minorEastAsia" w:eastAsiaTheme="minorEastAsia" w:cstheme="minorEastAsia"/>
          <w:sz w:val="24"/>
        </w:rPr>
        <w:t>温阳解毒方（张大宁经验方化裁）</w:t>
      </w:r>
    </w:p>
    <w:p w14:paraId="6B45C68E">
      <w:pPr>
        <w:spacing w:after="156" w:afterLines="50" w:line="340" w:lineRule="exact"/>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sz w:val="24"/>
        </w:rPr>
        <w:t xml:space="preserve">  </w:t>
      </w:r>
      <w:r>
        <w:rPr>
          <w:rFonts w:hint="eastAsia" w:asciiTheme="minorEastAsia" w:hAnsiTheme="minorEastAsia" w:eastAsiaTheme="minorEastAsia" w:cstheme="minorEastAsia"/>
          <w:b/>
          <w:bCs/>
          <w:sz w:val="24"/>
        </w:rPr>
        <w:t>· 󠄀组成：</w:t>
      </w:r>
      <w:r>
        <w:rPr>
          <w:rFonts w:hint="eastAsia" w:asciiTheme="minorEastAsia" w:hAnsiTheme="minorEastAsia" w:eastAsiaTheme="minorEastAsia" w:cstheme="minorEastAsia"/>
          <w:sz w:val="24"/>
        </w:rPr>
        <w:t>黄芪、白术、茯苓、丹参、川芎、土茯苓、败酱草、女贞子、旱莲草、金樱子、芡实、益智仁。</w:t>
      </w:r>
    </w:p>
    <w:p w14:paraId="47DAC341">
      <w:pPr>
        <w:spacing w:after="156" w:afterLines="50" w:line="34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 </w:t>
      </w:r>
      <w:r>
        <w:rPr>
          <w:rFonts w:hint="eastAsia" w:asciiTheme="minorEastAsia" w:hAnsiTheme="minorEastAsia" w:eastAsiaTheme="minorEastAsia" w:cstheme="minorEastAsia"/>
          <w:b/>
          <w:bCs/>
          <w:sz w:val="24"/>
        </w:rPr>
        <w:t xml:space="preserve"> · 煎服法：</w:t>
      </w:r>
      <w:r>
        <w:rPr>
          <w:rFonts w:hint="eastAsia" w:asciiTheme="minorEastAsia" w:hAnsiTheme="minorEastAsia" w:eastAsiaTheme="minorEastAsia" w:cstheme="minorEastAsia"/>
          <w:sz w:val="24"/>
        </w:rPr>
        <w:t>每日1剂，水煎取汁400ml，早晚分服</w:t>
      </w:r>
      <w:r>
        <w:rPr>
          <w:rFonts w:hint="eastAsia" w:asciiTheme="minorEastAsia" w:hAnsiTheme="minorEastAsia" w:eastAsiaTheme="minorEastAsia" w:cstheme="minorEastAsia"/>
          <w:sz w:val="24"/>
          <w:vertAlign w:val="superscript"/>
        </w:rPr>
        <w:t>[175]</w:t>
      </w:r>
      <w:r>
        <w:rPr>
          <w:rFonts w:hint="eastAsia" w:asciiTheme="minorEastAsia" w:hAnsiTheme="minorEastAsia" w:eastAsiaTheme="minorEastAsia" w:cstheme="minorEastAsia"/>
          <w:sz w:val="24"/>
        </w:rPr>
        <w:t>。</w:t>
      </w:r>
    </w:p>
    <w:p w14:paraId="3BCC46D7">
      <w:pPr>
        <w:spacing w:after="156" w:afterLines="50" w:line="340" w:lineRule="exact"/>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 xml:space="preserve">  · 加减：</w:t>
      </w:r>
    </w:p>
    <w:p w14:paraId="074E9937">
      <w:pPr>
        <w:spacing w:after="156" w:afterLines="50" w:line="34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    · 水肿严重者，加猪苓、泽泻、茯苓皮。</w:t>
      </w:r>
    </w:p>
    <w:p w14:paraId="77A657AD">
      <w:pPr>
        <w:spacing w:after="156" w:afterLines="50" w:line="34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    · 阳虚甚肢冷畏寒者，加仙茅、淫羊藿。</w:t>
      </w:r>
    </w:p>
    <w:p w14:paraId="651FF55D">
      <w:pPr>
        <w:spacing w:after="156" w:afterLines="50" w:line="34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    · 瘀血重者，加三棱、莪术。</w:t>
      </w:r>
    </w:p>
    <w:p w14:paraId="7C0284C3">
      <w:pPr>
        <w:spacing w:after="156" w:afterLines="50" w:line="34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    · 肥胖型阳虚痰凝者，加桂枝、法半夏。</w:t>
      </w:r>
    </w:p>
    <w:p w14:paraId="7FE6467F">
      <w:pPr>
        <w:spacing w:after="156" w:afterLines="50" w:line="340" w:lineRule="exact"/>
        <w:ind w:firstLine="42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消瘦型阴阳两虚者，加山茱萸、菟丝子。</w:t>
      </w:r>
    </w:p>
    <w:p w14:paraId="744523DA">
      <w:pPr>
        <w:spacing w:after="156" w:afterLines="50" w:line="340"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恶心呕吐者：加姜半夏、陈皮。</w:t>
      </w:r>
    </w:p>
    <w:p w14:paraId="5893C39C">
      <w:pPr>
        <w:spacing w:after="156" w:afterLines="50" w:line="34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    · 皮肤瘙痒者：加地肤子、白鲜皮</w:t>
      </w:r>
      <w:r>
        <w:rPr>
          <w:rFonts w:hint="eastAsia" w:asciiTheme="minorEastAsia" w:hAnsiTheme="minorEastAsia" w:eastAsiaTheme="minorEastAsia" w:cstheme="minorEastAsia"/>
          <w:sz w:val="24"/>
          <w:vertAlign w:val="superscript"/>
        </w:rPr>
        <w:t>[175]</w:t>
      </w:r>
      <w:r>
        <w:rPr>
          <w:rFonts w:hint="eastAsia" w:asciiTheme="minorEastAsia" w:hAnsiTheme="minorEastAsia" w:eastAsiaTheme="minorEastAsia" w:cstheme="minorEastAsia"/>
          <w:sz w:val="24"/>
        </w:rPr>
        <w:t>。</w:t>
      </w:r>
    </w:p>
    <w:p w14:paraId="6799D60E">
      <w:pPr>
        <w:spacing w:after="156" w:afterLines="50" w:line="340" w:lineRule="exact"/>
        <w:ind w:firstLine="241" w:firstLineChars="1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bCs/>
          <w:sz w:val="24"/>
        </w:rPr>
        <w:t>· 推荐等级：</w:t>
      </w:r>
      <w:r>
        <w:rPr>
          <w:rFonts w:hint="eastAsia" w:asciiTheme="minorEastAsia" w:hAnsiTheme="minorEastAsia" w:eastAsiaTheme="minorEastAsia" w:cstheme="minorEastAsia"/>
          <w:sz w:val="24"/>
        </w:rPr>
        <w:t>A级（基于张大宁教授临床经验及多项临床研究）</w:t>
      </w:r>
      <w:r>
        <w:rPr>
          <w:rFonts w:hint="eastAsia" w:asciiTheme="minorEastAsia" w:hAnsiTheme="minorEastAsia" w:eastAsiaTheme="minorEastAsia" w:cstheme="minorEastAsia"/>
          <w:sz w:val="24"/>
          <w:vertAlign w:val="superscript"/>
        </w:rPr>
        <w:t>[173]</w:t>
      </w:r>
    </w:p>
    <w:p w14:paraId="31C6A3A8">
      <w:pPr>
        <w:spacing w:after="156" w:afterLines="50" w:line="340" w:lineRule="exact"/>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（4）外治方案：</w:t>
      </w:r>
    </w:p>
    <w:p w14:paraId="1801209C">
      <w:pPr>
        <w:spacing w:after="156" w:afterLines="50" w:line="340" w:lineRule="exact"/>
        <w:ind w:firstLine="241" w:firstLineChars="1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bCs/>
          <w:sz w:val="24"/>
        </w:rPr>
        <w:t>· 中药离子导入：</w:t>
      </w:r>
      <w:r>
        <w:rPr>
          <w:rFonts w:hint="eastAsia" w:asciiTheme="minorEastAsia" w:hAnsiTheme="minorEastAsia" w:eastAsiaTheme="minorEastAsia" w:cstheme="minorEastAsia"/>
          <w:sz w:val="24"/>
        </w:rPr>
        <w:t>丹参、川芎、桂枝、大黄。</w:t>
      </w:r>
    </w:p>
    <w:p w14:paraId="5A736715">
      <w:pPr>
        <w:spacing w:after="156" w:afterLines="50" w:line="34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bCs/>
          <w:sz w:val="24"/>
        </w:rPr>
        <w:t xml:space="preserve">  · 用法：</w:t>
      </w:r>
      <w:r>
        <w:rPr>
          <w:rFonts w:hint="eastAsia" w:asciiTheme="minorEastAsia" w:hAnsiTheme="minorEastAsia" w:eastAsiaTheme="minorEastAsia" w:cstheme="minorEastAsia"/>
          <w:sz w:val="24"/>
        </w:rPr>
        <w:t>浓煎取汁，离子导入肾区，每次30分钟</w:t>
      </w:r>
      <w:r>
        <w:rPr>
          <w:rFonts w:hint="eastAsia" w:asciiTheme="minorEastAsia" w:hAnsiTheme="minorEastAsia" w:eastAsiaTheme="minorEastAsia" w:cstheme="minorEastAsia"/>
          <w:sz w:val="24"/>
          <w:vertAlign w:val="superscript"/>
        </w:rPr>
        <w:t>[179]</w:t>
      </w:r>
      <w:r>
        <w:rPr>
          <w:rFonts w:hint="eastAsia" w:asciiTheme="minorEastAsia" w:hAnsiTheme="minorEastAsia" w:eastAsiaTheme="minorEastAsia" w:cstheme="minorEastAsia"/>
          <w:sz w:val="24"/>
        </w:rPr>
        <w:t>，每日1次。</w:t>
      </w:r>
    </w:p>
    <w:p w14:paraId="120E9985">
      <w:pPr>
        <w:spacing w:after="156" w:afterLines="50" w:line="34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 </w:t>
      </w:r>
      <w:r>
        <w:rPr>
          <w:rFonts w:hint="eastAsia" w:asciiTheme="minorEastAsia" w:hAnsiTheme="minorEastAsia" w:eastAsiaTheme="minorEastAsia" w:cstheme="minorEastAsia"/>
          <w:b/>
          <w:bCs/>
          <w:sz w:val="24"/>
        </w:rPr>
        <w:t xml:space="preserve"> · 推荐等级：</w:t>
      </w:r>
      <w:r>
        <w:rPr>
          <w:rFonts w:hint="eastAsia" w:asciiTheme="minorEastAsia" w:hAnsiTheme="minorEastAsia" w:eastAsiaTheme="minorEastAsia" w:cstheme="minorEastAsia"/>
          <w:sz w:val="24"/>
        </w:rPr>
        <w:t>B级（基于临床观察研究）。</w:t>
      </w:r>
    </w:p>
    <w:p w14:paraId="01AEF18F">
      <w:pPr>
        <w:spacing w:after="156" w:afterLines="50" w:line="340" w:lineRule="exact"/>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sz w:val="24"/>
        </w:rPr>
        <w:t xml:space="preserve">14.2.2.3 </w:t>
      </w:r>
      <w:r>
        <w:rPr>
          <w:rFonts w:hint="eastAsia" w:asciiTheme="minorEastAsia" w:hAnsiTheme="minorEastAsia" w:eastAsiaTheme="minorEastAsia" w:cstheme="minorEastAsia"/>
          <w:b/>
          <w:bCs/>
          <w:sz w:val="24"/>
        </w:rPr>
        <w:t>晚期（Ⅴ期）——肾衰竭期（失代偿期至尿毒症期）</w:t>
      </w:r>
    </w:p>
    <w:p w14:paraId="4F579119">
      <w:pPr>
        <w:spacing w:after="156" w:afterLines="50" w:line="340" w:lineRule="exact"/>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（1）证候特征：</w:t>
      </w:r>
    </w:p>
    <w:p w14:paraId="1DECF335">
      <w:pPr>
        <w:spacing w:after="156" w:afterLines="50" w:line="340" w:lineRule="exact"/>
        <w:ind w:firstLine="241" w:firstLineChars="1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bCs/>
          <w:sz w:val="24"/>
        </w:rPr>
        <w:t>· 核心病机：</w:t>
      </w:r>
      <w:r>
        <w:rPr>
          <w:rFonts w:hint="eastAsia" w:asciiTheme="minorEastAsia" w:hAnsiTheme="minorEastAsia" w:eastAsiaTheme="minorEastAsia" w:cstheme="minorEastAsia"/>
          <w:sz w:val="24"/>
        </w:rPr>
        <w:t>阴阳两虚，浊毒瘀阻</w:t>
      </w:r>
    </w:p>
    <w:p w14:paraId="70F51CC6">
      <w:pPr>
        <w:spacing w:after="156" w:afterLines="50" w:line="340" w:lineRule="exact"/>
        <w:ind w:firstLine="241" w:firstLineChars="1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bCs/>
          <w:sz w:val="24"/>
        </w:rPr>
        <w:t>· 主症：</w:t>
      </w:r>
      <w:r>
        <w:rPr>
          <w:rFonts w:hint="eastAsia" w:asciiTheme="minorEastAsia" w:hAnsiTheme="minorEastAsia" w:eastAsiaTheme="minorEastAsia" w:cstheme="minorEastAsia"/>
          <w:sz w:val="24"/>
        </w:rPr>
        <w:t>尿少或无尿，全身浮肿，恶心呕吐，食欲不振，面色晦滞</w:t>
      </w:r>
      <w:r>
        <w:rPr>
          <w:rFonts w:hint="eastAsia" w:asciiTheme="minorEastAsia" w:hAnsiTheme="minorEastAsia" w:eastAsiaTheme="minorEastAsia" w:cstheme="minorEastAsia"/>
          <w:sz w:val="24"/>
          <w:vertAlign w:val="superscript"/>
        </w:rPr>
        <w:t>[176]</w:t>
      </w:r>
      <w:r>
        <w:rPr>
          <w:rFonts w:hint="eastAsia" w:asciiTheme="minorEastAsia" w:hAnsiTheme="minorEastAsia" w:eastAsiaTheme="minorEastAsia" w:cstheme="minorEastAsia"/>
          <w:sz w:val="24"/>
        </w:rPr>
        <w:t>。</w:t>
      </w:r>
    </w:p>
    <w:p w14:paraId="6612E982">
      <w:pPr>
        <w:spacing w:after="156" w:afterLines="50" w:line="340" w:lineRule="exact"/>
        <w:ind w:firstLine="241" w:firstLineChars="1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bCs/>
          <w:sz w:val="24"/>
        </w:rPr>
        <w:t>· 次症：</w:t>
      </w:r>
      <w:r>
        <w:rPr>
          <w:rFonts w:hint="eastAsia" w:asciiTheme="minorEastAsia" w:hAnsiTheme="minorEastAsia" w:eastAsiaTheme="minorEastAsia" w:cstheme="minorEastAsia"/>
          <w:sz w:val="24"/>
        </w:rPr>
        <w:t>皮肤瘙痒、心悸气短、嗜睡。</w:t>
      </w:r>
    </w:p>
    <w:p w14:paraId="6A425EB5">
      <w:pPr>
        <w:spacing w:after="156" w:afterLines="50" w:line="340" w:lineRule="exact"/>
        <w:ind w:firstLine="241" w:firstLineChars="1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bCs/>
          <w:sz w:val="24"/>
        </w:rPr>
        <w:t>· 舌脉：</w:t>
      </w:r>
      <w:r>
        <w:rPr>
          <w:rFonts w:hint="eastAsia" w:asciiTheme="minorEastAsia" w:hAnsiTheme="minorEastAsia" w:eastAsiaTheme="minorEastAsia" w:cstheme="minorEastAsia"/>
          <w:sz w:val="24"/>
        </w:rPr>
        <w:t xml:space="preserve">舌质淡紫或紫黯，苔灰黑或腻，脉微细欲绝或沉涩。 </w:t>
      </w:r>
    </w:p>
    <w:p w14:paraId="14B08A15">
      <w:pPr>
        <w:spacing w:after="156" w:afterLines="50" w:line="34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bCs/>
          <w:sz w:val="24"/>
        </w:rPr>
        <w:t>（2）辨证要点：</w:t>
      </w:r>
      <w:r>
        <w:rPr>
          <w:rFonts w:hint="eastAsia" w:asciiTheme="minorEastAsia" w:hAnsiTheme="minorEastAsia" w:eastAsiaTheme="minorEastAsia" w:cstheme="minorEastAsia"/>
          <w:sz w:val="24"/>
        </w:rPr>
        <w:t>病机特点为阴阳两虚，浊毒壅盛。此期已进入终末期肾病，GFR明显下降，血肌酐、尿素氮显著升高。</w:t>
      </w:r>
    </w:p>
    <w:p w14:paraId="6FC62689">
      <w:pPr>
        <w:spacing w:after="156" w:afterLines="50" w:line="340" w:lineRule="exact"/>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（3）内治方案：</w:t>
      </w:r>
    </w:p>
    <w:p w14:paraId="2940E425">
      <w:pPr>
        <w:spacing w:after="156" w:afterLines="50" w:line="340" w:lineRule="exact"/>
        <w:ind w:firstLine="241" w:firstLineChars="1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bCs/>
          <w:sz w:val="24"/>
        </w:rPr>
        <w:t>· 治则：</w:t>
      </w:r>
      <w:r>
        <w:rPr>
          <w:rFonts w:hint="eastAsia" w:asciiTheme="minorEastAsia" w:hAnsiTheme="minorEastAsia" w:eastAsiaTheme="minorEastAsia" w:cstheme="minorEastAsia"/>
          <w:sz w:val="24"/>
        </w:rPr>
        <w:t>滋阴助阳，降逆止呕，解毒泄浊，活血化瘀</w:t>
      </w:r>
    </w:p>
    <w:p w14:paraId="4BC06347">
      <w:pPr>
        <w:spacing w:after="156" w:afterLines="50" w:line="340" w:lineRule="exact"/>
        <w:ind w:firstLine="241" w:firstLineChars="1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bCs/>
          <w:sz w:val="24"/>
        </w:rPr>
        <w:t>· 基础方剂：</w:t>
      </w:r>
      <w:r>
        <w:rPr>
          <w:rFonts w:hint="eastAsia" w:asciiTheme="minorEastAsia" w:hAnsiTheme="minorEastAsia" w:eastAsiaTheme="minorEastAsia" w:cstheme="minorEastAsia"/>
          <w:sz w:val="24"/>
        </w:rPr>
        <w:t>扶正降浊方（张大宁经验方化裁）</w:t>
      </w:r>
    </w:p>
    <w:p w14:paraId="5887806A">
      <w:pPr>
        <w:spacing w:after="156" w:afterLines="50" w:line="340" w:lineRule="exact"/>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sz w:val="24"/>
        </w:rPr>
        <w:t xml:space="preserve">  </w:t>
      </w:r>
      <w:r>
        <w:rPr>
          <w:rFonts w:hint="eastAsia" w:asciiTheme="minorEastAsia" w:hAnsiTheme="minorEastAsia" w:eastAsiaTheme="minorEastAsia" w:cstheme="minorEastAsia"/>
          <w:b/>
          <w:bCs/>
          <w:sz w:val="24"/>
        </w:rPr>
        <w:t>· 󠄀组成：</w:t>
      </w:r>
      <w:r>
        <w:rPr>
          <w:rFonts w:hint="eastAsia" w:asciiTheme="minorEastAsia" w:hAnsiTheme="minorEastAsia" w:eastAsiaTheme="minorEastAsia" w:cstheme="minorEastAsia"/>
          <w:sz w:val="24"/>
        </w:rPr>
        <w:t>生黄芪炭、五灵脂  (包煎)、蒲黄炭(包煎)、海藻炭、大黄 (后下)、大黄炭、车前草、车前子  (包煎)、黄连、竹茹、赤芍、白术、冬虫夏草(另炖)、黄精、茵陈、半枝莲。</w:t>
      </w:r>
    </w:p>
    <w:p w14:paraId="7EC9CC20">
      <w:pPr>
        <w:spacing w:after="156" w:afterLines="50" w:line="34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 </w:t>
      </w:r>
      <w:r>
        <w:rPr>
          <w:rFonts w:hint="eastAsia" w:asciiTheme="minorEastAsia" w:hAnsiTheme="minorEastAsia" w:eastAsiaTheme="minorEastAsia" w:cstheme="minorEastAsia"/>
          <w:b/>
          <w:bCs/>
          <w:sz w:val="24"/>
        </w:rPr>
        <w:t xml:space="preserve"> · 煎服法：</w:t>
      </w:r>
      <w:r>
        <w:rPr>
          <w:rFonts w:hint="eastAsia" w:asciiTheme="minorEastAsia" w:hAnsiTheme="minorEastAsia" w:eastAsiaTheme="minorEastAsia" w:cstheme="minorEastAsia"/>
          <w:sz w:val="24"/>
        </w:rPr>
        <w:t>每日1剂，水煎取汁400ml，少量多次频服。大黄后下</w:t>
      </w:r>
      <w:r>
        <w:rPr>
          <w:rFonts w:hint="eastAsia" w:asciiTheme="minorEastAsia" w:hAnsiTheme="minorEastAsia" w:eastAsiaTheme="minorEastAsia" w:cstheme="minorEastAsia"/>
          <w:sz w:val="24"/>
          <w:vertAlign w:val="superscript"/>
        </w:rPr>
        <w:t>[176]</w:t>
      </w:r>
      <w:r>
        <w:rPr>
          <w:rFonts w:hint="eastAsia" w:asciiTheme="minorEastAsia" w:hAnsiTheme="minorEastAsia" w:eastAsiaTheme="minorEastAsia" w:cstheme="minorEastAsia"/>
          <w:sz w:val="24"/>
        </w:rPr>
        <w:t>。</w:t>
      </w:r>
    </w:p>
    <w:p w14:paraId="5429FDC2">
      <w:pPr>
        <w:spacing w:after="156" w:afterLines="50" w:line="340" w:lineRule="exact"/>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sz w:val="24"/>
        </w:rPr>
        <w:t xml:space="preserve">  </w:t>
      </w:r>
      <w:r>
        <w:rPr>
          <w:rFonts w:hint="eastAsia" w:asciiTheme="minorEastAsia" w:hAnsiTheme="minorEastAsia" w:eastAsiaTheme="minorEastAsia" w:cstheme="minorEastAsia"/>
          <w:b/>
          <w:bCs/>
          <w:sz w:val="24"/>
        </w:rPr>
        <w:t>· 加减：</w:t>
      </w:r>
    </w:p>
    <w:p w14:paraId="635E8B5D">
      <w:pPr>
        <w:spacing w:after="156" w:afterLines="50" w:line="340" w:lineRule="exact"/>
        <w:ind w:firstLine="48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水肿甚者，加茯苓皮、泽泻。</w:t>
      </w:r>
    </w:p>
    <w:p w14:paraId="3279CF33">
      <w:pPr>
        <w:spacing w:after="156" w:afterLines="50" w:line="340" w:lineRule="exact"/>
        <w:ind w:firstLine="48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阴虚加女贞子、旱莲草；</w:t>
      </w:r>
    </w:p>
    <w:p w14:paraId="1C49363A">
      <w:pPr>
        <w:pStyle w:val="27"/>
        <w:numPr>
          <w:ilvl w:val="0"/>
          <w:numId w:val="5"/>
        </w:numPr>
        <w:spacing w:after="156" w:afterLines="50" w:line="340" w:lineRule="exact"/>
        <w:ind w:firstLineChars="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阳虚加仙茅、淫羊藿。</w:t>
      </w:r>
    </w:p>
    <w:p w14:paraId="08B768B4">
      <w:pPr>
        <w:spacing w:after="156" w:afterLines="50" w:line="340"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心悸气短者：加葶苈子、大枣。</w:t>
      </w:r>
    </w:p>
    <w:p w14:paraId="76D8452B">
      <w:pPr>
        <w:spacing w:after="156" w:afterLines="50" w:line="34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    · 抽搐者：加钩藤、白芍。</w:t>
      </w:r>
    </w:p>
    <w:p w14:paraId="78B8EDCB">
      <w:pPr>
        <w:spacing w:after="156" w:afterLines="50" w:line="340" w:lineRule="exact"/>
        <w:ind w:firstLine="240" w:firstLineChars="1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  · 出血倾向者：加仙鹤草、茜草。</w:t>
      </w:r>
    </w:p>
    <w:p w14:paraId="329E0682">
      <w:pPr>
        <w:spacing w:after="156" w:afterLines="50" w:line="34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    · 呕吐频繁者，加姜半夏、陈皮。</w:t>
      </w:r>
    </w:p>
    <w:p w14:paraId="3A74E2DB">
      <w:pPr>
        <w:spacing w:after="156" w:afterLines="50" w:line="34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    · 肥胖型浊毒壅盛者，暂加重祛湿化浊之力。</w:t>
      </w:r>
    </w:p>
    <w:p w14:paraId="67641807">
      <w:pPr>
        <w:spacing w:after="156" w:afterLines="50" w:line="34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    · 消瘦型气血俱虚者，加当归、党参</w:t>
      </w:r>
      <w:r>
        <w:rPr>
          <w:rFonts w:hint="eastAsia" w:asciiTheme="minorEastAsia" w:hAnsiTheme="minorEastAsia" w:eastAsiaTheme="minorEastAsia" w:cstheme="minorEastAsia"/>
          <w:sz w:val="24"/>
          <w:vertAlign w:val="superscript"/>
        </w:rPr>
        <w:t>[176]</w:t>
      </w:r>
      <w:r>
        <w:rPr>
          <w:rFonts w:hint="eastAsia" w:asciiTheme="minorEastAsia" w:hAnsiTheme="minorEastAsia" w:eastAsiaTheme="minorEastAsia" w:cstheme="minorEastAsia"/>
          <w:sz w:val="24"/>
        </w:rPr>
        <w:t>。</w:t>
      </w:r>
    </w:p>
    <w:p w14:paraId="7758B86D">
      <w:pPr>
        <w:spacing w:after="156" w:afterLines="50" w:line="340" w:lineRule="exact"/>
        <w:ind w:firstLine="241" w:firstLineChars="1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bCs/>
          <w:sz w:val="24"/>
        </w:rPr>
        <w:t>· 推荐等级：</w:t>
      </w:r>
      <w:r>
        <w:rPr>
          <w:rFonts w:hint="eastAsia" w:asciiTheme="minorEastAsia" w:hAnsiTheme="minorEastAsia" w:eastAsiaTheme="minorEastAsia" w:cstheme="minorEastAsia"/>
          <w:sz w:val="24"/>
        </w:rPr>
        <w:t>A级（基于张大宁教授临床经验）</w:t>
      </w:r>
      <w:r>
        <w:rPr>
          <w:rFonts w:hint="eastAsia" w:asciiTheme="minorEastAsia" w:hAnsiTheme="minorEastAsia" w:eastAsiaTheme="minorEastAsia" w:cstheme="minorEastAsia"/>
          <w:sz w:val="24"/>
          <w:vertAlign w:val="superscript"/>
        </w:rPr>
        <w:t>[173]</w:t>
      </w:r>
    </w:p>
    <w:p w14:paraId="1B42E835">
      <w:pPr>
        <w:spacing w:after="156" w:afterLines="50" w:line="340" w:lineRule="exact"/>
        <w:ind w:firstLine="241" w:firstLineChars="100"/>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（4）外治方案：</w:t>
      </w:r>
    </w:p>
    <w:p w14:paraId="2066552D">
      <w:pPr>
        <w:spacing w:after="156" w:afterLines="50" w:line="340" w:lineRule="exact"/>
        <w:ind w:firstLine="360" w:firstLineChars="15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 </w:t>
      </w:r>
      <w:r>
        <w:rPr>
          <w:rFonts w:hint="eastAsia" w:asciiTheme="minorEastAsia" w:hAnsiTheme="minorEastAsia" w:eastAsiaTheme="minorEastAsia" w:cstheme="minorEastAsia"/>
          <w:b/>
          <w:bCs/>
          <w:sz w:val="24"/>
        </w:rPr>
        <w:t>中药保留灌肠:</w:t>
      </w:r>
      <w:r>
        <w:rPr>
          <w:rFonts w:hint="eastAsia" w:asciiTheme="minorEastAsia" w:hAnsiTheme="minorEastAsia" w:eastAsiaTheme="minorEastAsia" w:cstheme="minorEastAsia"/>
          <w:sz w:val="24"/>
        </w:rPr>
        <w:t>生大黄、煅牡蛎、蒲公英</w:t>
      </w:r>
      <w:r>
        <w:rPr>
          <w:rFonts w:hint="eastAsia" w:asciiTheme="minorEastAsia" w:hAnsiTheme="minorEastAsia" w:eastAsiaTheme="minorEastAsia" w:cstheme="minorEastAsia"/>
          <w:sz w:val="24"/>
          <w:vertAlign w:val="superscript"/>
        </w:rPr>
        <w:t>[176][180]</w:t>
      </w:r>
      <w:r>
        <w:rPr>
          <w:rFonts w:hint="eastAsia" w:asciiTheme="minorEastAsia" w:hAnsiTheme="minorEastAsia" w:eastAsiaTheme="minorEastAsia" w:cstheme="minorEastAsia"/>
          <w:sz w:val="24"/>
        </w:rPr>
        <w:t>。</w:t>
      </w:r>
    </w:p>
    <w:p w14:paraId="16915A5C">
      <w:pPr>
        <w:spacing w:after="156" w:afterLines="50" w:line="340" w:lineRule="exact"/>
        <w:ind w:firstLine="360" w:firstLineChars="150"/>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sz w:val="24"/>
        </w:rPr>
        <w:t>·</w:t>
      </w:r>
      <w:r>
        <w:rPr>
          <w:rFonts w:hint="eastAsia" w:asciiTheme="minorEastAsia" w:hAnsiTheme="minorEastAsia" w:eastAsiaTheme="minorEastAsia" w:cstheme="minorEastAsia"/>
          <w:b/>
          <w:bCs/>
          <w:sz w:val="24"/>
        </w:rPr>
        <w:t xml:space="preserve"> 用法：</w:t>
      </w:r>
      <w:r>
        <w:rPr>
          <w:rFonts w:hint="eastAsia" w:asciiTheme="minorEastAsia" w:hAnsiTheme="minorEastAsia" w:eastAsiaTheme="minorEastAsia" w:cstheme="minorEastAsia"/>
          <w:sz w:val="24"/>
        </w:rPr>
        <w:t>浓煎150ml,保留灌肠，每日1次。</w:t>
      </w:r>
    </w:p>
    <w:p w14:paraId="7F5BA192">
      <w:pPr>
        <w:spacing w:after="156" w:afterLines="50" w:line="340" w:lineRule="exact"/>
        <w:ind w:firstLine="360" w:firstLineChars="15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 </w:t>
      </w:r>
      <w:r>
        <w:rPr>
          <w:rFonts w:hint="eastAsia" w:asciiTheme="minorEastAsia" w:hAnsiTheme="minorEastAsia" w:eastAsiaTheme="minorEastAsia" w:cstheme="minorEastAsia"/>
          <w:b/>
          <w:bCs/>
          <w:sz w:val="24"/>
        </w:rPr>
        <w:t>中药药浴：</w:t>
      </w:r>
      <w:r>
        <w:rPr>
          <w:rFonts w:hint="eastAsia" w:asciiTheme="minorEastAsia" w:hAnsiTheme="minorEastAsia" w:eastAsiaTheme="minorEastAsia" w:cstheme="minorEastAsia"/>
          <w:sz w:val="24"/>
        </w:rPr>
        <w:t>桂枝、茯苓皮、泽泻、大黄、地肤子。</w:t>
      </w:r>
    </w:p>
    <w:p w14:paraId="00D1B058">
      <w:pPr>
        <w:spacing w:after="156" w:afterLines="50" w:line="34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   ·</w:t>
      </w:r>
      <w:r>
        <w:rPr>
          <w:rFonts w:hint="eastAsia" w:asciiTheme="minorEastAsia" w:hAnsiTheme="minorEastAsia" w:eastAsiaTheme="minorEastAsia" w:cstheme="minorEastAsia"/>
          <w:b/>
          <w:bCs/>
          <w:sz w:val="24"/>
        </w:rPr>
        <w:t xml:space="preserve"> 用法：</w:t>
      </w:r>
      <w:r>
        <w:rPr>
          <w:rFonts w:hint="eastAsia" w:asciiTheme="minorEastAsia" w:hAnsiTheme="minorEastAsia" w:eastAsiaTheme="minorEastAsia" w:cstheme="minorEastAsia"/>
          <w:sz w:val="24"/>
        </w:rPr>
        <w:t>煎水3000ml，稀释后药浴，每次30分钟，每日1次。</w:t>
      </w:r>
    </w:p>
    <w:p w14:paraId="426ED3A9">
      <w:pPr>
        <w:spacing w:after="156" w:afterLines="50" w:line="34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   ·</w:t>
      </w:r>
      <w:r>
        <w:rPr>
          <w:rFonts w:hint="eastAsia" w:asciiTheme="minorEastAsia" w:hAnsiTheme="minorEastAsia" w:eastAsiaTheme="minorEastAsia" w:cstheme="minorEastAsia"/>
          <w:b/>
          <w:bCs/>
          <w:sz w:val="24"/>
        </w:rPr>
        <w:t xml:space="preserve"> 推荐等级：</w:t>
      </w:r>
      <w:r>
        <w:rPr>
          <w:rFonts w:hint="eastAsia" w:asciiTheme="minorEastAsia" w:hAnsiTheme="minorEastAsia" w:eastAsiaTheme="minorEastAsia" w:cstheme="minorEastAsia"/>
          <w:sz w:val="24"/>
        </w:rPr>
        <w:t>B级（基于临床观察研究）</w:t>
      </w:r>
    </w:p>
    <w:p w14:paraId="2D94801B">
      <w:pPr>
        <w:spacing w:after="156" w:afterLines="50" w:line="360" w:lineRule="exact"/>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
          <w:sz w:val="24"/>
        </w:rPr>
        <w:t xml:space="preserve">14.2.2.4 </w:t>
      </w:r>
      <w:r>
        <w:rPr>
          <w:rFonts w:hint="eastAsia" w:asciiTheme="minorEastAsia" w:hAnsiTheme="minorEastAsia" w:eastAsiaTheme="minorEastAsia" w:cstheme="minorEastAsia"/>
          <w:b/>
          <w:bCs/>
          <w:sz w:val="24"/>
        </w:rPr>
        <w:t>剂型调整：</w:t>
      </w:r>
      <w:r>
        <w:rPr>
          <w:rFonts w:hint="eastAsia" w:asciiTheme="minorEastAsia" w:hAnsiTheme="minorEastAsia" w:eastAsiaTheme="minorEastAsia" w:cstheme="minorEastAsia"/>
          <w:szCs w:val="21"/>
        </w:rPr>
        <w:t>糖尿病肾病“五期论治的內治方案”</w:t>
      </w:r>
      <w:r>
        <w:rPr>
          <w:rFonts w:hint="eastAsia" w:asciiTheme="minorEastAsia" w:hAnsiTheme="minorEastAsia" w:eastAsiaTheme="minorEastAsia" w:cstheme="minorEastAsia"/>
          <w:sz w:val="24"/>
        </w:rPr>
        <w:t>汤剂处方</w:t>
      </w:r>
      <w:r>
        <w:rPr>
          <w:rFonts w:hint="eastAsia" w:asciiTheme="minorEastAsia" w:hAnsiTheme="minorEastAsia" w:eastAsiaTheme="minorEastAsia" w:cstheme="minorEastAsia"/>
          <w:bCs/>
          <w:sz w:val="24"/>
        </w:rPr>
        <w:t>，也可以根据患者病情及院内治疗不同阶段的的需要，调整为：</w:t>
      </w:r>
      <w:r>
        <w:rPr>
          <w:rFonts w:hint="eastAsia" w:asciiTheme="minorEastAsia" w:hAnsiTheme="minorEastAsia" w:eastAsiaTheme="minorEastAsia" w:cstheme="minorEastAsia"/>
          <w:b/>
          <w:sz w:val="24"/>
        </w:rPr>
        <w:t>膏方、大蜜丸、水泛丸、浓缩丸、散剂</w:t>
      </w:r>
      <w:r>
        <w:rPr>
          <w:rFonts w:hint="eastAsia" w:asciiTheme="minorEastAsia" w:hAnsiTheme="minorEastAsia" w:eastAsiaTheme="minorEastAsia" w:cstheme="minorEastAsia"/>
          <w:bCs/>
          <w:sz w:val="24"/>
        </w:rPr>
        <w:t>（代茶饮）等剂型，剂量做相应换算，但须根据“</w:t>
      </w:r>
      <w:r>
        <w:rPr>
          <w:rFonts w:hint="eastAsia" w:asciiTheme="minorEastAsia" w:hAnsiTheme="minorEastAsia" w:eastAsiaTheme="minorEastAsia" w:cstheme="minorEastAsia"/>
          <w:b/>
          <w:bCs/>
          <w:sz w:val="24"/>
        </w:rPr>
        <w:t>证型化辅料匹配原则”</w:t>
      </w:r>
      <w:r>
        <w:rPr>
          <w:rFonts w:hint="eastAsia" w:asciiTheme="minorEastAsia" w:hAnsiTheme="minorEastAsia" w:eastAsiaTheme="minorEastAsia" w:cstheme="minorEastAsia"/>
          <w:bCs/>
          <w:sz w:val="24"/>
        </w:rPr>
        <w:t>选用相应的辅料。</w:t>
      </w:r>
    </w:p>
    <w:p w14:paraId="5A4C6B1B">
      <w:pPr>
        <w:spacing w:after="156" w:afterLines="50" w:line="34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sz w:val="24"/>
        </w:rPr>
        <w:t xml:space="preserve">14.3 生活调摄与随访： </w:t>
      </w:r>
    </w:p>
    <w:p w14:paraId="1D0B2359">
      <w:pPr>
        <w:spacing w:after="156" w:afterLines="50" w:line="34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sz w:val="24"/>
        </w:rPr>
        <w:t>14.3.1</w:t>
      </w:r>
      <w:r>
        <w:rPr>
          <w:rFonts w:hint="eastAsia" w:asciiTheme="minorEastAsia" w:hAnsiTheme="minorEastAsia" w:eastAsiaTheme="minorEastAsia" w:cstheme="minorEastAsia"/>
          <w:b/>
          <w:bCs/>
          <w:sz w:val="24"/>
        </w:rPr>
        <w:t xml:space="preserve"> 饮食控制：</w:t>
      </w:r>
      <w:r>
        <w:rPr>
          <w:rFonts w:hint="eastAsia" w:asciiTheme="minorEastAsia" w:hAnsiTheme="minorEastAsia" w:eastAsiaTheme="minorEastAsia" w:cstheme="minorEastAsia"/>
          <w:sz w:val="24"/>
        </w:rPr>
        <w:t>执行优质低蛋白饮食（蛋白质摄入量0.6-0.8g/kg/日），限制磷、钾摄入。肥胖者需控制总热量，消瘦者需保证足够能量</w:t>
      </w:r>
      <w:r>
        <w:rPr>
          <w:rFonts w:hint="eastAsia" w:asciiTheme="minorEastAsia" w:hAnsiTheme="minorEastAsia" w:eastAsiaTheme="minorEastAsia" w:cstheme="minorEastAsia"/>
          <w:sz w:val="24"/>
          <w:vertAlign w:val="superscript"/>
        </w:rPr>
        <w:t>[178]</w:t>
      </w:r>
      <w:r>
        <w:rPr>
          <w:rFonts w:hint="eastAsia" w:asciiTheme="minorEastAsia" w:hAnsiTheme="minorEastAsia" w:eastAsiaTheme="minorEastAsia" w:cstheme="minorEastAsia"/>
          <w:sz w:val="24"/>
        </w:rPr>
        <w:t>。</w:t>
      </w:r>
    </w:p>
    <w:p w14:paraId="42366A68">
      <w:pPr>
        <w:spacing w:after="156" w:afterLines="50" w:line="34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sz w:val="24"/>
        </w:rPr>
        <w:t>14.3.2</w:t>
      </w:r>
      <w:r>
        <w:rPr>
          <w:rFonts w:hint="eastAsia" w:asciiTheme="minorEastAsia" w:hAnsiTheme="minorEastAsia" w:eastAsiaTheme="minorEastAsia" w:cstheme="minorEastAsia"/>
          <w:b/>
          <w:bCs/>
          <w:sz w:val="24"/>
        </w:rPr>
        <w:t xml:space="preserve"> 血糖监测：</w:t>
      </w:r>
      <w:r>
        <w:rPr>
          <w:rFonts w:hint="eastAsia" w:asciiTheme="minorEastAsia" w:hAnsiTheme="minorEastAsia" w:eastAsiaTheme="minorEastAsia" w:cstheme="minorEastAsia"/>
          <w:sz w:val="24"/>
        </w:rPr>
        <w:t>严格控制血糖，糖化血红蛋白目标值&lt;7.0%</w:t>
      </w:r>
      <w:r>
        <w:rPr>
          <w:rFonts w:hint="eastAsia" w:asciiTheme="minorEastAsia" w:hAnsiTheme="minorEastAsia" w:eastAsiaTheme="minorEastAsia" w:cstheme="minorEastAsia"/>
          <w:sz w:val="24"/>
          <w:vertAlign w:val="superscript"/>
        </w:rPr>
        <w:t>[173]</w:t>
      </w:r>
      <w:r>
        <w:rPr>
          <w:rFonts w:hint="eastAsia" w:asciiTheme="minorEastAsia" w:hAnsiTheme="minorEastAsia" w:eastAsiaTheme="minorEastAsia" w:cstheme="minorEastAsia"/>
          <w:sz w:val="24"/>
        </w:rPr>
        <w:t>。</w:t>
      </w:r>
    </w:p>
    <w:p w14:paraId="3AFF9231">
      <w:pPr>
        <w:spacing w:after="156" w:afterLines="50" w:line="34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sz w:val="24"/>
        </w:rPr>
        <w:t>14.3.3</w:t>
      </w:r>
      <w:r>
        <w:rPr>
          <w:rFonts w:hint="eastAsia" w:asciiTheme="minorEastAsia" w:hAnsiTheme="minorEastAsia" w:eastAsiaTheme="minorEastAsia" w:cstheme="minorEastAsia"/>
          <w:b/>
          <w:bCs/>
          <w:sz w:val="24"/>
        </w:rPr>
        <w:t xml:space="preserve"> 血压管理：</w:t>
      </w:r>
      <w:r>
        <w:rPr>
          <w:rFonts w:hint="eastAsia" w:asciiTheme="minorEastAsia" w:hAnsiTheme="minorEastAsia" w:eastAsiaTheme="minorEastAsia" w:cstheme="minorEastAsia"/>
          <w:sz w:val="24"/>
        </w:rPr>
        <w:t>血压目标值&lt;130/80mmHg，首选ACEI/ARB类药物</w:t>
      </w:r>
      <w:r>
        <w:rPr>
          <w:rFonts w:hint="eastAsia" w:asciiTheme="minorEastAsia" w:hAnsiTheme="minorEastAsia" w:eastAsiaTheme="minorEastAsia" w:cstheme="minorEastAsia"/>
          <w:sz w:val="24"/>
          <w:vertAlign w:val="superscript"/>
        </w:rPr>
        <w:t>[173]</w:t>
      </w:r>
      <w:r>
        <w:rPr>
          <w:rFonts w:hint="eastAsia" w:asciiTheme="minorEastAsia" w:hAnsiTheme="minorEastAsia" w:eastAsiaTheme="minorEastAsia" w:cstheme="minorEastAsia"/>
          <w:sz w:val="24"/>
        </w:rPr>
        <w:t>。</w:t>
      </w:r>
    </w:p>
    <w:p w14:paraId="2E42B5A5">
      <w:pPr>
        <w:spacing w:after="156" w:afterLines="50" w:line="34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sz w:val="24"/>
        </w:rPr>
        <w:t xml:space="preserve">14.3.4 </w:t>
      </w:r>
      <w:r>
        <w:rPr>
          <w:rFonts w:hint="eastAsia" w:asciiTheme="minorEastAsia" w:hAnsiTheme="minorEastAsia" w:eastAsiaTheme="minorEastAsia" w:cstheme="minorEastAsia"/>
          <w:b/>
          <w:bCs/>
          <w:sz w:val="24"/>
        </w:rPr>
        <w:t>血脂管理：</w:t>
      </w:r>
      <w:r>
        <w:rPr>
          <w:rFonts w:hint="eastAsia" w:asciiTheme="minorEastAsia" w:hAnsiTheme="minorEastAsia" w:eastAsiaTheme="minorEastAsia" w:cstheme="minorEastAsia"/>
          <w:sz w:val="24"/>
        </w:rPr>
        <w:t>严格达标。</w:t>
      </w:r>
    </w:p>
    <w:p w14:paraId="3948656F">
      <w:pPr>
        <w:spacing w:after="156" w:afterLines="50" w:line="34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sz w:val="24"/>
        </w:rPr>
        <w:t xml:space="preserve">14.3.5 </w:t>
      </w:r>
      <w:r>
        <w:rPr>
          <w:rFonts w:hint="eastAsia" w:asciiTheme="minorEastAsia" w:hAnsiTheme="minorEastAsia" w:eastAsiaTheme="minorEastAsia" w:cstheme="minorEastAsia"/>
          <w:b/>
          <w:bCs/>
          <w:sz w:val="24"/>
        </w:rPr>
        <w:t>定期随访：</w:t>
      </w:r>
      <w:r>
        <w:rPr>
          <w:rFonts w:hint="eastAsia" w:asciiTheme="minorEastAsia" w:hAnsiTheme="minorEastAsia" w:eastAsiaTheme="minorEastAsia" w:cstheme="minorEastAsia"/>
          <w:sz w:val="24"/>
        </w:rPr>
        <w:t>监测尿常规、尿蛋白/肌酐比值、肾功能、电解质等</w:t>
      </w:r>
      <w:r>
        <w:rPr>
          <w:rFonts w:hint="eastAsia" w:asciiTheme="minorEastAsia" w:hAnsiTheme="minorEastAsia" w:eastAsiaTheme="minorEastAsia" w:cstheme="minorEastAsia"/>
          <w:sz w:val="24"/>
          <w:vertAlign w:val="superscript"/>
        </w:rPr>
        <w:t>[173]</w:t>
      </w:r>
      <w:r>
        <w:rPr>
          <w:rFonts w:hint="eastAsia" w:asciiTheme="minorEastAsia" w:hAnsiTheme="minorEastAsia" w:eastAsiaTheme="minorEastAsia" w:cstheme="minorEastAsia"/>
          <w:sz w:val="24"/>
        </w:rPr>
        <w:t>。</w:t>
      </w:r>
    </w:p>
    <w:p w14:paraId="6F64971C">
      <w:pPr>
        <w:spacing w:after="156" w:afterLines="50" w:line="34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sz w:val="24"/>
        </w:rPr>
        <w:t xml:space="preserve">14.3.6 </w:t>
      </w:r>
      <w:r>
        <w:rPr>
          <w:rFonts w:hint="eastAsia" w:asciiTheme="minorEastAsia" w:hAnsiTheme="minorEastAsia" w:eastAsiaTheme="minorEastAsia" w:cstheme="minorEastAsia"/>
          <w:b/>
          <w:bCs/>
          <w:sz w:val="24"/>
        </w:rPr>
        <w:t>避用肾毒性药物：</w:t>
      </w:r>
      <w:r>
        <w:rPr>
          <w:rFonts w:hint="eastAsia" w:asciiTheme="minorEastAsia" w:hAnsiTheme="minorEastAsia" w:eastAsiaTheme="minorEastAsia" w:cstheme="minorEastAsia"/>
          <w:sz w:val="24"/>
        </w:rPr>
        <w:t>避免使用有关木通、广防己、青木香等有肾毒性的中药。</w:t>
      </w:r>
    </w:p>
    <w:p w14:paraId="333DDFC5">
      <w:pPr>
        <w:spacing w:after="156" w:afterLines="50" w:line="34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sz w:val="24"/>
        </w:rPr>
        <w:t xml:space="preserve">14.4 </w:t>
      </w:r>
      <w:r>
        <w:rPr>
          <w:rFonts w:hint="eastAsia" w:asciiTheme="minorEastAsia" w:hAnsiTheme="minorEastAsia" w:eastAsiaTheme="minorEastAsia" w:cstheme="minorEastAsia"/>
          <w:sz w:val="24"/>
        </w:rPr>
        <w:t xml:space="preserve"> </w:t>
      </w:r>
      <w:r>
        <w:rPr>
          <w:rFonts w:hint="eastAsia" w:asciiTheme="minorEastAsia" w:hAnsiTheme="minorEastAsia" w:eastAsiaTheme="minorEastAsia" w:cstheme="minorEastAsia"/>
          <w:b/>
          <w:bCs/>
          <w:sz w:val="24"/>
        </w:rPr>
        <w:t>结语：</w:t>
      </w:r>
      <w:r>
        <w:rPr>
          <w:rFonts w:hint="eastAsia" w:asciiTheme="minorEastAsia" w:hAnsiTheme="minorEastAsia" w:eastAsiaTheme="minorEastAsia" w:cstheme="minorEastAsia"/>
          <w:sz w:val="24"/>
        </w:rPr>
        <w:t>:</w:t>
      </w:r>
    </w:p>
    <w:p w14:paraId="203CAF64">
      <w:pPr>
        <w:spacing w:after="156" w:afterLines="50" w:line="340"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本方案基于临床实践，并根据国医大师张大宁教授 “肾虚血瘀”的核心病机观和 “补肾活血”的根本大法，结合糖尿病肾病的不同发展阶段及患者肥瘦体质差异，制定了分型分期论治方案。临床运用时需谨守病机，辨证与辨病相结合，圆机活法，在基础治疗上灵活运用中药内治与外治方法，以期延缓糖尿病肾病进展，提高患者生存质量。</w:t>
      </w:r>
    </w:p>
    <w:p w14:paraId="32B238F3">
      <w:pPr>
        <w:spacing w:line="360" w:lineRule="auto"/>
        <w:rPr>
          <w:rFonts w:hint="eastAsia" w:asciiTheme="minorEastAsia" w:hAnsiTheme="minorEastAsia" w:eastAsiaTheme="minorEastAsia" w:cstheme="minorEastAsia"/>
          <w:sz w:val="24"/>
        </w:rPr>
      </w:pPr>
    </w:p>
    <w:p w14:paraId="61135118">
      <w:pPr>
        <w:spacing w:after="156" w:afterLines="50" w:line="360" w:lineRule="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15 并发症专案：糖尿病足的肥瘦分型与分期论治方案</w:t>
      </w:r>
    </w:p>
    <w:p w14:paraId="707FC180">
      <w:pPr>
        <w:spacing w:after="156" w:afterLines="50" w:line="340" w:lineRule="exact"/>
        <w:ind w:firstLine="482"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bCs/>
          <w:sz w:val="24"/>
        </w:rPr>
        <w:t>说明：</w:t>
      </w:r>
      <w:r>
        <w:rPr>
          <w:rFonts w:hint="eastAsia" w:asciiTheme="minorEastAsia" w:hAnsiTheme="minorEastAsia" w:eastAsiaTheme="minorEastAsia" w:cstheme="minorEastAsia"/>
          <w:sz w:val="24"/>
        </w:rPr>
        <w:t>本方案内容基于临床实践，并根据国医大师唐祖宣教授治疗周围血管病的学术理论及学术思想，以及其治疗糖尿病足的临证经验方药，结合糖尿病足的现代临床分期，制定以下分型分期论治方案，强调了</w:t>
      </w:r>
      <w:r>
        <w:rPr>
          <w:rFonts w:hint="eastAsia" w:asciiTheme="minorEastAsia" w:hAnsiTheme="minorEastAsia" w:eastAsiaTheme="minorEastAsia" w:cstheme="minorEastAsia"/>
          <w:b/>
          <w:bCs/>
          <w:sz w:val="24"/>
        </w:rPr>
        <w:t>分期辨证、肥瘦分型、内外合治</w:t>
      </w:r>
      <w:r>
        <w:rPr>
          <w:rFonts w:hint="eastAsia" w:asciiTheme="minorEastAsia" w:hAnsiTheme="minorEastAsia" w:eastAsiaTheme="minorEastAsia" w:cstheme="minorEastAsia"/>
          <w:sz w:val="24"/>
        </w:rPr>
        <w:t>的重要性</w:t>
      </w:r>
      <w:r>
        <w:rPr>
          <w:rFonts w:hint="eastAsia" w:asciiTheme="minorEastAsia" w:hAnsiTheme="minorEastAsia" w:eastAsiaTheme="minorEastAsia" w:cstheme="minorEastAsia"/>
          <w:bCs/>
          <w:sz w:val="24"/>
          <w:vertAlign w:val="superscript"/>
        </w:rPr>
        <w:t>[181]</w:t>
      </w:r>
      <w:r>
        <w:rPr>
          <w:rFonts w:hint="eastAsia" w:asciiTheme="minorEastAsia" w:hAnsiTheme="minorEastAsia" w:eastAsiaTheme="minorEastAsia" w:cstheme="minorEastAsia"/>
          <w:sz w:val="24"/>
        </w:rPr>
        <w:t>，旨在为临床提供参考</w:t>
      </w:r>
      <w:r>
        <w:rPr>
          <w:rFonts w:hint="eastAsia" w:asciiTheme="minorEastAsia" w:hAnsiTheme="minorEastAsia" w:eastAsiaTheme="minorEastAsia" w:cstheme="minorEastAsia"/>
          <w:bCs/>
          <w:sz w:val="24"/>
          <w:vertAlign w:val="superscript"/>
        </w:rPr>
        <w:t>[181]</w:t>
      </w:r>
      <w:r>
        <w:rPr>
          <w:rFonts w:hint="eastAsia" w:asciiTheme="minorEastAsia" w:hAnsiTheme="minorEastAsia" w:eastAsiaTheme="minorEastAsia" w:cstheme="minorEastAsia"/>
          <w:sz w:val="24"/>
        </w:rPr>
        <w:t>。</w:t>
      </w:r>
    </w:p>
    <w:p w14:paraId="4DC457B0">
      <w:pPr>
        <w:spacing w:after="156" w:afterLines="50" w:line="340" w:lineRule="exact"/>
        <w:ind w:firstLine="480" w:firstLineChars="200"/>
        <w:rPr>
          <w:rFonts w:hint="eastAsia" w:asciiTheme="minorEastAsia" w:hAnsiTheme="minorEastAsia" w:eastAsiaTheme="minorEastAsia" w:cstheme="minorEastAsia"/>
          <w:sz w:val="24"/>
        </w:rPr>
      </w:pPr>
    </w:p>
    <w:p w14:paraId="788C74FE">
      <w:pPr>
        <w:spacing w:after="156" w:afterLines="50" w:line="34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sz w:val="24"/>
        </w:rPr>
        <w:t>15.1</w:t>
      </w:r>
      <w:r>
        <w:rPr>
          <w:rFonts w:hint="eastAsia" w:asciiTheme="minorEastAsia" w:hAnsiTheme="minorEastAsia" w:eastAsiaTheme="minorEastAsia" w:cstheme="minorEastAsia"/>
          <w:sz w:val="24"/>
        </w:rPr>
        <w:t xml:space="preserve"> </w:t>
      </w:r>
      <w:r>
        <w:rPr>
          <w:rFonts w:hint="eastAsia" w:asciiTheme="minorEastAsia" w:hAnsiTheme="minorEastAsia" w:eastAsiaTheme="minorEastAsia" w:cstheme="minorEastAsia"/>
          <w:b/>
          <w:bCs/>
          <w:sz w:val="24"/>
        </w:rPr>
        <w:t>前言</w:t>
      </w:r>
    </w:p>
    <w:p w14:paraId="469540A1">
      <w:pPr>
        <w:spacing w:after="156" w:afterLines="50" w:line="340"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糖尿病足（Diabetic Foot，DF）是糖尿病严重并发症之一，属中医"脱疽"范畴。国医大师唐祖宣教授从事周围血管疾病研究五十余年，认为本病</w:t>
      </w:r>
      <w:r>
        <w:rPr>
          <w:rFonts w:hint="eastAsia" w:asciiTheme="minorEastAsia" w:hAnsiTheme="minorEastAsia" w:eastAsiaTheme="minorEastAsia" w:cstheme="minorEastAsia"/>
          <w:b/>
          <w:bCs/>
          <w:sz w:val="24"/>
        </w:rPr>
        <w:t>本虚标实、虚实夹杂，主张分期辨证、肥瘦分型、内外合治</w:t>
      </w:r>
      <w:r>
        <w:rPr>
          <w:rFonts w:hint="eastAsia" w:asciiTheme="minorEastAsia" w:hAnsiTheme="minorEastAsia" w:eastAsiaTheme="minorEastAsia" w:cstheme="minorEastAsia"/>
          <w:sz w:val="24"/>
        </w:rPr>
        <w:t xml:space="preserve">。本方案基于唐祖宣教授学术经验整理，旨在为糖尿病足的中医诊疗提供规范指导。 </w:t>
      </w:r>
    </w:p>
    <w:p w14:paraId="7165631D">
      <w:pPr>
        <w:spacing w:after="156" w:afterLines="50" w:line="34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sz w:val="24"/>
        </w:rPr>
        <w:t>15.2</w:t>
      </w:r>
      <w:r>
        <w:rPr>
          <w:rFonts w:hint="eastAsia" w:asciiTheme="minorEastAsia" w:hAnsiTheme="minorEastAsia" w:eastAsiaTheme="minorEastAsia" w:cstheme="minorEastAsia"/>
          <w:b/>
          <w:bCs/>
          <w:sz w:val="24"/>
        </w:rPr>
        <w:t xml:space="preserve"> 肥瘦分型辨证要点</w:t>
      </w:r>
    </w:p>
    <w:p w14:paraId="40379300">
      <w:pPr>
        <w:spacing w:after="156" w:afterLines="50" w:line="34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sz w:val="24"/>
        </w:rPr>
        <w:t>15.2.1</w:t>
      </w:r>
      <w:r>
        <w:rPr>
          <w:rFonts w:hint="eastAsia" w:asciiTheme="minorEastAsia" w:hAnsiTheme="minorEastAsia" w:eastAsiaTheme="minorEastAsia" w:cstheme="minorEastAsia"/>
          <w:sz w:val="24"/>
        </w:rPr>
        <w:t xml:space="preserve"> </w:t>
      </w:r>
      <w:r>
        <w:rPr>
          <w:rFonts w:hint="eastAsia" w:asciiTheme="minorEastAsia" w:hAnsiTheme="minorEastAsia" w:eastAsiaTheme="minorEastAsia" w:cstheme="minorEastAsia"/>
          <w:b/>
          <w:bCs/>
          <w:sz w:val="24"/>
        </w:rPr>
        <w:t>肥胖型（痰湿壅盛型）</w:t>
      </w:r>
    </w:p>
    <w:p w14:paraId="10383978">
      <w:pPr>
        <w:spacing w:after="156" w:afterLines="50" w:line="34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bCs/>
          <w:sz w:val="24"/>
        </w:rPr>
        <w:t>主要证候：</w:t>
      </w:r>
      <w:r>
        <w:rPr>
          <w:rFonts w:hint="eastAsia" w:asciiTheme="minorEastAsia" w:hAnsiTheme="minorEastAsia" w:eastAsiaTheme="minorEastAsia" w:cstheme="minorEastAsia"/>
          <w:sz w:val="24"/>
        </w:rPr>
        <w:t>体胖腹满，肢体困重，口黏纳呆，大便黏滞</w:t>
      </w:r>
      <w:r>
        <w:rPr>
          <w:rFonts w:hint="eastAsia" w:asciiTheme="minorEastAsia" w:hAnsiTheme="minorEastAsia" w:eastAsiaTheme="minorEastAsia" w:cstheme="minorEastAsia"/>
          <w:sz w:val="24"/>
          <w:vertAlign w:val="superscript"/>
        </w:rPr>
        <w:t>[181]</w:t>
      </w:r>
      <w:r>
        <w:rPr>
          <w:rFonts w:hint="eastAsia" w:asciiTheme="minorEastAsia" w:hAnsiTheme="minorEastAsia" w:eastAsiaTheme="minorEastAsia" w:cstheme="minorEastAsia"/>
          <w:sz w:val="24"/>
        </w:rPr>
        <w:t>。</w:t>
      </w:r>
    </w:p>
    <w:p w14:paraId="6FBC0311">
      <w:pPr>
        <w:spacing w:after="156" w:afterLines="50" w:line="34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bCs/>
          <w:sz w:val="24"/>
        </w:rPr>
        <w:t>舌脉特点：</w:t>
      </w:r>
      <w:r>
        <w:rPr>
          <w:rFonts w:hint="eastAsia" w:asciiTheme="minorEastAsia" w:hAnsiTheme="minorEastAsia" w:eastAsiaTheme="minorEastAsia" w:cstheme="minorEastAsia"/>
          <w:sz w:val="24"/>
        </w:rPr>
        <w:t>舌体胖大边有齿痕，苔白厚腻，脉滑或濡。</w:t>
      </w:r>
    </w:p>
    <w:p w14:paraId="633DABBB">
      <w:pPr>
        <w:spacing w:after="156" w:afterLines="50" w:line="34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bCs/>
          <w:sz w:val="24"/>
        </w:rPr>
        <w:t>病机关键：</w:t>
      </w:r>
      <w:r>
        <w:rPr>
          <w:rFonts w:hint="eastAsia" w:asciiTheme="minorEastAsia" w:hAnsiTheme="minorEastAsia" w:eastAsiaTheme="minorEastAsia" w:cstheme="minorEastAsia"/>
          <w:sz w:val="24"/>
        </w:rPr>
        <w:t>脾虚失运，痰湿内阻，络脉壅滞。</w:t>
      </w:r>
    </w:p>
    <w:p w14:paraId="7B2121C8">
      <w:pPr>
        <w:spacing w:after="156" w:afterLines="50" w:line="34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sz w:val="24"/>
        </w:rPr>
        <w:t>15.2.2</w:t>
      </w:r>
      <w:r>
        <w:rPr>
          <w:rFonts w:hint="eastAsia" w:asciiTheme="minorEastAsia" w:hAnsiTheme="minorEastAsia" w:eastAsiaTheme="minorEastAsia" w:cstheme="minorEastAsia"/>
          <w:b/>
          <w:bCs/>
          <w:sz w:val="24"/>
        </w:rPr>
        <w:t xml:space="preserve"> 消瘦型（气阴两虚型）</w:t>
      </w:r>
    </w:p>
    <w:p w14:paraId="7ECFCD1F">
      <w:pPr>
        <w:spacing w:after="156" w:afterLines="50" w:line="34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bCs/>
          <w:sz w:val="24"/>
        </w:rPr>
        <w:t>主要证候：</w:t>
      </w:r>
      <w:r>
        <w:rPr>
          <w:rFonts w:hint="eastAsia" w:asciiTheme="minorEastAsia" w:hAnsiTheme="minorEastAsia" w:eastAsiaTheme="minorEastAsia" w:cstheme="minorEastAsia"/>
          <w:sz w:val="24"/>
        </w:rPr>
        <w:t>形体消瘦，口干咽燥，乏力盗汗，皮肤干燥</w:t>
      </w:r>
      <w:r>
        <w:rPr>
          <w:rFonts w:hint="eastAsia" w:asciiTheme="minorEastAsia" w:hAnsiTheme="minorEastAsia" w:eastAsiaTheme="minorEastAsia" w:cstheme="minorEastAsia"/>
          <w:sz w:val="24"/>
          <w:vertAlign w:val="superscript"/>
        </w:rPr>
        <w:t>[181]</w:t>
      </w:r>
      <w:r>
        <w:rPr>
          <w:rFonts w:hint="eastAsia" w:asciiTheme="minorEastAsia" w:hAnsiTheme="minorEastAsia" w:eastAsiaTheme="minorEastAsia" w:cstheme="minorEastAsia"/>
          <w:sz w:val="24"/>
        </w:rPr>
        <w:t>。</w:t>
      </w:r>
    </w:p>
    <w:p w14:paraId="168C67F9">
      <w:pPr>
        <w:spacing w:after="156" w:afterLines="50" w:line="34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bCs/>
          <w:sz w:val="24"/>
        </w:rPr>
        <w:t>舌脉特点：</w:t>
      </w:r>
      <w:r>
        <w:rPr>
          <w:rFonts w:hint="eastAsia" w:asciiTheme="minorEastAsia" w:hAnsiTheme="minorEastAsia" w:eastAsiaTheme="minorEastAsia" w:cstheme="minorEastAsia"/>
          <w:sz w:val="24"/>
        </w:rPr>
        <w:t>舌红少津，苔少或花剥，脉细数无力。</w:t>
      </w:r>
    </w:p>
    <w:p w14:paraId="7243BBC4">
      <w:pPr>
        <w:spacing w:after="156" w:afterLines="50" w:line="34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bCs/>
          <w:sz w:val="24"/>
        </w:rPr>
        <w:t>病机关键：</w:t>
      </w:r>
      <w:r>
        <w:rPr>
          <w:rFonts w:hint="eastAsia" w:asciiTheme="minorEastAsia" w:hAnsiTheme="minorEastAsia" w:eastAsiaTheme="minorEastAsia" w:cstheme="minorEastAsia"/>
          <w:sz w:val="24"/>
        </w:rPr>
        <w:t>气阴两伤，络脉失养，肌肤不荣。</w:t>
      </w:r>
    </w:p>
    <w:p w14:paraId="3B94E6AB">
      <w:pPr>
        <w:spacing w:after="156" w:afterLines="50" w:line="34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sz w:val="24"/>
        </w:rPr>
        <w:t>15.3</w:t>
      </w:r>
      <w:r>
        <w:rPr>
          <w:rFonts w:hint="eastAsia" w:asciiTheme="minorEastAsia" w:hAnsiTheme="minorEastAsia" w:eastAsiaTheme="minorEastAsia" w:cstheme="minorEastAsia"/>
          <w:b/>
          <w:bCs/>
          <w:sz w:val="24"/>
        </w:rPr>
        <w:t xml:space="preserve"> 分期论治方案 </w:t>
      </w:r>
    </w:p>
    <w:p w14:paraId="773B8B21">
      <w:pPr>
        <w:spacing w:after="156" w:afterLines="50" w:line="34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sz w:val="24"/>
        </w:rPr>
        <w:t>15.3.1</w:t>
      </w:r>
      <w:r>
        <w:rPr>
          <w:rFonts w:hint="eastAsia" w:asciiTheme="minorEastAsia" w:hAnsiTheme="minorEastAsia" w:eastAsiaTheme="minorEastAsia" w:cstheme="minorEastAsia"/>
          <w:b/>
          <w:bCs/>
          <w:sz w:val="24"/>
        </w:rPr>
        <w:t xml:space="preserve"> Ⅰ期（局部缺血期） </w:t>
      </w:r>
    </w:p>
    <w:p w14:paraId="36EB6CC3">
      <w:pPr>
        <w:spacing w:after="156" w:afterLines="50" w:line="340" w:lineRule="exact"/>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sz w:val="24"/>
        </w:rPr>
        <w:t xml:space="preserve">15.3.1.1 </w:t>
      </w:r>
      <w:r>
        <w:rPr>
          <w:rFonts w:hint="eastAsia" w:asciiTheme="minorEastAsia" w:hAnsiTheme="minorEastAsia" w:eastAsiaTheme="minorEastAsia" w:cstheme="minorEastAsia"/>
          <w:b/>
          <w:bCs/>
          <w:sz w:val="24"/>
        </w:rPr>
        <w:t>肥胖型（痰湿阻络证）</w:t>
      </w:r>
    </w:p>
    <w:p w14:paraId="5DFA2448">
      <w:pPr>
        <w:spacing w:after="156" w:afterLines="50" w:line="340" w:lineRule="exact"/>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（1）方证特征：</w:t>
      </w:r>
    </w:p>
    <w:p w14:paraId="3BC1CA21">
      <w:pPr>
        <w:spacing w:after="156" w:afterLines="50" w:line="34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bCs/>
          <w:sz w:val="24"/>
        </w:rPr>
        <w:t>· 症状：</w:t>
      </w:r>
      <w:r>
        <w:rPr>
          <w:rFonts w:hint="eastAsia" w:asciiTheme="minorEastAsia" w:hAnsiTheme="minorEastAsia" w:eastAsiaTheme="minorEastAsia" w:cstheme="minorEastAsia"/>
          <w:sz w:val="24"/>
        </w:rPr>
        <w:t>患肢沉重乏力，间歇性跛行，肢端麻木，皮色苍白或萎黄，肤温降低.</w:t>
      </w:r>
    </w:p>
    <w:p w14:paraId="50DA718C">
      <w:pPr>
        <w:spacing w:after="156" w:afterLines="50" w:line="34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bCs/>
          <w:sz w:val="24"/>
        </w:rPr>
        <w:t>· 舌脉：</w:t>
      </w:r>
      <w:r>
        <w:rPr>
          <w:rFonts w:hint="eastAsia" w:asciiTheme="minorEastAsia" w:hAnsiTheme="minorEastAsia" w:eastAsiaTheme="minorEastAsia" w:cstheme="minorEastAsia"/>
          <w:sz w:val="24"/>
        </w:rPr>
        <w:t>舌质淡胖，边有齿痕，苔白腻，脉濡缓。</w:t>
      </w:r>
    </w:p>
    <w:p w14:paraId="4342B9A3">
      <w:pPr>
        <w:spacing w:after="156" w:afterLines="50" w:line="34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bCs/>
          <w:sz w:val="24"/>
        </w:rPr>
        <w:t>· 辨证要点：</w:t>
      </w:r>
      <w:r>
        <w:rPr>
          <w:rFonts w:hint="eastAsia" w:asciiTheme="minorEastAsia" w:hAnsiTheme="minorEastAsia" w:eastAsiaTheme="minorEastAsia" w:cstheme="minorEastAsia"/>
          <w:sz w:val="24"/>
        </w:rPr>
        <w:t>形体肥胖，肢重麻木，舌胖苔腻。</w:t>
      </w:r>
    </w:p>
    <w:p w14:paraId="1708A397">
      <w:pPr>
        <w:spacing w:after="156" w:afterLines="50" w:line="34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bCs/>
          <w:sz w:val="24"/>
        </w:rPr>
        <w:t>（2）内治法则：</w:t>
      </w:r>
      <w:r>
        <w:rPr>
          <w:rFonts w:hint="eastAsia" w:asciiTheme="minorEastAsia" w:hAnsiTheme="minorEastAsia" w:eastAsiaTheme="minorEastAsia" w:cstheme="minorEastAsia"/>
          <w:sz w:val="24"/>
        </w:rPr>
        <w:t>化痰祛湿，活血通络</w:t>
      </w:r>
      <w:r>
        <w:rPr>
          <w:rFonts w:hint="eastAsia" w:asciiTheme="minorEastAsia" w:hAnsiTheme="minorEastAsia" w:eastAsiaTheme="minorEastAsia" w:cstheme="minorEastAsia"/>
          <w:sz w:val="24"/>
          <w:vertAlign w:val="superscript"/>
        </w:rPr>
        <w:t>[182]</w:t>
      </w:r>
      <w:r>
        <w:rPr>
          <w:rFonts w:hint="eastAsia" w:asciiTheme="minorEastAsia" w:hAnsiTheme="minorEastAsia" w:eastAsiaTheme="minorEastAsia" w:cstheme="minorEastAsia"/>
          <w:sz w:val="24"/>
        </w:rPr>
        <w:t xml:space="preserve">  </w:t>
      </w:r>
    </w:p>
    <w:p w14:paraId="4B14FFAA">
      <w:pPr>
        <w:spacing w:after="156" w:afterLines="50" w:line="34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bCs/>
          <w:sz w:val="24"/>
        </w:rPr>
        <w:t>主方：涤痰通脉汤</w:t>
      </w:r>
      <w:r>
        <w:rPr>
          <w:rFonts w:hint="eastAsia" w:asciiTheme="minorEastAsia" w:hAnsiTheme="minorEastAsia" w:eastAsiaTheme="minorEastAsia" w:cstheme="minorEastAsia"/>
          <w:sz w:val="24"/>
        </w:rPr>
        <w:t>（唐祖宣经验方加减）</w:t>
      </w:r>
    </w:p>
    <w:p w14:paraId="5A96836A">
      <w:pPr>
        <w:spacing w:after="156" w:afterLines="50" w:line="34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bCs/>
          <w:sz w:val="24"/>
        </w:rPr>
        <w:t>组成：</w:t>
      </w:r>
      <w:r>
        <w:rPr>
          <w:rFonts w:hint="eastAsia" w:asciiTheme="minorEastAsia" w:hAnsiTheme="minorEastAsia" w:eastAsiaTheme="minorEastAsia" w:cstheme="minorEastAsia"/>
          <w:sz w:val="24"/>
        </w:rPr>
        <w:t>法半夏、陈皮、茯苓、苍术、白术、薏苡仁、泽泻、猪苓、桂枝、桃仁、红花、地龙、黄芪、当归、川芎、丹参、牛膝、甘草，等。</w:t>
      </w:r>
    </w:p>
    <w:p w14:paraId="5BF42C27">
      <w:pPr>
        <w:spacing w:after="156" w:afterLines="50" w:line="34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bCs/>
          <w:sz w:val="24"/>
        </w:rPr>
        <w:t>煎服法：</w:t>
      </w:r>
      <w:r>
        <w:rPr>
          <w:rFonts w:hint="eastAsia" w:asciiTheme="minorEastAsia" w:hAnsiTheme="minorEastAsia" w:eastAsiaTheme="minorEastAsia" w:cstheme="minorEastAsia"/>
          <w:sz w:val="24"/>
        </w:rPr>
        <w:t>水煎取汁400ml，分2次温服，每日1剂。</w:t>
      </w:r>
    </w:p>
    <w:p w14:paraId="282D30AE">
      <w:pPr>
        <w:spacing w:after="156" w:afterLines="50" w:line="340" w:lineRule="exact"/>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sz w:val="24"/>
        </w:rPr>
        <w:t>（3）</w:t>
      </w:r>
      <w:r>
        <w:rPr>
          <w:rFonts w:hint="eastAsia" w:asciiTheme="minorEastAsia" w:hAnsiTheme="minorEastAsia" w:eastAsiaTheme="minorEastAsia" w:cstheme="minorEastAsia"/>
          <w:b/>
          <w:bCs/>
          <w:sz w:val="24"/>
        </w:rPr>
        <w:t>外治方案：</w:t>
      </w:r>
    </w:p>
    <w:p w14:paraId="0B7CB88E">
      <w:pPr>
        <w:spacing w:after="156" w:afterLines="50" w:line="34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bCs/>
          <w:sz w:val="24"/>
        </w:rPr>
        <w:t>· 熏蒸疗法：</w:t>
      </w:r>
      <w:r>
        <w:rPr>
          <w:rFonts w:hint="eastAsia" w:asciiTheme="minorEastAsia" w:hAnsiTheme="minorEastAsia" w:eastAsiaTheme="minorEastAsia" w:cstheme="minorEastAsia"/>
          <w:sz w:val="24"/>
        </w:rPr>
        <w:t>选用温阳化痰通络方：桂枝，细辛，干姜，红花，透骨草，威灵仙，白芥子。</w:t>
      </w:r>
      <w:r>
        <w:rPr>
          <w:rFonts w:hint="eastAsia" w:asciiTheme="minorEastAsia" w:hAnsiTheme="minorEastAsia" w:eastAsiaTheme="minorEastAsia" w:cstheme="minorEastAsia"/>
          <w:b/>
          <w:bCs/>
          <w:sz w:val="24"/>
        </w:rPr>
        <w:t>用法：</w:t>
      </w:r>
      <w:r>
        <w:rPr>
          <w:rFonts w:hint="eastAsia" w:asciiTheme="minorEastAsia" w:hAnsiTheme="minorEastAsia" w:eastAsiaTheme="minorEastAsia" w:cstheme="minorEastAsia"/>
          <w:sz w:val="24"/>
        </w:rPr>
        <w:t>煎汤熏蒸患肢20分钟，待温浸泡30分钟，每日1-2次</w:t>
      </w:r>
      <w:r>
        <w:rPr>
          <w:rFonts w:hint="eastAsia" w:asciiTheme="minorEastAsia" w:hAnsiTheme="minorEastAsia" w:eastAsiaTheme="minorEastAsia" w:cstheme="minorEastAsia"/>
          <w:sz w:val="24"/>
          <w:vertAlign w:val="superscript"/>
        </w:rPr>
        <w:t>[182]</w:t>
      </w:r>
      <w:r>
        <w:rPr>
          <w:rFonts w:hint="eastAsia" w:asciiTheme="minorEastAsia" w:hAnsiTheme="minorEastAsia" w:eastAsiaTheme="minorEastAsia" w:cstheme="minorEastAsia"/>
          <w:sz w:val="24"/>
        </w:rPr>
        <w:t>。</w:t>
      </w:r>
    </w:p>
    <w:p w14:paraId="42785B65">
      <w:pPr>
        <w:spacing w:after="156" w:afterLines="50" w:line="34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bCs/>
          <w:sz w:val="24"/>
        </w:rPr>
        <w:t>· 中药外敷：</w:t>
      </w:r>
      <w:r>
        <w:rPr>
          <w:rFonts w:hint="eastAsia" w:asciiTheme="minorEastAsia" w:hAnsiTheme="minorEastAsia" w:eastAsiaTheme="minorEastAsia" w:cstheme="minorEastAsia"/>
          <w:sz w:val="24"/>
        </w:rPr>
        <w:t>红灵酒外擦（当归，红花，花椒，肉桂，樟脑，细辛，干姜，95%酒精500ml浸泡7天）</w:t>
      </w:r>
    </w:p>
    <w:p w14:paraId="7694FA0A">
      <w:pPr>
        <w:spacing w:after="156" w:afterLines="50" w:line="340" w:lineRule="exact"/>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sz w:val="24"/>
        </w:rPr>
        <w:t xml:space="preserve">15.3.1.2 </w:t>
      </w:r>
      <w:r>
        <w:rPr>
          <w:rFonts w:hint="eastAsia" w:asciiTheme="minorEastAsia" w:hAnsiTheme="minorEastAsia" w:eastAsiaTheme="minorEastAsia" w:cstheme="minorEastAsia"/>
          <w:b/>
          <w:bCs/>
          <w:sz w:val="24"/>
        </w:rPr>
        <w:t>消瘦型（气虚血瘀证）</w:t>
      </w:r>
    </w:p>
    <w:p w14:paraId="5097DC00">
      <w:pPr>
        <w:spacing w:after="156" w:afterLines="50" w:line="340" w:lineRule="exact"/>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（1）方证特征：</w:t>
      </w:r>
    </w:p>
    <w:p w14:paraId="52B43AAB">
      <w:pPr>
        <w:spacing w:after="156" w:afterLines="50" w:line="34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bCs/>
          <w:sz w:val="24"/>
        </w:rPr>
        <w:t>· 症状：</w:t>
      </w:r>
      <w:r>
        <w:rPr>
          <w:rFonts w:hint="eastAsia" w:asciiTheme="minorEastAsia" w:hAnsiTheme="minorEastAsia" w:eastAsiaTheme="minorEastAsia" w:cstheme="minorEastAsia"/>
          <w:sz w:val="24"/>
        </w:rPr>
        <w:t>患肢疼痛夜间尤甚，静息痛，凉麻疼痛，间歇性跛行，肢端皮温降低，皮肤干燥脱屑，皮色黯红或紫暗，肉芽生长缓慢。</w:t>
      </w:r>
    </w:p>
    <w:p w14:paraId="601576D3">
      <w:pPr>
        <w:spacing w:after="156" w:afterLines="50" w:line="34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bCs/>
          <w:sz w:val="24"/>
        </w:rPr>
        <w:t>· 舌脉：</w:t>
      </w:r>
      <w:r>
        <w:rPr>
          <w:rFonts w:hint="eastAsia" w:asciiTheme="minorEastAsia" w:hAnsiTheme="minorEastAsia" w:eastAsiaTheme="minorEastAsia" w:cstheme="minorEastAsia"/>
          <w:sz w:val="24"/>
        </w:rPr>
        <w:t>舌质淡紫或有瘀斑，苔薄白，脉细涩。</w:t>
      </w:r>
    </w:p>
    <w:p w14:paraId="282520C5">
      <w:pPr>
        <w:spacing w:after="156" w:afterLines="50" w:line="34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bCs/>
          <w:sz w:val="24"/>
        </w:rPr>
        <w:t>· 辨证要点：</w:t>
      </w:r>
      <w:r>
        <w:rPr>
          <w:rFonts w:hint="eastAsia" w:asciiTheme="minorEastAsia" w:hAnsiTheme="minorEastAsia" w:eastAsiaTheme="minorEastAsia" w:cstheme="minorEastAsia"/>
          <w:sz w:val="24"/>
        </w:rPr>
        <w:t>形体消瘦，肢凉麻痛，舌淡紫、脉细涩。</w:t>
      </w:r>
    </w:p>
    <w:p w14:paraId="3B4CF949">
      <w:pPr>
        <w:spacing w:after="156" w:afterLines="50" w:line="34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bCs/>
          <w:sz w:val="24"/>
        </w:rPr>
        <w:t>（2）内治法则：</w:t>
      </w:r>
      <w:r>
        <w:rPr>
          <w:rFonts w:hint="eastAsia" w:asciiTheme="minorEastAsia" w:hAnsiTheme="minorEastAsia" w:eastAsiaTheme="minorEastAsia" w:cstheme="minorEastAsia"/>
          <w:sz w:val="24"/>
        </w:rPr>
        <w:t>益气养阴，活血通脉</w:t>
      </w:r>
      <w:r>
        <w:rPr>
          <w:rFonts w:hint="eastAsia" w:asciiTheme="minorEastAsia" w:hAnsiTheme="minorEastAsia" w:eastAsiaTheme="minorEastAsia" w:cstheme="minorEastAsia"/>
          <w:sz w:val="24"/>
          <w:vertAlign w:val="superscript"/>
        </w:rPr>
        <w:t>[183]</w:t>
      </w:r>
      <w:r>
        <w:rPr>
          <w:rFonts w:hint="eastAsia" w:asciiTheme="minorEastAsia" w:hAnsiTheme="minorEastAsia" w:eastAsiaTheme="minorEastAsia" w:cstheme="minorEastAsia"/>
          <w:sz w:val="24"/>
        </w:rPr>
        <w:t xml:space="preserve"> </w:t>
      </w:r>
    </w:p>
    <w:p w14:paraId="33C2EF5F">
      <w:pPr>
        <w:spacing w:after="156" w:afterLines="50" w:line="34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bCs/>
          <w:sz w:val="24"/>
        </w:rPr>
        <w:t>主方：益气通脉汤</w:t>
      </w:r>
      <w:r>
        <w:rPr>
          <w:rFonts w:hint="eastAsia" w:asciiTheme="minorEastAsia" w:hAnsiTheme="minorEastAsia" w:eastAsiaTheme="minorEastAsia" w:cstheme="minorEastAsia"/>
          <w:sz w:val="24"/>
        </w:rPr>
        <w:t xml:space="preserve">（唐祖宣经验方加减） </w:t>
      </w:r>
    </w:p>
    <w:p w14:paraId="47455367">
      <w:pPr>
        <w:spacing w:after="156" w:afterLines="50" w:line="340" w:lineRule="exact"/>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组成：</w:t>
      </w:r>
      <w:r>
        <w:rPr>
          <w:rFonts w:hint="eastAsia" w:asciiTheme="minorEastAsia" w:hAnsiTheme="minorEastAsia" w:eastAsiaTheme="minorEastAsia" w:cstheme="minorEastAsia"/>
          <w:sz w:val="24"/>
        </w:rPr>
        <w:t>黄芪、党参、山药、生地黄、麦冬、五味子、当归、赤芍、川芎、桃仁、红花、地龙、桂枝、牛膝、水蛭、丹参、甘草，等。</w:t>
      </w:r>
    </w:p>
    <w:p w14:paraId="0D4D2126">
      <w:pPr>
        <w:spacing w:after="156" w:afterLines="50" w:line="34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bCs/>
          <w:sz w:val="24"/>
        </w:rPr>
        <w:t>煎服法：</w:t>
      </w:r>
      <w:r>
        <w:rPr>
          <w:rFonts w:hint="eastAsia" w:asciiTheme="minorEastAsia" w:hAnsiTheme="minorEastAsia" w:eastAsiaTheme="minorEastAsia" w:cstheme="minorEastAsia"/>
          <w:sz w:val="24"/>
        </w:rPr>
        <w:t>水煎取汁400ml，分2次温服，每日1剂。</w:t>
      </w:r>
    </w:p>
    <w:p w14:paraId="50A1F156">
      <w:pPr>
        <w:spacing w:after="156" w:afterLines="50" w:line="340" w:lineRule="exact"/>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（3）外治方案：</w:t>
      </w:r>
    </w:p>
    <w:p w14:paraId="063434FF">
      <w:pPr>
        <w:spacing w:after="156" w:afterLines="50" w:line="34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bCs/>
          <w:sz w:val="24"/>
        </w:rPr>
        <w:t>· 熏蒸疗法：</w:t>
      </w:r>
      <w:r>
        <w:rPr>
          <w:rFonts w:hint="eastAsia" w:asciiTheme="minorEastAsia" w:hAnsiTheme="minorEastAsia" w:eastAsiaTheme="minorEastAsia" w:cstheme="minorEastAsia"/>
          <w:sz w:val="24"/>
        </w:rPr>
        <w:t>选用益气活血方：黄芪，当归，红花，桂枝，艾叶，鸡血藤，川芎。</w:t>
      </w:r>
      <w:bookmarkStart w:id="0" w:name="_Hlk206924567"/>
      <w:r>
        <w:rPr>
          <w:rFonts w:hint="eastAsia" w:asciiTheme="minorEastAsia" w:hAnsiTheme="minorEastAsia" w:eastAsiaTheme="minorEastAsia" w:cstheme="minorEastAsia"/>
          <w:b/>
          <w:bCs/>
          <w:sz w:val="24"/>
        </w:rPr>
        <w:t>用法</w:t>
      </w:r>
      <w:r>
        <w:rPr>
          <w:rFonts w:hint="eastAsia" w:asciiTheme="minorEastAsia" w:hAnsiTheme="minorEastAsia" w:eastAsiaTheme="minorEastAsia" w:cstheme="minorEastAsia"/>
          <w:sz w:val="24"/>
        </w:rPr>
        <w:t>：煎汤熏蒸患肢20分钟，待温浸泡30分钟，每日1-2次</w:t>
      </w:r>
      <w:bookmarkEnd w:id="0"/>
      <w:r>
        <w:rPr>
          <w:rFonts w:hint="eastAsia" w:asciiTheme="minorEastAsia" w:hAnsiTheme="minorEastAsia" w:eastAsiaTheme="minorEastAsia" w:cstheme="minorEastAsia"/>
          <w:sz w:val="24"/>
          <w:vertAlign w:val="superscript"/>
        </w:rPr>
        <w:t>[183]</w:t>
      </w:r>
      <w:r>
        <w:rPr>
          <w:rFonts w:hint="eastAsia" w:asciiTheme="minorEastAsia" w:hAnsiTheme="minorEastAsia" w:eastAsiaTheme="minorEastAsia" w:cstheme="minorEastAsia"/>
          <w:sz w:val="24"/>
        </w:rPr>
        <w:t>。</w:t>
      </w:r>
    </w:p>
    <w:p w14:paraId="7031169C">
      <w:pPr>
        <w:spacing w:after="156" w:afterLines="50" w:line="34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bCs/>
          <w:sz w:val="24"/>
        </w:rPr>
        <w:t>· 中药外敷：</w:t>
      </w:r>
      <w:r>
        <w:rPr>
          <w:rFonts w:hint="eastAsia" w:asciiTheme="minorEastAsia" w:hAnsiTheme="minorEastAsia" w:eastAsiaTheme="minorEastAsia" w:cstheme="minorEastAsia"/>
          <w:sz w:val="24"/>
        </w:rPr>
        <w:t>温经通络膏外敷（当归，桂枝，川芎，干姜，肉桂，丁香，研末凡士林调敷）。</w:t>
      </w:r>
    </w:p>
    <w:p w14:paraId="30942C42">
      <w:pPr>
        <w:spacing w:after="156" w:afterLines="50" w:line="340" w:lineRule="exact"/>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sz w:val="24"/>
        </w:rPr>
        <w:t xml:space="preserve">15.3.2 </w:t>
      </w:r>
      <w:r>
        <w:rPr>
          <w:rFonts w:hint="eastAsia" w:asciiTheme="minorEastAsia" w:hAnsiTheme="minorEastAsia" w:eastAsiaTheme="minorEastAsia" w:cstheme="minorEastAsia"/>
          <w:b/>
          <w:bCs/>
          <w:sz w:val="24"/>
        </w:rPr>
        <w:t>Ⅱ期（营养障碍期）</w:t>
      </w:r>
    </w:p>
    <w:p w14:paraId="09C93B08">
      <w:pPr>
        <w:spacing w:after="156" w:afterLines="50" w:line="340" w:lineRule="exact"/>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sz w:val="24"/>
        </w:rPr>
        <w:t xml:space="preserve">15.3.2.1 </w:t>
      </w:r>
      <w:r>
        <w:rPr>
          <w:rFonts w:hint="eastAsia" w:asciiTheme="minorEastAsia" w:hAnsiTheme="minorEastAsia" w:eastAsiaTheme="minorEastAsia" w:cstheme="minorEastAsia"/>
          <w:b/>
          <w:bCs/>
          <w:sz w:val="24"/>
        </w:rPr>
        <w:t>肥胖型（湿热瘀阻证）</w:t>
      </w:r>
    </w:p>
    <w:p w14:paraId="6389DB15">
      <w:pPr>
        <w:spacing w:after="156" w:afterLines="50" w:line="340" w:lineRule="exact"/>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（1）方证特征：</w:t>
      </w:r>
    </w:p>
    <w:p w14:paraId="2CDBE21F">
      <w:pPr>
        <w:spacing w:after="156" w:afterLines="50" w:line="34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bCs/>
          <w:sz w:val="24"/>
        </w:rPr>
        <w:t>· 症状：</w:t>
      </w:r>
      <w:r>
        <w:rPr>
          <w:rFonts w:hint="eastAsia" w:asciiTheme="minorEastAsia" w:hAnsiTheme="minorEastAsia" w:eastAsiaTheme="minorEastAsia" w:cstheme="minorEastAsia"/>
          <w:sz w:val="24"/>
        </w:rPr>
        <w:t>患肢疼痛加剧，红肿灼热，溃疡形成，渗出较多，脓液黄稠，肢端肤温升高。</w:t>
      </w:r>
    </w:p>
    <w:p w14:paraId="73C8610F">
      <w:pPr>
        <w:spacing w:after="156" w:afterLines="50" w:line="34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bCs/>
          <w:sz w:val="24"/>
        </w:rPr>
        <w:t>· 舌脉：</w:t>
      </w:r>
      <w:r>
        <w:rPr>
          <w:rFonts w:hint="eastAsia" w:asciiTheme="minorEastAsia" w:hAnsiTheme="minorEastAsia" w:eastAsiaTheme="minorEastAsia" w:cstheme="minorEastAsia"/>
          <w:sz w:val="24"/>
        </w:rPr>
        <w:t>舌红绛，苔黄腻，脉滑数。</w:t>
      </w:r>
    </w:p>
    <w:p w14:paraId="7B785B57">
      <w:pPr>
        <w:spacing w:after="156" w:afterLines="50" w:line="34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bCs/>
          <w:sz w:val="24"/>
        </w:rPr>
        <w:t>· 辨证要点：</w:t>
      </w:r>
      <w:r>
        <w:rPr>
          <w:rFonts w:hint="eastAsia" w:asciiTheme="minorEastAsia" w:hAnsiTheme="minorEastAsia" w:eastAsiaTheme="minorEastAsia" w:cstheme="minorEastAsia"/>
          <w:sz w:val="24"/>
        </w:rPr>
        <w:t>形体肥胖，溃烂渗出，舌红绛、苔黄腻。</w:t>
      </w:r>
    </w:p>
    <w:p w14:paraId="3EDA164A">
      <w:pPr>
        <w:spacing w:after="156" w:afterLines="50" w:line="34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bCs/>
          <w:sz w:val="24"/>
        </w:rPr>
        <w:t>（2）内治法则：</w:t>
      </w:r>
      <w:r>
        <w:rPr>
          <w:rFonts w:hint="eastAsia" w:asciiTheme="minorEastAsia" w:hAnsiTheme="minorEastAsia" w:eastAsiaTheme="minorEastAsia" w:cstheme="minorEastAsia"/>
          <w:sz w:val="24"/>
        </w:rPr>
        <w:t>清热利湿，化瘀通络</w:t>
      </w:r>
      <w:r>
        <w:rPr>
          <w:rFonts w:hint="eastAsia" w:asciiTheme="minorEastAsia" w:hAnsiTheme="minorEastAsia" w:eastAsiaTheme="minorEastAsia" w:cstheme="minorEastAsia"/>
          <w:sz w:val="24"/>
          <w:vertAlign w:val="superscript"/>
        </w:rPr>
        <w:t>[184]</w:t>
      </w:r>
      <w:r>
        <w:rPr>
          <w:rFonts w:hint="eastAsia" w:asciiTheme="minorEastAsia" w:hAnsiTheme="minorEastAsia" w:eastAsiaTheme="minorEastAsia" w:cstheme="minorEastAsia"/>
          <w:sz w:val="24"/>
        </w:rPr>
        <w:t xml:space="preserve"> </w:t>
      </w:r>
    </w:p>
    <w:p w14:paraId="3009308D">
      <w:pPr>
        <w:spacing w:after="156" w:afterLines="50" w:line="34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bCs/>
          <w:sz w:val="24"/>
        </w:rPr>
        <w:t>主方：四妙勇安汤合二妙散加味</w:t>
      </w:r>
      <w:r>
        <w:rPr>
          <w:rFonts w:hint="eastAsia" w:asciiTheme="minorEastAsia" w:hAnsiTheme="minorEastAsia" w:eastAsiaTheme="minorEastAsia" w:cstheme="minorEastAsia"/>
          <w:sz w:val="24"/>
        </w:rPr>
        <w:t>（唐祖宣经验方加减）</w:t>
      </w:r>
    </w:p>
    <w:p w14:paraId="7DB0EEBB">
      <w:pPr>
        <w:spacing w:after="156" w:afterLines="50" w:line="340" w:lineRule="exact"/>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组成：</w:t>
      </w:r>
      <w:r>
        <w:rPr>
          <w:rFonts w:hint="eastAsia" w:asciiTheme="minorEastAsia" w:hAnsiTheme="minorEastAsia" w:eastAsiaTheme="minorEastAsia" w:cstheme="minorEastAsia"/>
          <w:sz w:val="24"/>
        </w:rPr>
        <w:t>金银花、玄参、当归、甘草、黄柏、苍术、薏苡仁、牛膝、土茯苓、泽兰、水蛭、全蝎、黄芪、防己、赤芍、丹参、蒲公英，等。</w:t>
      </w:r>
    </w:p>
    <w:p w14:paraId="1CBC608E">
      <w:pPr>
        <w:spacing w:after="156" w:afterLines="50" w:line="34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bCs/>
          <w:sz w:val="24"/>
        </w:rPr>
        <w:t>煎服法：</w:t>
      </w:r>
      <w:r>
        <w:rPr>
          <w:rFonts w:hint="eastAsia" w:asciiTheme="minorEastAsia" w:hAnsiTheme="minorEastAsia" w:eastAsiaTheme="minorEastAsia" w:cstheme="minorEastAsia"/>
          <w:sz w:val="24"/>
        </w:rPr>
        <w:t>水煎取汁400ml，分2次温服，每日1剂。</w:t>
      </w:r>
    </w:p>
    <w:p w14:paraId="4F61AF5E">
      <w:pPr>
        <w:spacing w:after="156" w:afterLines="50" w:line="340" w:lineRule="exact"/>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（3）外治方案：</w:t>
      </w:r>
    </w:p>
    <w:p w14:paraId="492A98C5">
      <w:pPr>
        <w:spacing w:after="156" w:afterLines="50" w:line="34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bCs/>
          <w:sz w:val="24"/>
        </w:rPr>
        <w:t>· 清创祛腐疗法：</w:t>
      </w:r>
      <w:r>
        <w:rPr>
          <w:rFonts w:hint="eastAsia" w:asciiTheme="minorEastAsia" w:hAnsiTheme="minorEastAsia" w:eastAsiaTheme="minorEastAsia" w:cstheme="minorEastAsia"/>
          <w:sz w:val="24"/>
        </w:rPr>
        <w:t>用蚕食法分次清除坏死组织，后用九一丹（熟石膏9份，升丹1份）撒布创面。</w:t>
      </w:r>
    </w:p>
    <w:p w14:paraId="5B1FAA8D">
      <w:pPr>
        <w:spacing w:after="156" w:afterLines="50" w:line="34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bCs/>
          <w:sz w:val="24"/>
        </w:rPr>
        <w:t>· 中药外敷：</w:t>
      </w:r>
      <w:r>
        <w:rPr>
          <w:rFonts w:hint="eastAsia" w:asciiTheme="minorEastAsia" w:hAnsiTheme="minorEastAsia" w:eastAsiaTheme="minorEastAsia" w:cstheme="minorEastAsia"/>
          <w:sz w:val="24"/>
        </w:rPr>
        <w:t>金黄散外敷（大黄、黄柏、姜黄、白芷，南星、陈皮、苍术、厚朴、甘草，天花粉，共研细末，蜜水调敷）</w:t>
      </w:r>
      <w:r>
        <w:rPr>
          <w:rFonts w:hint="eastAsia" w:asciiTheme="minorEastAsia" w:hAnsiTheme="minorEastAsia" w:eastAsiaTheme="minorEastAsia" w:cstheme="minorEastAsia"/>
          <w:sz w:val="24"/>
          <w:vertAlign w:val="superscript"/>
        </w:rPr>
        <w:t>[184]</w:t>
      </w:r>
      <w:r>
        <w:rPr>
          <w:rFonts w:hint="eastAsia" w:asciiTheme="minorEastAsia" w:hAnsiTheme="minorEastAsia" w:eastAsiaTheme="minorEastAsia" w:cstheme="minorEastAsia"/>
          <w:sz w:val="24"/>
        </w:rPr>
        <w:t>。</w:t>
      </w:r>
    </w:p>
    <w:p w14:paraId="273E39C4">
      <w:pPr>
        <w:spacing w:after="156" w:afterLines="50" w:line="340" w:lineRule="exact"/>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sz w:val="24"/>
        </w:rPr>
        <w:t xml:space="preserve">15.3.2.2 </w:t>
      </w:r>
      <w:r>
        <w:rPr>
          <w:rFonts w:hint="eastAsia" w:asciiTheme="minorEastAsia" w:hAnsiTheme="minorEastAsia" w:eastAsiaTheme="minorEastAsia" w:cstheme="minorEastAsia"/>
          <w:b/>
          <w:bCs/>
          <w:sz w:val="24"/>
        </w:rPr>
        <w:t>消瘦型（阴虚血瘀证）</w:t>
      </w:r>
    </w:p>
    <w:p w14:paraId="5B949338">
      <w:pPr>
        <w:spacing w:after="156" w:afterLines="50" w:line="340" w:lineRule="exact"/>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（1）方证特征：</w:t>
      </w:r>
    </w:p>
    <w:p w14:paraId="045D4B3E">
      <w:pPr>
        <w:spacing w:after="156" w:afterLines="50" w:line="34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bCs/>
          <w:sz w:val="24"/>
        </w:rPr>
        <w:t>· 症状：</w:t>
      </w:r>
      <w:r>
        <w:rPr>
          <w:rFonts w:hint="eastAsia" w:asciiTheme="minorEastAsia" w:hAnsiTheme="minorEastAsia" w:eastAsiaTheme="minorEastAsia" w:cstheme="minorEastAsia"/>
          <w:sz w:val="24"/>
        </w:rPr>
        <w:t>患肢干性坏疽，疼痛剧烈，夜间尤甚，皮肤干燥皲裂。</w:t>
      </w:r>
    </w:p>
    <w:p w14:paraId="7B220973">
      <w:pPr>
        <w:spacing w:after="156" w:afterLines="50" w:line="34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bCs/>
          <w:sz w:val="24"/>
        </w:rPr>
        <w:t>· 舌脉：</w:t>
      </w:r>
      <w:r>
        <w:rPr>
          <w:rFonts w:hint="eastAsia" w:asciiTheme="minorEastAsia" w:hAnsiTheme="minorEastAsia" w:eastAsiaTheme="minorEastAsia" w:cstheme="minorEastAsia"/>
          <w:sz w:val="24"/>
        </w:rPr>
        <w:t>舌质红绛少津，苔少或无苔，脉细数。</w:t>
      </w:r>
    </w:p>
    <w:p w14:paraId="589BC477">
      <w:pPr>
        <w:spacing w:after="156" w:afterLines="50" w:line="34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bCs/>
          <w:sz w:val="24"/>
        </w:rPr>
        <w:t>· 辨证要点：</w:t>
      </w:r>
      <w:r>
        <w:rPr>
          <w:rFonts w:hint="eastAsia" w:asciiTheme="minorEastAsia" w:hAnsiTheme="minorEastAsia" w:eastAsiaTheme="minorEastAsia" w:cstheme="minorEastAsia"/>
          <w:sz w:val="24"/>
        </w:rPr>
        <w:t>形体消瘦，干性坏疽，舌红绛少津。</w:t>
      </w:r>
    </w:p>
    <w:p w14:paraId="0C8F1FAF">
      <w:pPr>
        <w:spacing w:after="156" w:afterLines="50" w:line="34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bCs/>
          <w:sz w:val="24"/>
        </w:rPr>
        <w:t>（2）内治法则：</w:t>
      </w:r>
      <w:r>
        <w:rPr>
          <w:rFonts w:hint="eastAsia" w:asciiTheme="minorEastAsia" w:hAnsiTheme="minorEastAsia" w:eastAsiaTheme="minorEastAsia" w:cstheme="minorEastAsia"/>
          <w:sz w:val="24"/>
        </w:rPr>
        <w:t>养阴清热，化瘀通络</w:t>
      </w:r>
      <w:r>
        <w:rPr>
          <w:rFonts w:hint="eastAsia" w:asciiTheme="minorEastAsia" w:hAnsiTheme="minorEastAsia" w:eastAsiaTheme="minorEastAsia" w:cstheme="minorEastAsia"/>
          <w:sz w:val="24"/>
          <w:vertAlign w:val="superscript"/>
        </w:rPr>
        <w:t>[185]</w:t>
      </w:r>
      <w:r>
        <w:rPr>
          <w:rFonts w:hint="eastAsia" w:asciiTheme="minorEastAsia" w:hAnsiTheme="minorEastAsia" w:eastAsiaTheme="minorEastAsia" w:cstheme="minorEastAsia"/>
          <w:sz w:val="24"/>
        </w:rPr>
        <w:t xml:space="preserve"> </w:t>
      </w:r>
    </w:p>
    <w:p w14:paraId="1234B947">
      <w:pPr>
        <w:spacing w:after="156" w:afterLines="50" w:line="34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bCs/>
          <w:sz w:val="24"/>
        </w:rPr>
        <w:t>主方：养阴通络汤</w:t>
      </w:r>
      <w:r>
        <w:rPr>
          <w:rFonts w:hint="eastAsia" w:asciiTheme="minorEastAsia" w:hAnsiTheme="minorEastAsia" w:eastAsiaTheme="minorEastAsia" w:cstheme="minorEastAsia"/>
          <w:sz w:val="24"/>
        </w:rPr>
        <w:t xml:space="preserve">（唐祖宣经验方加减） </w:t>
      </w:r>
    </w:p>
    <w:p w14:paraId="432A3418">
      <w:pPr>
        <w:spacing w:after="156" w:afterLines="50" w:line="340" w:lineRule="exact"/>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组成：</w:t>
      </w:r>
      <w:r>
        <w:rPr>
          <w:rFonts w:hint="eastAsia" w:asciiTheme="minorEastAsia" w:hAnsiTheme="minorEastAsia" w:eastAsiaTheme="minorEastAsia" w:cstheme="minorEastAsia"/>
          <w:sz w:val="24"/>
        </w:rPr>
        <w:t>生地黄、玄参、麦冬、石斛、玉竹、天花粉、当归、丹参、赤芍、地龙、水蛭、黄芪、牛膝、甘草、金银花、连翘、牡丹皮，等。</w:t>
      </w:r>
    </w:p>
    <w:p w14:paraId="48C07034">
      <w:pPr>
        <w:spacing w:after="156" w:afterLines="50" w:line="34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bCs/>
          <w:sz w:val="24"/>
        </w:rPr>
        <w:t>煎服法：</w:t>
      </w:r>
      <w:r>
        <w:rPr>
          <w:rFonts w:hint="eastAsia" w:asciiTheme="minorEastAsia" w:hAnsiTheme="minorEastAsia" w:eastAsiaTheme="minorEastAsia" w:cstheme="minorEastAsia"/>
          <w:sz w:val="24"/>
        </w:rPr>
        <w:t>水煎取汁400ml，分2次温服，每日1剂。</w:t>
      </w:r>
    </w:p>
    <w:p w14:paraId="6EB3C6F5">
      <w:pPr>
        <w:spacing w:after="156" w:afterLines="50" w:line="340" w:lineRule="exact"/>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（3）外治方案：</w:t>
      </w:r>
    </w:p>
    <w:p w14:paraId="0E6EE530">
      <w:pPr>
        <w:spacing w:after="156" w:afterLines="50" w:line="34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bCs/>
          <w:sz w:val="24"/>
        </w:rPr>
        <w:t>· 清创祛腐疗法：</w:t>
      </w:r>
      <w:r>
        <w:rPr>
          <w:rFonts w:hint="eastAsia" w:asciiTheme="minorEastAsia" w:hAnsiTheme="minorEastAsia" w:eastAsiaTheme="minorEastAsia" w:cstheme="minorEastAsia"/>
          <w:sz w:val="24"/>
        </w:rPr>
        <w:t>待分界清楚后逐步清除坏死组织，用生肌玉红膏纱布覆盖。</w:t>
      </w:r>
    </w:p>
    <w:p w14:paraId="35888178">
      <w:pPr>
        <w:spacing w:after="156" w:afterLines="50" w:line="34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bCs/>
          <w:sz w:val="24"/>
        </w:rPr>
        <w:t>· 中药外敷：</w:t>
      </w:r>
      <w:r>
        <w:rPr>
          <w:rFonts w:hint="eastAsia" w:asciiTheme="minorEastAsia" w:hAnsiTheme="minorEastAsia" w:eastAsiaTheme="minorEastAsia" w:cstheme="minorEastAsia"/>
          <w:sz w:val="24"/>
        </w:rPr>
        <w:t>润肤生肌膏外敷（当归，紫草，生地，黄蜡，麻油，熬制成膏）</w:t>
      </w:r>
      <w:r>
        <w:rPr>
          <w:rFonts w:hint="eastAsia" w:asciiTheme="minorEastAsia" w:hAnsiTheme="minorEastAsia" w:eastAsiaTheme="minorEastAsia" w:cstheme="minorEastAsia"/>
          <w:sz w:val="24"/>
          <w:vertAlign w:val="superscript"/>
        </w:rPr>
        <w:t>[185]</w:t>
      </w:r>
      <w:r>
        <w:rPr>
          <w:rFonts w:hint="eastAsia" w:asciiTheme="minorEastAsia" w:hAnsiTheme="minorEastAsia" w:eastAsiaTheme="minorEastAsia" w:cstheme="minorEastAsia"/>
          <w:sz w:val="24"/>
        </w:rPr>
        <w:t>。</w:t>
      </w:r>
    </w:p>
    <w:p w14:paraId="4983A431">
      <w:pPr>
        <w:spacing w:after="156" w:afterLines="50" w:line="34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sz w:val="24"/>
        </w:rPr>
        <w:t>15.3.3</w:t>
      </w:r>
      <w:r>
        <w:rPr>
          <w:rFonts w:hint="eastAsia" w:asciiTheme="minorEastAsia" w:hAnsiTheme="minorEastAsia" w:eastAsiaTheme="minorEastAsia" w:cstheme="minorEastAsia"/>
          <w:b/>
          <w:bCs/>
          <w:sz w:val="24"/>
        </w:rPr>
        <w:t xml:space="preserve"> Ⅲ期（坏死期）</w:t>
      </w:r>
    </w:p>
    <w:p w14:paraId="2DAA7C8B">
      <w:pPr>
        <w:spacing w:after="156" w:afterLines="50" w:line="340" w:lineRule="exact"/>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sz w:val="24"/>
        </w:rPr>
        <w:t xml:space="preserve">15.3.3.1 </w:t>
      </w:r>
      <w:r>
        <w:rPr>
          <w:rFonts w:hint="eastAsia" w:asciiTheme="minorEastAsia" w:hAnsiTheme="minorEastAsia" w:eastAsiaTheme="minorEastAsia" w:cstheme="minorEastAsia"/>
          <w:b/>
          <w:bCs/>
          <w:sz w:val="24"/>
        </w:rPr>
        <w:t>肥胖型（痰毒互结证）</w:t>
      </w:r>
    </w:p>
    <w:p w14:paraId="03B0C65D">
      <w:pPr>
        <w:spacing w:after="156" w:afterLines="50" w:line="340" w:lineRule="exact"/>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（1）方证特征：</w:t>
      </w:r>
    </w:p>
    <w:p w14:paraId="387F3D3B">
      <w:pPr>
        <w:spacing w:after="156" w:afterLines="50" w:line="34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bCs/>
          <w:sz w:val="24"/>
        </w:rPr>
        <w:t>· 症状：</w:t>
      </w:r>
      <w:r>
        <w:rPr>
          <w:rFonts w:hint="eastAsia" w:asciiTheme="minorEastAsia" w:hAnsiTheme="minorEastAsia" w:eastAsiaTheme="minorEastAsia" w:cstheme="minorEastAsia"/>
          <w:sz w:val="24"/>
        </w:rPr>
        <w:t>溃烂深及筋骨，脓液稀薄臭秽，周围红肿，全身发热。</w:t>
      </w:r>
    </w:p>
    <w:p w14:paraId="2EAB1716">
      <w:pPr>
        <w:spacing w:after="156" w:afterLines="50" w:line="34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bCs/>
          <w:sz w:val="24"/>
        </w:rPr>
        <w:t>· 舌脉：</w:t>
      </w:r>
      <w:r>
        <w:rPr>
          <w:rFonts w:hint="eastAsia" w:asciiTheme="minorEastAsia" w:hAnsiTheme="minorEastAsia" w:eastAsiaTheme="minorEastAsia" w:cstheme="minorEastAsia"/>
          <w:sz w:val="24"/>
        </w:rPr>
        <w:t>舌质暗红，苔黄腻，脉滑数。</w:t>
      </w:r>
    </w:p>
    <w:p w14:paraId="59220612">
      <w:pPr>
        <w:spacing w:after="156" w:afterLines="50" w:line="34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bCs/>
          <w:sz w:val="24"/>
        </w:rPr>
        <w:t>· 辨证要点：</w:t>
      </w:r>
      <w:r>
        <w:rPr>
          <w:rFonts w:hint="eastAsia" w:asciiTheme="minorEastAsia" w:hAnsiTheme="minorEastAsia" w:eastAsiaTheme="minorEastAsia" w:cstheme="minorEastAsia"/>
          <w:sz w:val="24"/>
        </w:rPr>
        <w:t>形体肥胖，溃深脓臭，舌暗红、苔黄腻。</w:t>
      </w:r>
    </w:p>
    <w:p w14:paraId="0A06C91C">
      <w:pPr>
        <w:spacing w:after="156" w:afterLines="50" w:line="34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bCs/>
          <w:sz w:val="24"/>
        </w:rPr>
        <w:t>（2）内治法则：</w:t>
      </w:r>
      <w:r>
        <w:rPr>
          <w:rFonts w:hint="eastAsia" w:asciiTheme="minorEastAsia" w:hAnsiTheme="minorEastAsia" w:eastAsiaTheme="minorEastAsia" w:cstheme="minorEastAsia"/>
          <w:sz w:val="24"/>
        </w:rPr>
        <w:t>化痰解毒，托里生肌。</w:t>
      </w:r>
    </w:p>
    <w:p w14:paraId="0F05CEFC">
      <w:pPr>
        <w:spacing w:after="156" w:afterLines="50" w:line="340" w:lineRule="exact"/>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 xml:space="preserve">主方：托里消毒散加减 </w:t>
      </w:r>
      <w:r>
        <w:rPr>
          <w:rFonts w:hint="eastAsia" w:asciiTheme="minorEastAsia" w:hAnsiTheme="minorEastAsia" w:eastAsiaTheme="minorEastAsia" w:cstheme="minorEastAsia"/>
          <w:sz w:val="24"/>
          <w:vertAlign w:val="superscript"/>
        </w:rPr>
        <w:t>[186]</w:t>
      </w:r>
    </w:p>
    <w:p w14:paraId="6F156F17">
      <w:pPr>
        <w:spacing w:after="156" w:afterLines="50" w:line="340" w:lineRule="exact"/>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组成：</w:t>
      </w:r>
      <w:r>
        <w:rPr>
          <w:rFonts w:hint="eastAsia" w:asciiTheme="minorEastAsia" w:hAnsiTheme="minorEastAsia" w:eastAsiaTheme="minorEastAsia" w:cstheme="minorEastAsia"/>
          <w:sz w:val="24"/>
        </w:rPr>
        <w:t>黄芪、党参、白术、茯苓、陈皮、法半夏、白芷、桔梗、皂角刺、金银花、连翘、蒲公英、当归、川芎、白芍、天花粉、甘草、穿山甲（先煎），等。</w:t>
      </w:r>
    </w:p>
    <w:p w14:paraId="350C1461">
      <w:pPr>
        <w:spacing w:after="156" w:afterLines="50" w:line="34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bCs/>
          <w:sz w:val="24"/>
        </w:rPr>
        <w:t>煎服法：</w:t>
      </w:r>
      <w:r>
        <w:rPr>
          <w:rFonts w:hint="eastAsia" w:asciiTheme="minorEastAsia" w:hAnsiTheme="minorEastAsia" w:eastAsiaTheme="minorEastAsia" w:cstheme="minorEastAsia"/>
          <w:sz w:val="24"/>
        </w:rPr>
        <w:t>水煎取汁400ml，分2次温服，每日1剂。</w:t>
      </w:r>
    </w:p>
    <w:p w14:paraId="715518BD">
      <w:pPr>
        <w:spacing w:after="156" w:afterLines="50" w:line="340" w:lineRule="exact"/>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（3）外治方案：</w:t>
      </w:r>
    </w:p>
    <w:p w14:paraId="026455E0">
      <w:pPr>
        <w:spacing w:after="156" w:afterLines="50" w:line="34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bCs/>
          <w:sz w:val="24"/>
        </w:rPr>
        <w:t>· 清创祛腐疗法：</w:t>
      </w:r>
      <w:r>
        <w:rPr>
          <w:rFonts w:hint="eastAsia" w:asciiTheme="minorEastAsia" w:hAnsiTheme="minorEastAsia" w:eastAsiaTheme="minorEastAsia" w:cstheme="minorEastAsia"/>
          <w:sz w:val="24"/>
        </w:rPr>
        <w:t>彻底清创，祛除坏死组织和死骨，用五五丹（熟石膏5份，升丹5份）引流。</w:t>
      </w:r>
    </w:p>
    <w:p w14:paraId="2C7B64CE">
      <w:pPr>
        <w:spacing w:after="156" w:afterLines="50" w:line="34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bCs/>
          <w:sz w:val="24"/>
        </w:rPr>
        <w:t>· 中药外敷：</w:t>
      </w:r>
      <w:r>
        <w:rPr>
          <w:rFonts w:hint="eastAsia" w:asciiTheme="minorEastAsia" w:hAnsiTheme="minorEastAsia" w:eastAsiaTheme="minorEastAsia" w:cstheme="minorEastAsia"/>
          <w:sz w:val="24"/>
        </w:rPr>
        <w:t>提脓祛腐散（红升丹，生石膏，冰片，研极细末，掺撒创面）</w:t>
      </w:r>
      <w:r>
        <w:rPr>
          <w:rFonts w:hint="eastAsia" w:asciiTheme="minorEastAsia" w:hAnsiTheme="minorEastAsia" w:eastAsiaTheme="minorEastAsia" w:cstheme="minorEastAsia"/>
          <w:sz w:val="24"/>
          <w:vertAlign w:val="superscript"/>
        </w:rPr>
        <w:t>[186]</w:t>
      </w:r>
      <w:r>
        <w:rPr>
          <w:rFonts w:hint="eastAsia" w:asciiTheme="minorEastAsia" w:hAnsiTheme="minorEastAsia" w:eastAsiaTheme="minorEastAsia" w:cstheme="minorEastAsia"/>
          <w:sz w:val="24"/>
        </w:rPr>
        <w:t>。</w:t>
      </w:r>
    </w:p>
    <w:p w14:paraId="07207563">
      <w:pPr>
        <w:spacing w:after="156" w:afterLines="50" w:line="340" w:lineRule="exact"/>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sz w:val="24"/>
        </w:rPr>
        <w:t xml:space="preserve">15.3.3.2 </w:t>
      </w:r>
      <w:r>
        <w:rPr>
          <w:rFonts w:hint="eastAsia" w:asciiTheme="minorEastAsia" w:hAnsiTheme="minorEastAsia" w:eastAsiaTheme="minorEastAsia" w:cstheme="minorEastAsia"/>
          <w:b/>
          <w:bCs/>
          <w:sz w:val="24"/>
        </w:rPr>
        <w:t>消瘦型（气阴两伤证）</w:t>
      </w:r>
    </w:p>
    <w:p w14:paraId="1E6AFF6D">
      <w:pPr>
        <w:spacing w:after="156" w:afterLines="50" w:line="340" w:lineRule="exact"/>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（1）方证特征：</w:t>
      </w:r>
    </w:p>
    <w:p w14:paraId="03550B7C">
      <w:pPr>
        <w:spacing w:after="156" w:afterLines="50" w:line="34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bCs/>
          <w:sz w:val="24"/>
        </w:rPr>
        <w:t>· 症状：</w:t>
      </w:r>
      <w:r>
        <w:rPr>
          <w:rFonts w:hint="eastAsia" w:asciiTheme="minorEastAsia" w:hAnsiTheme="minorEastAsia" w:eastAsiaTheme="minorEastAsia" w:cstheme="minorEastAsia"/>
          <w:sz w:val="24"/>
        </w:rPr>
        <w:t>溃面久不收敛，肉芽暗淡，脓液清稀，伴神疲乏力。</w:t>
      </w:r>
    </w:p>
    <w:p w14:paraId="68EE3CFE">
      <w:pPr>
        <w:spacing w:after="156" w:afterLines="50" w:line="34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bCs/>
          <w:sz w:val="24"/>
        </w:rPr>
        <w:t>· 舌脉：</w:t>
      </w:r>
      <w:r>
        <w:rPr>
          <w:rFonts w:hint="eastAsia" w:asciiTheme="minorEastAsia" w:hAnsiTheme="minorEastAsia" w:eastAsiaTheme="minorEastAsia" w:cstheme="minorEastAsia"/>
          <w:sz w:val="24"/>
        </w:rPr>
        <w:t>舌质淡嫩，少苔或无苔，脉细弱。</w:t>
      </w:r>
    </w:p>
    <w:p w14:paraId="128A215E">
      <w:pPr>
        <w:spacing w:after="156" w:afterLines="50" w:line="34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bCs/>
          <w:sz w:val="24"/>
        </w:rPr>
        <w:t>· 辨证要点：</w:t>
      </w:r>
      <w:r>
        <w:rPr>
          <w:rFonts w:hint="eastAsia" w:asciiTheme="minorEastAsia" w:hAnsiTheme="minorEastAsia" w:eastAsiaTheme="minorEastAsia" w:cstheme="minorEastAsia"/>
          <w:sz w:val="24"/>
        </w:rPr>
        <w:t>形体消瘦，溃久不敛，舌淡嫩少苔。</w:t>
      </w:r>
    </w:p>
    <w:p w14:paraId="6DA41509">
      <w:pPr>
        <w:spacing w:after="156" w:afterLines="50" w:line="34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bCs/>
          <w:sz w:val="24"/>
        </w:rPr>
        <w:t>（2）内治法则：</w:t>
      </w:r>
      <w:r>
        <w:rPr>
          <w:rFonts w:hint="eastAsia" w:asciiTheme="minorEastAsia" w:hAnsiTheme="minorEastAsia" w:eastAsiaTheme="minorEastAsia" w:cstheme="minorEastAsia"/>
          <w:sz w:val="24"/>
        </w:rPr>
        <w:t>益气养阴，托毒生肌</w:t>
      </w:r>
      <w:r>
        <w:rPr>
          <w:rFonts w:hint="eastAsia" w:asciiTheme="minorEastAsia" w:hAnsiTheme="minorEastAsia" w:eastAsiaTheme="minorEastAsia" w:cstheme="minorEastAsia"/>
          <w:sz w:val="24"/>
          <w:vertAlign w:val="superscript"/>
        </w:rPr>
        <w:t>[187]</w:t>
      </w:r>
      <w:r>
        <w:rPr>
          <w:rFonts w:hint="eastAsia" w:asciiTheme="minorEastAsia" w:hAnsiTheme="minorEastAsia" w:eastAsiaTheme="minorEastAsia" w:cstheme="minorEastAsia"/>
          <w:sz w:val="24"/>
        </w:rPr>
        <w:t xml:space="preserve"> </w:t>
      </w:r>
    </w:p>
    <w:p w14:paraId="568E6C2C">
      <w:pPr>
        <w:spacing w:after="156" w:afterLines="50" w:line="340" w:lineRule="exact"/>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 xml:space="preserve">主方：黄芪鳖甲汤合四物汤加减 </w:t>
      </w:r>
    </w:p>
    <w:p w14:paraId="320FD80B">
      <w:pPr>
        <w:spacing w:after="156" w:afterLines="50" w:line="340" w:lineRule="exact"/>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组成：</w:t>
      </w:r>
      <w:r>
        <w:rPr>
          <w:rFonts w:hint="eastAsia" w:asciiTheme="minorEastAsia" w:hAnsiTheme="minorEastAsia" w:eastAsiaTheme="minorEastAsia" w:cstheme="minorEastAsia"/>
          <w:sz w:val="24"/>
        </w:rPr>
        <w:t>黄芪、鳖甲（先煎）、生地黄、天冬、麦冬、五味子、当归、川芎、白芍、熟地黄、党参、山药、金银花、甘草、白术、茯苓、陈皮、肉桂，等。</w:t>
      </w:r>
    </w:p>
    <w:p w14:paraId="799B3CBA">
      <w:pPr>
        <w:spacing w:after="156" w:afterLines="50" w:line="34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bCs/>
          <w:sz w:val="24"/>
        </w:rPr>
        <w:t>煎服法：</w:t>
      </w:r>
      <w:r>
        <w:rPr>
          <w:rFonts w:hint="eastAsia" w:asciiTheme="minorEastAsia" w:hAnsiTheme="minorEastAsia" w:eastAsiaTheme="minorEastAsia" w:cstheme="minorEastAsia"/>
          <w:sz w:val="24"/>
        </w:rPr>
        <w:t>鳖甲先煎30分钟，余药后下，水煎取汁400ml，分2次温服，每日1剂。</w:t>
      </w:r>
    </w:p>
    <w:p w14:paraId="233D2CB6">
      <w:pPr>
        <w:spacing w:after="156" w:afterLines="50" w:line="340" w:lineRule="exact"/>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（3）外治方案：</w:t>
      </w:r>
    </w:p>
    <w:p w14:paraId="23BECED0">
      <w:pPr>
        <w:spacing w:after="156" w:afterLines="50" w:line="34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bCs/>
          <w:sz w:val="24"/>
        </w:rPr>
        <w:t>· 清创祛腐疗法：</w:t>
      </w:r>
      <w:r>
        <w:rPr>
          <w:rFonts w:hint="eastAsia" w:asciiTheme="minorEastAsia" w:hAnsiTheme="minorEastAsia" w:eastAsiaTheme="minorEastAsia" w:cstheme="minorEastAsia"/>
          <w:sz w:val="24"/>
        </w:rPr>
        <w:t>清除少量坏死组织，用生肌散（制炉甘石，钟乳石，滑石，琥珀，朱砂，冰片，研极细末）掺撒创面。</w:t>
      </w:r>
    </w:p>
    <w:p w14:paraId="1F78E6FE">
      <w:pPr>
        <w:spacing w:after="156" w:afterLines="50" w:line="34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bCs/>
          <w:sz w:val="24"/>
        </w:rPr>
        <w:t>· 中药外敷：</w:t>
      </w:r>
      <w:r>
        <w:rPr>
          <w:rFonts w:hint="eastAsia" w:asciiTheme="minorEastAsia" w:hAnsiTheme="minorEastAsia" w:eastAsiaTheme="minorEastAsia" w:cstheme="minorEastAsia"/>
          <w:sz w:val="24"/>
        </w:rPr>
        <w:t>生肌玉红膏纱布填塞或覆盖（当归，白芷，紫草，甘草，血竭，轻粉（外用），白蜡，麻油。）</w:t>
      </w:r>
      <w:r>
        <w:rPr>
          <w:rFonts w:hint="eastAsia" w:asciiTheme="minorEastAsia" w:hAnsiTheme="minorEastAsia" w:eastAsiaTheme="minorEastAsia" w:cstheme="minorEastAsia"/>
          <w:sz w:val="24"/>
          <w:vertAlign w:val="superscript"/>
        </w:rPr>
        <w:t>[187]</w:t>
      </w:r>
      <w:r>
        <w:rPr>
          <w:rFonts w:hint="eastAsia" w:asciiTheme="minorEastAsia" w:hAnsiTheme="minorEastAsia" w:eastAsiaTheme="minorEastAsia" w:cstheme="minorEastAsia"/>
          <w:sz w:val="24"/>
        </w:rPr>
        <w:t>。</w:t>
      </w:r>
    </w:p>
    <w:p w14:paraId="3D8C0430">
      <w:pPr>
        <w:spacing w:after="156" w:afterLines="50" w:line="360" w:lineRule="exact"/>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
          <w:sz w:val="24"/>
        </w:rPr>
        <w:t xml:space="preserve">15.3.4 </w:t>
      </w:r>
      <w:r>
        <w:rPr>
          <w:rFonts w:hint="eastAsia" w:asciiTheme="minorEastAsia" w:hAnsiTheme="minorEastAsia" w:eastAsiaTheme="minorEastAsia" w:cstheme="minorEastAsia"/>
          <w:b/>
          <w:bCs/>
          <w:sz w:val="24"/>
        </w:rPr>
        <w:t>剂型调整：</w:t>
      </w:r>
      <w:r>
        <w:rPr>
          <w:rFonts w:hint="eastAsia" w:asciiTheme="minorEastAsia" w:hAnsiTheme="minorEastAsia" w:eastAsiaTheme="minorEastAsia" w:cstheme="minorEastAsia"/>
          <w:szCs w:val="21"/>
        </w:rPr>
        <w:t>糖尿病足“三期论治的內治方案”</w:t>
      </w:r>
      <w:r>
        <w:rPr>
          <w:rFonts w:hint="eastAsia" w:asciiTheme="minorEastAsia" w:hAnsiTheme="minorEastAsia" w:eastAsiaTheme="minorEastAsia" w:cstheme="minorEastAsia"/>
          <w:sz w:val="24"/>
        </w:rPr>
        <w:t>汤剂处方</w:t>
      </w:r>
      <w:r>
        <w:rPr>
          <w:rFonts w:hint="eastAsia" w:asciiTheme="minorEastAsia" w:hAnsiTheme="minorEastAsia" w:eastAsiaTheme="minorEastAsia" w:cstheme="minorEastAsia"/>
          <w:bCs/>
          <w:sz w:val="24"/>
        </w:rPr>
        <w:t>，也可以根据患者病情及院内治疗不同阶段的的需要，调整为：</w:t>
      </w:r>
      <w:r>
        <w:rPr>
          <w:rFonts w:hint="eastAsia" w:asciiTheme="minorEastAsia" w:hAnsiTheme="minorEastAsia" w:eastAsiaTheme="minorEastAsia" w:cstheme="minorEastAsia"/>
          <w:b/>
          <w:sz w:val="24"/>
        </w:rPr>
        <w:t>膏方、大蜜丸、水泛丸、浓缩丸、散剂</w:t>
      </w:r>
      <w:r>
        <w:rPr>
          <w:rFonts w:hint="eastAsia" w:asciiTheme="minorEastAsia" w:hAnsiTheme="minorEastAsia" w:eastAsiaTheme="minorEastAsia" w:cstheme="minorEastAsia"/>
          <w:bCs/>
          <w:sz w:val="24"/>
        </w:rPr>
        <w:t>（代茶饮）等剂型，剂量做相应换算，但须根据“</w:t>
      </w:r>
      <w:r>
        <w:rPr>
          <w:rFonts w:hint="eastAsia" w:asciiTheme="minorEastAsia" w:hAnsiTheme="minorEastAsia" w:eastAsiaTheme="minorEastAsia" w:cstheme="minorEastAsia"/>
          <w:b/>
          <w:bCs/>
          <w:sz w:val="24"/>
        </w:rPr>
        <w:t>证型化辅料匹配原则”</w:t>
      </w:r>
      <w:r>
        <w:rPr>
          <w:rFonts w:hint="eastAsia" w:asciiTheme="minorEastAsia" w:hAnsiTheme="minorEastAsia" w:eastAsiaTheme="minorEastAsia" w:cstheme="minorEastAsia"/>
          <w:bCs/>
          <w:sz w:val="24"/>
        </w:rPr>
        <w:t>选用相应的辅料。</w:t>
      </w:r>
    </w:p>
    <w:p w14:paraId="1601C2BF">
      <w:pPr>
        <w:spacing w:after="156" w:afterLines="50" w:line="34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sz w:val="24"/>
        </w:rPr>
        <w:t>15.4</w:t>
      </w:r>
      <w:r>
        <w:rPr>
          <w:rFonts w:hint="eastAsia" w:asciiTheme="minorEastAsia" w:hAnsiTheme="minorEastAsia" w:eastAsiaTheme="minorEastAsia" w:cstheme="minorEastAsia"/>
          <w:b/>
          <w:bCs/>
          <w:sz w:val="24"/>
        </w:rPr>
        <w:t xml:space="preserve"> 通用外治方案 </w:t>
      </w:r>
    </w:p>
    <w:p w14:paraId="490DEA44">
      <w:pPr>
        <w:spacing w:after="156" w:afterLines="50" w:line="34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sz w:val="24"/>
        </w:rPr>
        <w:t>15.4.1</w:t>
      </w:r>
      <w:r>
        <w:rPr>
          <w:rFonts w:hint="eastAsia" w:asciiTheme="minorEastAsia" w:hAnsiTheme="minorEastAsia" w:eastAsiaTheme="minorEastAsia" w:cstheme="minorEastAsia"/>
          <w:b/>
          <w:bCs/>
          <w:sz w:val="24"/>
        </w:rPr>
        <w:t xml:space="preserve"> 熏洗疗法分级应用</w:t>
      </w:r>
    </w:p>
    <w:p w14:paraId="2330D3BC">
      <w:pPr>
        <w:spacing w:after="156" w:afterLines="50" w:line="34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bCs/>
          <w:sz w:val="24"/>
        </w:rPr>
        <w:t>· 缺血期：</w:t>
      </w:r>
      <w:r>
        <w:rPr>
          <w:rFonts w:hint="eastAsia" w:asciiTheme="minorEastAsia" w:hAnsiTheme="minorEastAsia" w:eastAsiaTheme="minorEastAsia" w:cstheme="minorEastAsia"/>
          <w:sz w:val="24"/>
        </w:rPr>
        <w:t>选用温阳通脉类方药，水温不超过40℃。</w:t>
      </w:r>
    </w:p>
    <w:p w14:paraId="1BA30F19">
      <w:pPr>
        <w:spacing w:after="156" w:afterLines="50" w:line="34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bCs/>
          <w:sz w:val="24"/>
        </w:rPr>
        <w:t>· 营养障碍期：</w:t>
      </w:r>
      <w:r>
        <w:rPr>
          <w:rFonts w:hint="eastAsia" w:asciiTheme="minorEastAsia" w:hAnsiTheme="minorEastAsia" w:eastAsiaTheme="minorEastAsia" w:cstheme="minorEastAsia"/>
          <w:sz w:val="24"/>
        </w:rPr>
        <w:t>选用清热解毒类方药，水温维持在38℃左右。</w:t>
      </w:r>
    </w:p>
    <w:p w14:paraId="5E58CD92">
      <w:pPr>
        <w:spacing w:after="156" w:afterLines="50" w:line="34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bCs/>
          <w:sz w:val="24"/>
        </w:rPr>
        <w:t>· 坏死期：</w:t>
      </w:r>
      <w:r>
        <w:rPr>
          <w:rFonts w:hint="eastAsia" w:asciiTheme="minorEastAsia" w:hAnsiTheme="minorEastAsia" w:eastAsiaTheme="minorEastAsia" w:cstheme="minorEastAsia"/>
          <w:sz w:val="24"/>
        </w:rPr>
        <w:t>选用生肌敛疮类方药，水温控制在37℃</w:t>
      </w:r>
      <w:r>
        <w:rPr>
          <w:rFonts w:hint="eastAsia" w:asciiTheme="minorEastAsia" w:hAnsiTheme="minorEastAsia" w:eastAsiaTheme="minorEastAsia" w:cstheme="minorEastAsia"/>
          <w:sz w:val="24"/>
          <w:vertAlign w:val="superscript"/>
        </w:rPr>
        <w:t>[189]</w:t>
      </w:r>
      <w:r>
        <w:rPr>
          <w:rFonts w:hint="eastAsia" w:asciiTheme="minorEastAsia" w:hAnsiTheme="minorEastAsia" w:eastAsiaTheme="minorEastAsia" w:cstheme="minorEastAsia"/>
          <w:sz w:val="24"/>
        </w:rPr>
        <w:t>。</w:t>
      </w:r>
    </w:p>
    <w:p w14:paraId="3FB8D1E1">
      <w:pPr>
        <w:spacing w:after="156" w:afterLines="50" w:line="34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sz w:val="24"/>
        </w:rPr>
        <w:t xml:space="preserve">15.4.2 </w:t>
      </w:r>
      <w:r>
        <w:rPr>
          <w:rFonts w:hint="eastAsia" w:asciiTheme="minorEastAsia" w:hAnsiTheme="minorEastAsia" w:eastAsiaTheme="minorEastAsia" w:cstheme="minorEastAsia"/>
          <w:b/>
          <w:bCs/>
          <w:sz w:val="24"/>
        </w:rPr>
        <w:t>清创疗法分级应用</w:t>
      </w:r>
    </w:p>
    <w:p w14:paraId="0B729766">
      <w:pPr>
        <w:spacing w:after="156" w:afterLines="50" w:line="34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bCs/>
          <w:sz w:val="24"/>
        </w:rPr>
        <w:t>· 一级清创：</w:t>
      </w:r>
      <w:r>
        <w:rPr>
          <w:rFonts w:hint="eastAsia" w:asciiTheme="minorEastAsia" w:hAnsiTheme="minorEastAsia" w:eastAsiaTheme="minorEastAsia" w:cstheme="minorEastAsia"/>
          <w:sz w:val="24"/>
        </w:rPr>
        <w:t>清除明显坏死组织和脓液。</w:t>
      </w:r>
    </w:p>
    <w:p w14:paraId="3BD02595">
      <w:pPr>
        <w:spacing w:after="156" w:afterLines="50" w:line="34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bCs/>
          <w:sz w:val="24"/>
        </w:rPr>
        <w:t>· 二级清创：</w:t>
      </w:r>
      <w:r>
        <w:rPr>
          <w:rFonts w:hint="eastAsia" w:asciiTheme="minorEastAsia" w:hAnsiTheme="minorEastAsia" w:eastAsiaTheme="minorEastAsia" w:cstheme="minorEastAsia"/>
          <w:sz w:val="24"/>
        </w:rPr>
        <w:t>清除失活组织和过度增生肉芽。</w:t>
      </w:r>
    </w:p>
    <w:p w14:paraId="734C6821">
      <w:pPr>
        <w:spacing w:after="156" w:afterLines="50" w:line="34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bCs/>
          <w:sz w:val="24"/>
        </w:rPr>
        <w:t>· 三级清创：</w:t>
      </w:r>
      <w:r>
        <w:rPr>
          <w:rFonts w:hint="eastAsia" w:asciiTheme="minorEastAsia" w:hAnsiTheme="minorEastAsia" w:eastAsiaTheme="minorEastAsia" w:cstheme="minorEastAsia"/>
          <w:sz w:val="24"/>
        </w:rPr>
        <w:t>修整骨面和处理窦道</w:t>
      </w:r>
      <w:r>
        <w:rPr>
          <w:rFonts w:hint="eastAsia" w:asciiTheme="minorEastAsia" w:hAnsiTheme="minorEastAsia" w:eastAsiaTheme="minorEastAsia" w:cstheme="minorEastAsia"/>
          <w:sz w:val="24"/>
          <w:vertAlign w:val="superscript"/>
        </w:rPr>
        <w:t>[190]</w:t>
      </w:r>
      <w:r>
        <w:rPr>
          <w:rFonts w:hint="eastAsia" w:asciiTheme="minorEastAsia" w:hAnsiTheme="minorEastAsia" w:eastAsiaTheme="minorEastAsia" w:cstheme="minorEastAsia"/>
          <w:sz w:val="24"/>
        </w:rPr>
        <w:t>。</w:t>
      </w:r>
    </w:p>
    <w:p w14:paraId="44AAF255">
      <w:pPr>
        <w:spacing w:after="156" w:afterLines="50" w:line="34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sz w:val="24"/>
        </w:rPr>
        <w:t>15.4.3 敷料选择原则</w:t>
      </w:r>
    </w:p>
    <w:p w14:paraId="7286E1ED">
      <w:pPr>
        <w:spacing w:after="156" w:afterLines="50" w:line="34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bCs/>
          <w:sz w:val="24"/>
        </w:rPr>
        <w:t>· 渗液多者：</w:t>
      </w:r>
      <w:r>
        <w:rPr>
          <w:rFonts w:hint="eastAsia" w:asciiTheme="minorEastAsia" w:hAnsiTheme="minorEastAsia" w:eastAsiaTheme="minorEastAsia" w:cstheme="minorEastAsia"/>
          <w:sz w:val="24"/>
        </w:rPr>
        <w:t>选用藻酸盐敷料或银离子敷料。</w:t>
      </w:r>
    </w:p>
    <w:p w14:paraId="31CC9FD2">
      <w:pPr>
        <w:spacing w:after="156" w:afterLines="50" w:line="34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bCs/>
          <w:sz w:val="24"/>
        </w:rPr>
        <w:t>· 渗液少者：</w:t>
      </w:r>
      <w:r>
        <w:rPr>
          <w:rFonts w:hint="eastAsia" w:asciiTheme="minorEastAsia" w:hAnsiTheme="minorEastAsia" w:eastAsiaTheme="minorEastAsia" w:cstheme="minorEastAsia"/>
          <w:sz w:val="24"/>
        </w:rPr>
        <w:t>选用水胶体敷料或泡沫敷料。</w:t>
      </w:r>
    </w:p>
    <w:p w14:paraId="47DFB330">
      <w:pPr>
        <w:spacing w:after="156" w:afterLines="50" w:line="34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bCs/>
          <w:sz w:val="24"/>
        </w:rPr>
        <w:t>· 干性坏疽：</w:t>
      </w:r>
      <w:r>
        <w:rPr>
          <w:rFonts w:hint="eastAsia" w:asciiTheme="minorEastAsia" w:hAnsiTheme="minorEastAsia" w:eastAsiaTheme="minorEastAsia" w:cstheme="minorEastAsia"/>
          <w:sz w:val="24"/>
        </w:rPr>
        <w:t>选用保湿敷料或中药油膏</w:t>
      </w:r>
      <w:r>
        <w:rPr>
          <w:rFonts w:hint="eastAsia" w:asciiTheme="minorEastAsia" w:hAnsiTheme="minorEastAsia" w:eastAsiaTheme="minorEastAsia" w:cstheme="minorEastAsia"/>
          <w:sz w:val="24"/>
          <w:vertAlign w:val="superscript"/>
        </w:rPr>
        <w:t>[201]</w:t>
      </w:r>
      <w:r>
        <w:rPr>
          <w:rFonts w:hint="eastAsia" w:asciiTheme="minorEastAsia" w:hAnsiTheme="minorEastAsia" w:eastAsiaTheme="minorEastAsia" w:cstheme="minorEastAsia"/>
          <w:sz w:val="24"/>
        </w:rPr>
        <w:t>。</w:t>
      </w:r>
    </w:p>
    <w:p w14:paraId="05D77A55">
      <w:pPr>
        <w:spacing w:after="156" w:afterLines="50" w:line="34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sz w:val="24"/>
        </w:rPr>
        <w:t>15.5 调护建议</w:t>
      </w:r>
    </w:p>
    <w:p w14:paraId="090D1071">
      <w:pPr>
        <w:spacing w:after="156" w:afterLines="50" w:line="34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sz w:val="24"/>
        </w:rPr>
        <w:t>15.5.1</w:t>
      </w:r>
      <w:r>
        <w:rPr>
          <w:rFonts w:hint="eastAsia" w:asciiTheme="minorEastAsia" w:hAnsiTheme="minorEastAsia" w:eastAsiaTheme="minorEastAsia" w:cstheme="minorEastAsia"/>
          <w:b/>
          <w:bCs/>
          <w:sz w:val="24"/>
        </w:rPr>
        <w:t xml:space="preserve"> 饮食调理：</w:t>
      </w:r>
      <w:r>
        <w:rPr>
          <w:rFonts w:hint="eastAsia" w:asciiTheme="minorEastAsia" w:hAnsiTheme="minorEastAsia" w:eastAsiaTheme="minorEastAsia" w:cstheme="minorEastAsia"/>
          <w:sz w:val="24"/>
        </w:rPr>
        <w:t>肥胖型控制热量摄入，消瘦型加强营养支持</w:t>
      </w:r>
      <w:r>
        <w:rPr>
          <w:rFonts w:hint="eastAsia" w:asciiTheme="minorEastAsia" w:hAnsiTheme="minorEastAsia" w:eastAsiaTheme="minorEastAsia" w:cstheme="minorEastAsia"/>
          <w:sz w:val="24"/>
          <w:vertAlign w:val="superscript"/>
        </w:rPr>
        <w:t>[202][203]</w:t>
      </w:r>
      <w:r>
        <w:rPr>
          <w:rFonts w:hint="eastAsia" w:asciiTheme="minorEastAsia" w:hAnsiTheme="minorEastAsia" w:eastAsiaTheme="minorEastAsia" w:cstheme="minorEastAsia"/>
          <w:sz w:val="24"/>
        </w:rPr>
        <w:t>。</w:t>
      </w:r>
    </w:p>
    <w:p w14:paraId="26F5354C">
      <w:pPr>
        <w:spacing w:after="156" w:afterLines="50" w:line="34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sz w:val="24"/>
        </w:rPr>
        <w:t>15.5.2</w:t>
      </w:r>
      <w:r>
        <w:rPr>
          <w:rFonts w:hint="eastAsia" w:asciiTheme="minorEastAsia" w:hAnsiTheme="minorEastAsia" w:eastAsiaTheme="minorEastAsia" w:cstheme="minorEastAsia"/>
          <w:b/>
          <w:bCs/>
          <w:sz w:val="24"/>
        </w:rPr>
        <w:t xml:space="preserve"> 患肢护理：</w:t>
      </w:r>
      <w:r>
        <w:rPr>
          <w:rFonts w:hint="eastAsia" w:asciiTheme="minorEastAsia" w:hAnsiTheme="minorEastAsia" w:eastAsiaTheme="minorEastAsia" w:cstheme="minorEastAsia"/>
          <w:sz w:val="24"/>
        </w:rPr>
        <w:t>避免负重和受压，保持患肢清洁干燥</w:t>
      </w:r>
      <w:r>
        <w:rPr>
          <w:rFonts w:hint="eastAsia" w:asciiTheme="minorEastAsia" w:hAnsiTheme="minorEastAsia" w:eastAsiaTheme="minorEastAsia" w:cstheme="minorEastAsia"/>
          <w:sz w:val="24"/>
          <w:vertAlign w:val="superscript"/>
        </w:rPr>
        <w:t>[205]</w:t>
      </w:r>
      <w:r>
        <w:rPr>
          <w:rFonts w:hint="eastAsia" w:asciiTheme="minorEastAsia" w:hAnsiTheme="minorEastAsia" w:eastAsiaTheme="minorEastAsia" w:cstheme="minorEastAsia"/>
          <w:sz w:val="24"/>
        </w:rPr>
        <w:t>。</w:t>
      </w:r>
    </w:p>
    <w:p w14:paraId="53D70B17">
      <w:pPr>
        <w:spacing w:after="156" w:afterLines="50" w:line="34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sz w:val="24"/>
        </w:rPr>
        <w:t>15.5.3</w:t>
      </w:r>
      <w:r>
        <w:rPr>
          <w:rFonts w:hint="eastAsia" w:asciiTheme="minorEastAsia" w:hAnsiTheme="minorEastAsia" w:eastAsiaTheme="minorEastAsia" w:cstheme="minorEastAsia"/>
          <w:b/>
          <w:bCs/>
          <w:sz w:val="24"/>
        </w:rPr>
        <w:t xml:space="preserve"> 功能锻炼：</w:t>
      </w:r>
      <w:r>
        <w:rPr>
          <w:rFonts w:hint="eastAsia" w:asciiTheme="minorEastAsia" w:hAnsiTheme="minorEastAsia" w:eastAsiaTheme="minorEastAsia" w:cstheme="minorEastAsia"/>
          <w:sz w:val="24"/>
        </w:rPr>
        <w:t>适当进行下肢功能锻炼，促进血液循环</w:t>
      </w:r>
      <w:r>
        <w:rPr>
          <w:rFonts w:hint="eastAsia" w:asciiTheme="minorEastAsia" w:hAnsiTheme="minorEastAsia" w:eastAsiaTheme="minorEastAsia" w:cstheme="minorEastAsia"/>
          <w:sz w:val="24"/>
          <w:vertAlign w:val="superscript"/>
        </w:rPr>
        <w:t>[209]</w:t>
      </w:r>
      <w:r>
        <w:rPr>
          <w:rFonts w:hint="eastAsia" w:asciiTheme="minorEastAsia" w:hAnsiTheme="minorEastAsia" w:eastAsiaTheme="minorEastAsia" w:cstheme="minorEastAsia"/>
          <w:sz w:val="24"/>
        </w:rPr>
        <w:t>。</w:t>
      </w:r>
    </w:p>
    <w:p w14:paraId="14E74C72">
      <w:pPr>
        <w:spacing w:after="156" w:afterLines="50" w:line="34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sz w:val="24"/>
        </w:rPr>
        <w:t>15.5.4</w:t>
      </w:r>
      <w:r>
        <w:rPr>
          <w:rFonts w:hint="eastAsia" w:asciiTheme="minorEastAsia" w:hAnsiTheme="minorEastAsia" w:eastAsiaTheme="minorEastAsia" w:cstheme="minorEastAsia"/>
          <w:b/>
          <w:bCs/>
          <w:sz w:val="24"/>
        </w:rPr>
        <w:t xml:space="preserve"> 情志调摄：</w:t>
      </w:r>
      <w:r>
        <w:rPr>
          <w:rFonts w:hint="eastAsia" w:asciiTheme="minorEastAsia" w:hAnsiTheme="minorEastAsia" w:eastAsiaTheme="minorEastAsia" w:cstheme="minorEastAsia"/>
          <w:sz w:val="24"/>
        </w:rPr>
        <w:t>疏导患者焦虑情绪，增强治疗信心</w:t>
      </w:r>
      <w:r>
        <w:rPr>
          <w:rFonts w:hint="eastAsia" w:asciiTheme="minorEastAsia" w:hAnsiTheme="minorEastAsia" w:eastAsiaTheme="minorEastAsia" w:cstheme="minorEastAsia"/>
          <w:sz w:val="24"/>
          <w:vertAlign w:val="superscript"/>
        </w:rPr>
        <w:t>[210]</w:t>
      </w:r>
      <w:r>
        <w:rPr>
          <w:rFonts w:hint="eastAsia" w:asciiTheme="minorEastAsia" w:hAnsiTheme="minorEastAsia" w:eastAsiaTheme="minorEastAsia" w:cstheme="minorEastAsia"/>
          <w:sz w:val="24"/>
        </w:rPr>
        <w:t>。</w:t>
      </w:r>
    </w:p>
    <w:p w14:paraId="4B8EBAA0">
      <w:pPr>
        <w:spacing w:after="156" w:afterLines="50" w:line="34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sz w:val="24"/>
        </w:rPr>
        <w:t>15.6</w:t>
      </w:r>
      <w:r>
        <w:rPr>
          <w:rFonts w:hint="eastAsia" w:asciiTheme="minorEastAsia" w:hAnsiTheme="minorEastAsia" w:eastAsiaTheme="minorEastAsia" w:cstheme="minorEastAsia"/>
          <w:b/>
          <w:bCs/>
          <w:sz w:val="24"/>
        </w:rPr>
        <w:t xml:space="preserve"> 推荐等级说明</w:t>
      </w:r>
    </w:p>
    <w:p w14:paraId="55DC8A9D">
      <w:pPr>
        <w:spacing w:after="156" w:afterLines="50" w:line="34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bCs/>
          <w:sz w:val="24"/>
        </w:rPr>
        <w:t>· 强推荐：</w:t>
      </w:r>
      <w:r>
        <w:rPr>
          <w:rFonts w:hint="eastAsia" w:asciiTheme="minorEastAsia" w:hAnsiTheme="minorEastAsia" w:eastAsiaTheme="minorEastAsia" w:cstheme="minorEastAsia"/>
          <w:sz w:val="24"/>
        </w:rPr>
        <w:t>基于唐祖宣教授多年临床经验，且有文献报道及临床观察证实有效。</w:t>
      </w:r>
    </w:p>
    <w:p w14:paraId="07825256">
      <w:pPr>
        <w:spacing w:after="156" w:afterLines="50" w:line="34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bCs/>
          <w:sz w:val="24"/>
        </w:rPr>
        <w:t>· 一般推荐：</w:t>
      </w:r>
      <w:r>
        <w:rPr>
          <w:rFonts w:hint="eastAsia" w:asciiTheme="minorEastAsia" w:hAnsiTheme="minorEastAsia" w:eastAsiaTheme="minorEastAsia" w:cstheme="minorEastAsia"/>
          <w:sz w:val="24"/>
        </w:rPr>
        <w:t>基于唐祖宣教授临床经验，有一定临床证据支持。</w:t>
      </w:r>
    </w:p>
    <w:p w14:paraId="2CF922A3">
      <w:pPr>
        <w:spacing w:after="156" w:afterLines="50" w:line="34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sz w:val="24"/>
        </w:rPr>
        <w:t>15.7 结语</w:t>
      </w:r>
    </w:p>
    <w:p w14:paraId="366F2DB9">
      <w:pPr>
        <w:spacing w:after="156" w:afterLines="50" w:line="340"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本方案基于临床实践，根据国医大师唐祖宣教授治疗糖尿病足的学术理论及临证经验整理而成，强调了</w:t>
      </w:r>
      <w:r>
        <w:rPr>
          <w:rFonts w:hint="eastAsia" w:asciiTheme="minorEastAsia" w:hAnsiTheme="minorEastAsia" w:eastAsiaTheme="minorEastAsia" w:cstheme="minorEastAsia"/>
          <w:b/>
          <w:bCs/>
          <w:sz w:val="24"/>
        </w:rPr>
        <w:t>分期辨证、肥瘦分型、内外合治</w:t>
      </w:r>
      <w:r>
        <w:rPr>
          <w:rFonts w:hint="eastAsia" w:asciiTheme="minorEastAsia" w:hAnsiTheme="minorEastAsia" w:eastAsiaTheme="minorEastAsia" w:cstheme="minorEastAsia"/>
          <w:sz w:val="24"/>
        </w:rPr>
        <w:t>的重要性。临床医师应结合患者具体情况，灵活运用本方案，以提高糖尿病足的临床疗效。</w:t>
      </w:r>
    </w:p>
    <w:p w14:paraId="3B065489">
      <w:pPr>
        <w:spacing w:line="360" w:lineRule="auto"/>
        <w:rPr>
          <w:rFonts w:hint="eastAsia" w:asciiTheme="minorEastAsia" w:hAnsiTheme="minorEastAsia" w:eastAsiaTheme="minorEastAsia" w:cstheme="minorEastAsia"/>
          <w:sz w:val="24"/>
        </w:rPr>
      </w:pPr>
    </w:p>
    <w:p w14:paraId="2876D8DA">
      <w:pPr>
        <w:spacing w:after="156" w:afterLines="50" w:line="360" w:lineRule="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16 并发症专案：糖尿病视网膜病变的肥瘦分型与分期论治方案</w:t>
      </w:r>
    </w:p>
    <w:p w14:paraId="1A223CEE">
      <w:pPr>
        <w:spacing w:after="156" w:afterLines="50" w:line="34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sz w:val="24"/>
        </w:rPr>
        <w:t>16.1</w:t>
      </w:r>
      <w:r>
        <w:rPr>
          <w:rFonts w:hint="eastAsia" w:asciiTheme="minorEastAsia" w:hAnsiTheme="minorEastAsia" w:eastAsiaTheme="minorEastAsia" w:cstheme="minorEastAsia"/>
          <w:b/>
          <w:bCs/>
          <w:sz w:val="24"/>
        </w:rPr>
        <w:t xml:space="preserve"> 概述</w:t>
      </w:r>
    </w:p>
    <w:p w14:paraId="117B1415">
      <w:pPr>
        <w:spacing w:after="156" w:afterLines="50" w:line="340"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糖尿病视网膜病变（diabetic retinopathy, DR）是糖尿病最常见的微血管并发症，属于中医“消渴目病”范畴。根据国医大师唐由之教授“</w:t>
      </w:r>
      <w:r>
        <w:rPr>
          <w:rFonts w:hint="eastAsia" w:asciiTheme="minorEastAsia" w:hAnsiTheme="minorEastAsia" w:eastAsiaTheme="minorEastAsia" w:cstheme="minorEastAsia"/>
          <w:b/>
          <w:bCs/>
          <w:sz w:val="24"/>
        </w:rPr>
        <w:t>肥瘦异治、分期论治</w:t>
      </w:r>
      <w:r>
        <w:rPr>
          <w:rFonts w:hint="eastAsia" w:asciiTheme="minorEastAsia" w:hAnsiTheme="minorEastAsia" w:eastAsiaTheme="minorEastAsia" w:cstheme="minorEastAsia"/>
          <w:sz w:val="24"/>
        </w:rPr>
        <w:t>”</w:t>
      </w:r>
      <w:r>
        <w:rPr>
          <w:rFonts w:hint="eastAsia" w:asciiTheme="minorEastAsia" w:hAnsiTheme="minorEastAsia" w:eastAsiaTheme="minorEastAsia" w:cstheme="minorEastAsia"/>
          <w:bCs/>
          <w:sz w:val="24"/>
          <w:vertAlign w:val="superscript"/>
        </w:rPr>
        <w:t>[191]</w:t>
      </w:r>
      <w:r>
        <w:rPr>
          <w:rFonts w:hint="eastAsia" w:asciiTheme="minorEastAsia" w:hAnsiTheme="minorEastAsia" w:eastAsiaTheme="minorEastAsia" w:cstheme="minorEastAsia"/>
          <w:sz w:val="24"/>
        </w:rPr>
        <w:t>学术思想，结合现代临床证据，制定本方案</w:t>
      </w:r>
      <w:r>
        <w:rPr>
          <w:rFonts w:hint="eastAsia" w:asciiTheme="minorEastAsia" w:hAnsiTheme="minorEastAsia" w:eastAsiaTheme="minorEastAsia" w:cstheme="minorEastAsia"/>
          <w:bCs/>
          <w:sz w:val="24"/>
          <w:vertAlign w:val="superscript"/>
        </w:rPr>
        <w:t>[191]</w:t>
      </w:r>
      <w:r>
        <w:rPr>
          <w:rFonts w:hint="eastAsia" w:asciiTheme="minorEastAsia" w:hAnsiTheme="minorEastAsia" w:eastAsiaTheme="minorEastAsia" w:cstheme="minorEastAsia"/>
          <w:sz w:val="24"/>
        </w:rPr>
        <w:t>。</w:t>
      </w:r>
    </w:p>
    <w:p w14:paraId="07A67E75">
      <w:pPr>
        <w:spacing w:after="156" w:afterLines="50" w:line="340" w:lineRule="exact"/>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z w:val="24"/>
        </w:rPr>
        <w:t xml:space="preserve">16.2 诊断与分型标准 </w:t>
      </w:r>
    </w:p>
    <w:p w14:paraId="5D00009B">
      <w:pPr>
        <w:spacing w:after="156" w:afterLines="50" w:line="34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sz w:val="24"/>
        </w:rPr>
        <w:t xml:space="preserve">16.2.1 </w:t>
      </w:r>
      <w:r>
        <w:rPr>
          <w:rFonts w:hint="eastAsia" w:asciiTheme="minorEastAsia" w:hAnsiTheme="minorEastAsia" w:eastAsiaTheme="minorEastAsia" w:cstheme="minorEastAsia"/>
          <w:b/>
          <w:bCs/>
          <w:sz w:val="24"/>
        </w:rPr>
        <w:t xml:space="preserve">肥瘦分型标准 </w:t>
      </w:r>
    </w:p>
    <w:p w14:paraId="38ADE6F9">
      <w:pPr>
        <w:spacing w:after="156" w:afterLines="50" w:line="340" w:lineRule="exact"/>
        <w:ind w:firstLine="42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 </w:t>
      </w:r>
      <w:r>
        <w:rPr>
          <w:rFonts w:hint="eastAsia" w:asciiTheme="minorEastAsia" w:hAnsiTheme="minorEastAsia" w:eastAsiaTheme="minorEastAsia" w:cstheme="minorEastAsia"/>
          <w:b/>
          <w:bCs/>
          <w:sz w:val="24"/>
        </w:rPr>
        <w:t>肥胖型：</w:t>
      </w:r>
      <w:r>
        <w:rPr>
          <w:rFonts w:hint="eastAsia" w:asciiTheme="minorEastAsia" w:hAnsiTheme="minorEastAsia" w:eastAsiaTheme="minorEastAsia" w:cstheme="minorEastAsia"/>
          <w:sz w:val="24"/>
        </w:rPr>
        <w:t>BMI ≥ 25 kg/m²</w:t>
      </w:r>
      <w:r>
        <w:rPr>
          <w:rFonts w:hint="eastAsia" w:asciiTheme="minorEastAsia" w:hAnsiTheme="minorEastAsia" w:eastAsiaTheme="minorEastAsia" w:cstheme="minorEastAsia"/>
          <w:sz w:val="24"/>
          <w:vertAlign w:val="superscript"/>
        </w:rPr>
        <w:t>[191]</w:t>
      </w:r>
      <w:r>
        <w:rPr>
          <w:rFonts w:hint="eastAsia" w:asciiTheme="minorEastAsia" w:hAnsiTheme="minorEastAsia" w:eastAsiaTheme="minorEastAsia" w:cstheme="minorEastAsia"/>
          <w:sz w:val="24"/>
        </w:rPr>
        <w:t>，或腰围男性 ≥ 90 cm、女性 ≥ 85 cm</w:t>
      </w:r>
    </w:p>
    <w:p w14:paraId="7D18CD5E">
      <w:pPr>
        <w:spacing w:after="156" w:afterLines="50" w:line="340" w:lineRule="exact"/>
        <w:ind w:firstLine="42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bCs/>
          <w:sz w:val="24"/>
        </w:rPr>
        <w:t>· 消瘦型：</w:t>
      </w:r>
      <w:r>
        <w:rPr>
          <w:rFonts w:hint="eastAsia" w:asciiTheme="minorEastAsia" w:hAnsiTheme="minorEastAsia" w:eastAsiaTheme="minorEastAsia" w:cstheme="minorEastAsia"/>
          <w:sz w:val="24"/>
        </w:rPr>
        <w:t>BMI &lt; 18.5 kg/m²</w:t>
      </w:r>
      <w:r>
        <w:rPr>
          <w:rFonts w:hint="eastAsia" w:asciiTheme="minorEastAsia" w:hAnsiTheme="minorEastAsia" w:eastAsiaTheme="minorEastAsia" w:cstheme="minorEastAsia"/>
          <w:sz w:val="24"/>
          <w:vertAlign w:val="superscript"/>
        </w:rPr>
        <w:t>[191]</w:t>
      </w:r>
      <w:r>
        <w:rPr>
          <w:rFonts w:hint="eastAsia" w:asciiTheme="minorEastAsia" w:hAnsiTheme="minorEastAsia" w:eastAsiaTheme="minorEastAsia" w:cstheme="minorEastAsia"/>
          <w:sz w:val="24"/>
        </w:rPr>
        <w:t>，或近3个月体重下降 ＞ 5%</w:t>
      </w:r>
    </w:p>
    <w:p w14:paraId="3B5EC60D">
      <w:pPr>
        <w:spacing w:after="156" w:afterLines="50" w:line="340" w:lineRule="exact"/>
        <w:ind w:firstLine="42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bCs/>
          <w:sz w:val="24"/>
        </w:rPr>
        <w:t>· 正常型：</w:t>
      </w:r>
      <w:r>
        <w:rPr>
          <w:rFonts w:hint="eastAsia" w:asciiTheme="minorEastAsia" w:hAnsiTheme="minorEastAsia" w:eastAsiaTheme="minorEastAsia" w:cstheme="minorEastAsia"/>
          <w:sz w:val="24"/>
        </w:rPr>
        <w:t>介于两者之间</w:t>
      </w:r>
    </w:p>
    <w:p w14:paraId="5AB3F814">
      <w:pPr>
        <w:spacing w:after="156" w:afterLines="50" w:line="34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sz w:val="24"/>
        </w:rPr>
        <w:t xml:space="preserve">16.2.2 </w:t>
      </w:r>
      <w:r>
        <w:rPr>
          <w:rFonts w:hint="eastAsia" w:asciiTheme="minorEastAsia" w:hAnsiTheme="minorEastAsia" w:eastAsiaTheme="minorEastAsia" w:cstheme="minorEastAsia"/>
          <w:b/>
          <w:bCs/>
          <w:sz w:val="24"/>
        </w:rPr>
        <w:t>分期标准</w:t>
      </w:r>
    </w:p>
    <w:p w14:paraId="473EB55F">
      <w:pPr>
        <w:spacing w:after="156" w:afterLines="50" w:line="340"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参照国际临床DR分级标准</w:t>
      </w:r>
      <w:r>
        <w:rPr>
          <w:rFonts w:hint="eastAsia" w:asciiTheme="minorEastAsia" w:hAnsiTheme="minorEastAsia" w:eastAsiaTheme="minorEastAsia" w:cstheme="minorEastAsia"/>
          <w:sz w:val="24"/>
          <w:vertAlign w:val="superscript"/>
        </w:rPr>
        <w:t>[191]</w:t>
      </w:r>
      <w:r>
        <w:rPr>
          <w:rFonts w:hint="eastAsia" w:asciiTheme="minorEastAsia" w:hAnsiTheme="minorEastAsia" w:eastAsiaTheme="minorEastAsia" w:cstheme="minorEastAsia"/>
          <w:sz w:val="24"/>
        </w:rPr>
        <w:t>：</w:t>
      </w:r>
    </w:p>
    <w:p w14:paraId="65B369E8">
      <w:pPr>
        <w:spacing w:after="156" w:afterLines="50" w:line="340" w:lineRule="exact"/>
        <w:ind w:firstLine="482"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bCs/>
          <w:sz w:val="24"/>
        </w:rPr>
        <w:t>· 早期：</w:t>
      </w:r>
      <w:r>
        <w:rPr>
          <w:rFonts w:hint="eastAsia" w:asciiTheme="minorEastAsia" w:hAnsiTheme="minorEastAsia" w:eastAsiaTheme="minorEastAsia" w:cstheme="minorEastAsia"/>
          <w:sz w:val="24"/>
        </w:rPr>
        <w:t>无明显DR</w:t>
      </w:r>
    </w:p>
    <w:p w14:paraId="1CB021D6">
      <w:pPr>
        <w:spacing w:after="156" w:afterLines="50" w:line="340" w:lineRule="exact"/>
        <w:ind w:firstLine="482"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bCs/>
          <w:sz w:val="24"/>
        </w:rPr>
        <w:t>· 中期：</w:t>
      </w:r>
      <w:r>
        <w:rPr>
          <w:rFonts w:hint="eastAsia" w:asciiTheme="minorEastAsia" w:hAnsiTheme="minorEastAsia" w:eastAsiaTheme="minorEastAsia" w:cstheme="minorEastAsia"/>
          <w:sz w:val="24"/>
        </w:rPr>
        <w:t>非增殖期DR（NPDR）</w:t>
      </w:r>
    </w:p>
    <w:p w14:paraId="7377A4D3">
      <w:pPr>
        <w:spacing w:after="156" w:afterLines="50" w:line="340" w:lineRule="exact"/>
        <w:ind w:firstLine="482"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bCs/>
          <w:sz w:val="24"/>
        </w:rPr>
        <w:t>· 晚期：</w:t>
      </w:r>
      <w:r>
        <w:rPr>
          <w:rFonts w:hint="eastAsia" w:asciiTheme="minorEastAsia" w:hAnsiTheme="minorEastAsia" w:eastAsiaTheme="minorEastAsia" w:cstheme="minorEastAsia"/>
          <w:sz w:val="24"/>
        </w:rPr>
        <w:t>增殖期DR（PDR）或糖尿病性黄斑水肿（DME）</w:t>
      </w:r>
    </w:p>
    <w:p w14:paraId="4CFB981B">
      <w:pPr>
        <w:spacing w:after="156" w:afterLines="50" w:line="34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sz w:val="24"/>
        </w:rPr>
        <w:t xml:space="preserve">16.3 </w:t>
      </w:r>
      <w:r>
        <w:rPr>
          <w:rFonts w:hint="eastAsia" w:asciiTheme="minorEastAsia" w:hAnsiTheme="minorEastAsia" w:eastAsiaTheme="minorEastAsia" w:cstheme="minorEastAsia"/>
          <w:b/>
          <w:bCs/>
          <w:sz w:val="24"/>
        </w:rPr>
        <w:t>分期分型治疗方案</w:t>
      </w:r>
    </w:p>
    <w:p w14:paraId="0E067802">
      <w:pPr>
        <w:spacing w:after="156" w:afterLines="50" w:line="34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sz w:val="24"/>
        </w:rPr>
        <w:t>16.3.1</w:t>
      </w:r>
      <w:r>
        <w:rPr>
          <w:rFonts w:hint="eastAsia" w:asciiTheme="minorEastAsia" w:hAnsiTheme="minorEastAsia" w:eastAsiaTheme="minorEastAsia" w:cstheme="minorEastAsia"/>
          <w:b/>
          <w:bCs/>
          <w:sz w:val="24"/>
        </w:rPr>
        <w:t xml:space="preserve"> 早期（无明显DR）</w:t>
      </w:r>
    </w:p>
    <w:p w14:paraId="2E4B3C63">
      <w:pPr>
        <w:spacing w:after="156" w:afterLines="50" w:line="340" w:lineRule="exact"/>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sz w:val="24"/>
        </w:rPr>
        <w:t xml:space="preserve">16.3.1.1 </w:t>
      </w:r>
      <w:r>
        <w:rPr>
          <w:rFonts w:hint="eastAsia" w:asciiTheme="minorEastAsia" w:hAnsiTheme="minorEastAsia" w:eastAsiaTheme="minorEastAsia" w:cstheme="minorEastAsia"/>
          <w:b/>
          <w:bCs/>
          <w:sz w:val="24"/>
        </w:rPr>
        <w:t>肥胖型（痰湿内蕴证）</w:t>
      </w:r>
    </w:p>
    <w:p w14:paraId="747E8168">
      <w:pPr>
        <w:spacing w:after="156" w:afterLines="50" w:line="34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bCs/>
          <w:sz w:val="24"/>
        </w:rPr>
        <w:t>（1）证候特点：</w:t>
      </w:r>
      <w:r>
        <w:rPr>
          <w:rFonts w:hint="eastAsia" w:asciiTheme="minorEastAsia" w:hAnsiTheme="minorEastAsia" w:eastAsiaTheme="minorEastAsia" w:cstheme="minorEastAsia"/>
          <w:sz w:val="24"/>
        </w:rPr>
        <w:t xml:space="preserve">形体肥胖，头身困重，口黏腻，眼底未见明显异常 </w:t>
      </w:r>
    </w:p>
    <w:p w14:paraId="62607DB9">
      <w:pPr>
        <w:spacing w:after="156" w:afterLines="50" w:line="340" w:lineRule="exact"/>
        <w:ind w:firstLine="482"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bCs/>
          <w:sz w:val="24"/>
        </w:rPr>
        <w:t>舌脉：</w:t>
      </w:r>
      <w:r>
        <w:rPr>
          <w:rFonts w:hint="eastAsia" w:asciiTheme="minorEastAsia" w:hAnsiTheme="minorEastAsia" w:eastAsiaTheme="minorEastAsia" w:cstheme="minorEastAsia"/>
          <w:sz w:val="24"/>
        </w:rPr>
        <w:t xml:space="preserve">舌胖大苔白腻，脉滑 </w:t>
      </w:r>
    </w:p>
    <w:p w14:paraId="496F1FFB">
      <w:pPr>
        <w:spacing w:after="156" w:afterLines="50" w:line="340" w:lineRule="exact"/>
        <w:ind w:firstLine="482"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bCs/>
          <w:sz w:val="24"/>
        </w:rPr>
        <w:t>治法：</w:t>
      </w:r>
      <w:r>
        <w:rPr>
          <w:rFonts w:hint="eastAsia" w:asciiTheme="minorEastAsia" w:hAnsiTheme="minorEastAsia" w:eastAsiaTheme="minorEastAsia" w:cstheme="minorEastAsia"/>
          <w:sz w:val="24"/>
        </w:rPr>
        <w:t xml:space="preserve">健脾化痰，利湿通络 </w:t>
      </w:r>
    </w:p>
    <w:p w14:paraId="74AF378B">
      <w:pPr>
        <w:spacing w:after="156" w:afterLines="50" w:line="340" w:lineRule="exact"/>
        <w:ind w:firstLine="482"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bCs/>
          <w:sz w:val="24"/>
        </w:rPr>
        <w:t>主方：</w:t>
      </w:r>
      <w:r>
        <w:rPr>
          <w:rFonts w:hint="eastAsia" w:asciiTheme="minorEastAsia" w:hAnsiTheme="minorEastAsia" w:eastAsiaTheme="minorEastAsia" w:cstheme="minorEastAsia"/>
          <w:sz w:val="24"/>
        </w:rPr>
        <w:t>防己黄芪汤合二陈汤加味</w:t>
      </w:r>
      <w:r>
        <w:rPr>
          <w:rFonts w:hint="eastAsia" w:asciiTheme="minorEastAsia" w:hAnsiTheme="minorEastAsia" w:eastAsiaTheme="minorEastAsia" w:cstheme="minorEastAsia"/>
          <w:sz w:val="24"/>
          <w:vertAlign w:val="superscript"/>
        </w:rPr>
        <w:t>[192]</w:t>
      </w:r>
    </w:p>
    <w:p w14:paraId="06320039">
      <w:pPr>
        <w:spacing w:after="156" w:afterLines="50" w:line="340" w:lineRule="exact"/>
        <w:ind w:firstLine="482" w:firstLineChars="200"/>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组成：</w:t>
      </w:r>
      <w:r>
        <w:rPr>
          <w:rFonts w:hint="eastAsia" w:asciiTheme="minorEastAsia" w:hAnsiTheme="minorEastAsia" w:eastAsiaTheme="minorEastAsia" w:cstheme="minorEastAsia"/>
          <w:sz w:val="24"/>
        </w:rPr>
        <w:t>防己、黄芪、白术、茯苓、法半夏、陈皮、泽泻、山楂、决明子、甘草，等。</w:t>
      </w:r>
    </w:p>
    <w:p w14:paraId="55507C42">
      <w:pPr>
        <w:spacing w:after="156" w:afterLines="50" w:line="34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bCs/>
          <w:sz w:val="24"/>
        </w:rPr>
        <w:t>（2）煎服法：</w:t>
      </w:r>
      <w:r>
        <w:rPr>
          <w:rFonts w:hint="eastAsia" w:asciiTheme="minorEastAsia" w:hAnsiTheme="minorEastAsia" w:eastAsiaTheme="minorEastAsia" w:cstheme="minorEastAsia"/>
          <w:sz w:val="24"/>
        </w:rPr>
        <w:t xml:space="preserve">每日1剂，水煎400ml，分2次服 </w:t>
      </w:r>
    </w:p>
    <w:p w14:paraId="3DB574BE">
      <w:pPr>
        <w:spacing w:after="156" w:afterLines="50" w:line="34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bCs/>
          <w:sz w:val="24"/>
        </w:rPr>
        <w:t>（3）推荐等级：</w:t>
      </w:r>
      <w:r>
        <w:rPr>
          <w:rFonts w:hint="eastAsia" w:asciiTheme="minorEastAsia" w:hAnsiTheme="minorEastAsia" w:eastAsiaTheme="minorEastAsia" w:cstheme="minorEastAsia"/>
          <w:sz w:val="24"/>
        </w:rPr>
        <w:t>B级</w:t>
      </w:r>
      <w:r>
        <w:rPr>
          <w:rFonts w:hint="eastAsia" w:asciiTheme="minorEastAsia" w:hAnsiTheme="minorEastAsia" w:eastAsiaTheme="minorEastAsia" w:cstheme="minorEastAsia"/>
          <w:sz w:val="24"/>
          <w:vertAlign w:val="superscript"/>
        </w:rPr>
        <w:t>[191]</w:t>
      </w:r>
    </w:p>
    <w:p w14:paraId="34715C5D">
      <w:pPr>
        <w:spacing w:after="156" w:afterLines="50" w:line="340" w:lineRule="exact"/>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sz w:val="24"/>
        </w:rPr>
        <w:t xml:space="preserve">16.3.1.2 </w:t>
      </w:r>
      <w:r>
        <w:rPr>
          <w:rFonts w:hint="eastAsia" w:asciiTheme="minorEastAsia" w:hAnsiTheme="minorEastAsia" w:eastAsiaTheme="minorEastAsia" w:cstheme="minorEastAsia"/>
          <w:b/>
          <w:bCs/>
          <w:sz w:val="24"/>
        </w:rPr>
        <w:t>消瘦型（气阴两虚证）</w:t>
      </w:r>
    </w:p>
    <w:p w14:paraId="1DF5BA67">
      <w:pPr>
        <w:spacing w:after="156" w:afterLines="50" w:line="34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bCs/>
          <w:sz w:val="24"/>
        </w:rPr>
        <w:t>（1）证候特点：</w:t>
      </w:r>
      <w:r>
        <w:rPr>
          <w:rFonts w:hint="eastAsia" w:asciiTheme="minorEastAsia" w:hAnsiTheme="minorEastAsia" w:eastAsiaTheme="minorEastAsia" w:cstheme="minorEastAsia"/>
          <w:sz w:val="24"/>
        </w:rPr>
        <w:t xml:space="preserve">形体消瘦，口干咽燥，乏力，眼底未见明显异常 </w:t>
      </w:r>
    </w:p>
    <w:p w14:paraId="346CB453">
      <w:pPr>
        <w:spacing w:after="156" w:afterLines="50" w:line="340" w:lineRule="exact"/>
        <w:ind w:firstLine="482"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bCs/>
          <w:sz w:val="24"/>
        </w:rPr>
        <w:t>舌脉：</w:t>
      </w:r>
      <w:r>
        <w:rPr>
          <w:rFonts w:hint="eastAsia" w:asciiTheme="minorEastAsia" w:hAnsiTheme="minorEastAsia" w:eastAsiaTheme="minorEastAsia" w:cstheme="minorEastAsia"/>
          <w:sz w:val="24"/>
        </w:rPr>
        <w:t xml:space="preserve">舌红少苔，脉细数 </w:t>
      </w:r>
    </w:p>
    <w:p w14:paraId="4F1DD6EA">
      <w:pPr>
        <w:spacing w:after="156" w:afterLines="50" w:line="340" w:lineRule="exact"/>
        <w:ind w:firstLine="482"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bCs/>
          <w:sz w:val="24"/>
        </w:rPr>
        <w:t>治法：</w:t>
      </w:r>
      <w:r>
        <w:rPr>
          <w:rFonts w:hint="eastAsia" w:asciiTheme="minorEastAsia" w:hAnsiTheme="minorEastAsia" w:eastAsiaTheme="minorEastAsia" w:cstheme="minorEastAsia"/>
          <w:sz w:val="24"/>
        </w:rPr>
        <w:t xml:space="preserve">益气养阴，和血通络 </w:t>
      </w:r>
    </w:p>
    <w:p w14:paraId="1E78FFF1">
      <w:pPr>
        <w:spacing w:after="156" w:afterLines="50" w:line="340" w:lineRule="exact"/>
        <w:ind w:firstLine="482"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bCs/>
          <w:sz w:val="24"/>
        </w:rPr>
        <w:t>主方：</w:t>
      </w:r>
      <w:r>
        <w:rPr>
          <w:rFonts w:hint="eastAsia" w:asciiTheme="minorEastAsia" w:hAnsiTheme="minorEastAsia" w:eastAsiaTheme="minorEastAsia" w:cstheme="minorEastAsia"/>
          <w:sz w:val="24"/>
        </w:rPr>
        <w:t xml:space="preserve">生脉散合杞菊地黄汤加味 </w:t>
      </w:r>
      <w:r>
        <w:rPr>
          <w:rFonts w:hint="eastAsia" w:asciiTheme="minorEastAsia" w:hAnsiTheme="minorEastAsia" w:eastAsiaTheme="minorEastAsia" w:cstheme="minorEastAsia"/>
          <w:sz w:val="24"/>
          <w:vertAlign w:val="superscript"/>
        </w:rPr>
        <w:t>[193]</w:t>
      </w:r>
    </w:p>
    <w:p w14:paraId="3B23E684">
      <w:pPr>
        <w:spacing w:after="156" w:afterLines="50" w:line="340" w:lineRule="exact"/>
        <w:ind w:firstLine="482" w:firstLineChars="200"/>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组成：</w:t>
      </w:r>
      <w:r>
        <w:rPr>
          <w:rFonts w:hint="eastAsia" w:asciiTheme="minorEastAsia" w:hAnsiTheme="minorEastAsia" w:eastAsiaTheme="minorEastAsia" w:cstheme="minorEastAsia"/>
          <w:sz w:val="24"/>
        </w:rPr>
        <w:t>太子参、麦冬、五味子、枸杞子、菊花、生地黄、山茱萸、山药、丹皮、茯苓、丹参，等。</w:t>
      </w:r>
    </w:p>
    <w:p w14:paraId="4085EA6B">
      <w:pPr>
        <w:spacing w:after="156" w:afterLines="50" w:line="34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bCs/>
          <w:sz w:val="24"/>
        </w:rPr>
        <w:t>（2）煎服法：</w:t>
      </w:r>
      <w:r>
        <w:rPr>
          <w:rFonts w:hint="eastAsia" w:asciiTheme="minorEastAsia" w:hAnsiTheme="minorEastAsia" w:eastAsiaTheme="minorEastAsia" w:cstheme="minorEastAsia"/>
          <w:sz w:val="24"/>
        </w:rPr>
        <w:t xml:space="preserve">每日1剂，水煎400ml，分2次服 </w:t>
      </w:r>
    </w:p>
    <w:p w14:paraId="5466B7D7">
      <w:pPr>
        <w:spacing w:after="156" w:afterLines="50" w:line="34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bCs/>
          <w:sz w:val="24"/>
        </w:rPr>
        <w:t>（3）推荐等级：</w:t>
      </w:r>
      <w:r>
        <w:rPr>
          <w:rFonts w:hint="eastAsia" w:asciiTheme="minorEastAsia" w:hAnsiTheme="minorEastAsia" w:eastAsiaTheme="minorEastAsia" w:cstheme="minorEastAsia"/>
          <w:sz w:val="24"/>
        </w:rPr>
        <w:t>B级</w:t>
      </w:r>
      <w:r>
        <w:rPr>
          <w:rFonts w:hint="eastAsia" w:asciiTheme="minorEastAsia" w:hAnsiTheme="minorEastAsia" w:eastAsiaTheme="minorEastAsia" w:cstheme="minorEastAsia"/>
          <w:sz w:val="24"/>
          <w:vertAlign w:val="superscript"/>
        </w:rPr>
        <w:t>[191]</w:t>
      </w:r>
    </w:p>
    <w:p w14:paraId="0130F717">
      <w:pPr>
        <w:spacing w:after="156" w:afterLines="50" w:line="34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sz w:val="24"/>
        </w:rPr>
        <w:t>16.3.2</w:t>
      </w:r>
      <w:r>
        <w:rPr>
          <w:rFonts w:hint="eastAsia" w:asciiTheme="minorEastAsia" w:hAnsiTheme="minorEastAsia" w:eastAsiaTheme="minorEastAsia" w:cstheme="minorEastAsia"/>
          <w:b/>
          <w:bCs/>
          <w:sz w:val="24"/>
        </w:rPr>
        <w:t xml:space="preserve"> 中期（非增殖期DR）</w:t>
      </w:r>
    </w:p>
    <w:p w14:paraId="684B1D11">
      <w:pPr>
        <w:spacing w:after="156" w:afterLines="50" w:line="340" w:lineRule="exact"/>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sz w:val="24"/>
        </w:rPr>
        <w:t xml:space="preserve">16.3.2.1 </w:t>
      </w:r>
      <w:r>
        <w:rPr>
          <w:rFonts w:hint="eastAsia" w:asciiTheme="minorEastAsia" w:hAnsiTheme="minorEastAsia" w:eastAsiaTheme="minorEastAsia" w:cstheme="minorEastAsia"/>
          <w:b/>
          <w:bCs/>
          <w:sz w:val="24"/>
        </w:rPr>
        <w:t>肥胖型（痰瘀互结证）</w:t>
      </w:r>
    </w:p>
    <w:p w14:paraId="3A42B519">
      <w:pPr>
        <w:spacing w:after="156" w:afterLines="50" w:line="34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bCs/>
          <w:sz w:val="24"/>
        </w:rPr>
        <w:t>（1）证候特点：</w:t>
      </w:r>
      <w:r>
        <w:rPr>
          <w:rFonts w:hint="eastAsia" w:asciiTheme="minorEastAsia" w:hAnsiTheme="minorEastAsia" w:eastAsiaTheme="minorEastAsia" w:cstheme="minorEastAsia"/>
          <w:sz w:val="24"/>
        </w:rPr>
        <w:t xml:space="preserve">形体肥胖，视网膜微血管瘤、出血、硬性渗出 </w:t>
      </w:r>
    </w:p>
    <w:p w14:paraId="72FE7B37">
      <w:pPr>
        <w:spacing w:after="156" w:afterLines="50" w:line="340" w:lineRule="exact"/>
        <w:ind w:firstLine="482"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bCs/>
          <w:sz w:val="24"/>
        </w:rPr>
        <w:t>舌脉：</w:t>
      </w:r>
      <w:r>
        <w:rPr>
          <w:rFonts w:hint="eastAsia" w:asciiTheme="minorEastAsia" w:hAnsiTheme="minorEastAsia" w:eastAsiaTheme="minorEastAsia" w:cstheme="minorEastAsia"/>
          <w:sz w:val="24"/>
        </w:rPr>
        <w:t xml:space="preserve">舌暗苔腻，脉弦滑 </w:t>
      </w:r>
    </w:p>
    <w:p w14:paraId="254F164E">
      <w:pPr>
        <w:spacing w:after="156" w:afterLines="50" w:line="340" w:lineRule="exact"/>
        <w:ind w:firstLine="482"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bCs/>
          <w:sz w:val="24"/>
        </w:rPr>
        <w:t>治法：</w:t>
      </w:r>
      <w:r>
        <w:rPr>
          <w:rFonts w:hint="eastAsia" w:asciiTheme="minorEastAsia" w:hAnsiTheme="minorEastAsia" w:eastAsiaTheme="minorEastAsia" w:cstheme="minorEastAsia"/>
          <w:sz w:val="24"/>
        </w:rPr>
        <w:t xml:space="preserve">化痰祛瘀，通络明目 </w:t>
      </w:r>
    </w:p>
    <w:p w14:paraId="0430CED0">
      <w:pPr>
        <w:spacing w:after="156" w:afterLines="50" w:line="340" w:lineRule="exact"/>
        <w:ind w:firstLine="482"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bCs/>
          <w:sz w:val="24"/>
        </w:rPr>
        <w:t>主方：</w:t>
      </w:r>
      <w:r>
        <w:rPr>
          <w:rFonts w:hint="eastAsia" w:asciiTheme="minorEastAsia" w:hAnsiTheme="minorEastAsia" w:eastAsiaTheme="minorEastAsia" w:cstheme="minorEastAsia"/>
          <w:sz w:val="24"/>
        </w:rPr>
        <w:t>温胆汤合桃红四物汤加味</w:t>
      </w:r>
      <w:r>
        <w:rPr>
          <w:rFonts w:hint="eastAsia" w:asciiTheme="minorEastAsia" w:hAnsiTheme="minorEastAsia" w:eastAsiaTheme="minorEastAsia" w:cstheme="minorEastAsia"/>
          <w:sz w:val="24"/>
          <w:vertAlign w:val="superscript"/>
        </w:rPr>
        <w:t>[194]</w:t>
      </w:r>
      <w:r>
        <w:rPr>
          <w:rFonts w:hint="eastAsia" w:asciiTheme="minorEastAsia" w:hAnsiTheme="minorEastAsia" w:eastAsiaTheme="minorEastAsia" w:cstheme="minorEastAsia"/>
          <w:sz w:val="24"/>
        </w:rPr>
        <w:t xml:space="preserve"> </w:t>
      </w:r>
    </w:p>
    <w:p w14:paraId="65FD082A">
      <w:pPr>
        <w:spacing w:after="156" w:afterLines="50" w:line="340" w:lineRule="exact"/>
        <w:ind w:firstLine="482" w:firstLineChars="200"/>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组成：</w:t>
      </w:r>
      <w:r>
        <w:rPr>
          <w:rFonts w:hint="eastAsia" w:asciiTheme="minorEastAsia" w:hAnsiTheme="minorEastAsia" w:eastAsiaTheme="minorEastAsia" w:cstheme="minorEastAsia"/>
          <w:sz w:val="24"/>
        </w:rPr>
        <w:t>法半夏、陈皮、茯苓、竹茹、枳实、桃仁、红花、当归、川芎、赤芍、海藻、浙贝母，等。</w:t>
      </w:r>
    </w:p>
    <w:p w14:paraId="078ECD04">
      <w:pPr>
        <w:spacing w:after="156" w:afterLines="50" w:line="34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bCs/>
          <w:sz w:val="24"/>
        </w:rPr>
        <w:t>（2）煎服法：</w:t>
      </w:r>
      <w:r>
        <w:rPr>
          <w:rFonts w:hint="eastAsia" w:asciiTheme="minorEastAsia" w:hAnsiTheme="minorEastAsia" w:eastAsiaTheme="minorEastAsia" w:cstheme="minorEastAsia"/>
          <w:sz w:val="24"/>
        </w:rPr>
        <w:t xml:space="preserve">每日1剂，水煎400ml，分2次服 </w:t>
      </w:r>
    </w:p>
    <w:p w14:paraId="007F8D15">
      <w:pPr>
        <w:spacing w:after="156" w:afterLines="50" w:line="34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bCs/>
          <w:sz w:val="24"/>
        </w:rPr>
        <w:t>（3）推荐等级</w:t>
      </w:r>
      <w:r>
        <w:rPr>
          <w:rFonts w:hint="eastAsia" w:asciiTheme="minorEastAsia" w:hAnsiTheme="minorEastAsia" w:eastAsiaTheme="minorEastAsia" w:cstheme="minorEastAsia"/>
          <w:sz w:val="24"/>
        </w:rPr>
        <w:t>：B级</w:t>
      </w:r>
      <w:r>
        <w:rPr>
          <w:rFonts w:hint="eastAsia" w:asciiTheme="minorEastAsia" w:hAnsiTheme="minorEastAsia" w:eastAsiaTheme="minorEastAsia" w:cstheme="minorEastAsia"/>
          <w:sz w:val="24"/>
          <w:vertAlign w:val="superscript"/>
        </w:rPr>
        <w:t>[191]</w:t>
      </w:r>
    </w:p>
    <w:p w14:paraId="7B708FB0">
      <w:pPr>
        <w:spacing w:after="156" w:afterLines="50" w:line="340" w:lineRule="exact"/>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sz w:val="24"/>
        </w:rPr>
        <w:t xml:space="preserve">16.3.2.2 </w:t>
      </w:r>
      <w:r>
        <w:rPr>
          <w:rFonts w:hint="eastAsia" w:asciiTheme="minorEastAsia" w:hAnsiTheme="minorEastAsia" w:eastAsiaTheme="minorEastAsia" w:cstheme="minorEastAsia"/>
          <w:b/>
          <w:bCs/>
          <w:sz w:val="24"/>
        </w:rPr>
        <w:t>消瘦型（阴虚血瘀证）</w:t>
      </w:r>
    </w:p>
    <w:p w14:paraId="34B57A2D">
      <w:pPr>
        <w:spacing w:after="156" w:afterLines="50" w:line="34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bCs/>
          <w:sz w:val="24"/>
        </w:rPr>
        <w:t>（1）证候特点：</w:t>
      </w:r>
      <w:r>
        <w:rPr>
          <w:rFonts w:hint="eastAsia" w:asciiTheme="minorEastAsia" w:hAnsiTheme="minorEastAsia" w:eastAsiaTheme="minorEastAsia" w:cstheme="minorEastAsia"/>
          <w:sz w:val="24"/>
        </w:rPr>
        <w:t xml:space="preserve">形体消瘦，视网膜微血管瘤、出血、棉绒斑 </w:t>
      </w:r>
    </w:p>
    <w:p w14:paraId="521E731E">
      <w:pPr>
        <w:spacing w:after="156" w:afterLines="50" w:line="340" w:lineRule="exact"/>
        <w:ind w:firstLine="482"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bCs/>
          <w:sz w:val="24"/>
        </w:rPr>
        <w:t>舌脉：</w:t>
      </w:r>
      <w:r>
        <w:rPr>
          <w:rFonts w:hint="eastAsia" w:asciiTheme="minorEastAsia" w:hAnsiTheme="minorEastAsia" w:eastAsiaTheme="minorEastAsia" w:cstheme="minorEastAsia"/>
          <w:sz w:val="24"/>
        </w:rPr>
        <w:t xml:space="preserve">舌暗红少苔，脉细涩 </w:t>
      </w:r>
    </w:p>
    <w:p w14:paraId="6FB538EB">
      <w:pPr>
        <w:spacing w:after="156" w:afterLines="50" w:line="340" w:lineRule="exact"/>
        <w:ind w:firstLine="482"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bCs/>
          <w:sz w:val="24"/>
        </w:rPr>
        <w:t>治法：</w:t>
      </w:r>
      <w:r>
        <w:rPr>
          <w:rFonts w:hint="eastAsia" w:asciiTheme="minorEastAsia" w:hAnsiTheme="minorEastAsia" w:eastAsiaTheme="minorEastAsia" w:cstheme="minorEastAsia"/>
          <w:sz w:val="24"/>
        </w:rPr>
        <w:t xml:space="preserve">滋阴活血，通络明目 </w:t>
      </w:r>
    </w:p>
    <w:p w14:paraId="70E558B2">
      <w:pPr>
        <w:spacing w:after="156" w:afterLines="50" w:line="340" w:lineRule="exact"/>
        <w:ind w:firstLine="482"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bCs/>
          <w:sz w:val="24"/>
        </w:rPr>
        <w:t>主方：</w:t>
      </w:r>
      <w:r>
        <w:rPr>
          <w:rFonts w:hint="eastAsia" w:asciiTheme="minorEastAsia" w:hAnsiTheme="minorEastAsia" w:eastAsiaTheme="minorEastAsia" w:cstheme="minorEastAsia"/>
          <w:sz w:val="24"/>
        </w:rPr>
        <w:t>六味地黄丸合血府逐瘀汤加味</w:t>
      </w:r>
      <w:r>
        <w:rPr>
          <w:rFonts w:hint="eastAsia" w:asciiTheme="minorEastAsia" w:hAnsiTheme="minorEastAsia" w:eastAsiaTheme="minorEastAsia" w:cstheme="minorEastAsia"/>
          <w:sz w:val="24"/>
          <w:vertAlign w:val="superscript"/>
        </w:rPr>
        <w:t>[195]</w:t>
      </w:r>
    </w:p>
    <w:p w14:paraId="76F9CB7D">
      <w:pPr>
        <w:spacing w:after="156" w:afterLines="50" w:line="340" w:lineRule="exact"/>
        <w:ind w:firstLine="482" w:firstLineChars="200"/>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组成：</w:t>
      </w:r>
      <w:r>
        <w:rPr>
          <w:rFonts w:hint="eastAsia" w:asciiTheme="minorEastAsia" w:hAnsiTheme="minorEastAsia" w:eastAsiaTheme="minorEastAsia" w:cstheme="minorEastAsia"/>
          <w:sz w:val="24"/>
        </w:rPr>
        <w:t>熟地黄、山茱萸、山药、泽泻、牡丹皮、茯苓、桃仁、红花、当归、川芎、赤芍、牛膝、桔梗，等。</w:t>
      </w:r>
    </w:p>
    <w:p w14:paraId="08A8B6C1">
      <w:pPr>
        <w:spacing w:after="156" w:afterLines="50" w:line="34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bCs/>
          <w:sz w:val="24"/>
        </w:rPr>
        <w:t>（2）煎服法：</w:t>
      </w:r>
      <w:r>
        <w:rPr>
          <w:rFonts w:hint="eastAsia" w:asciiTheme="minorEastAsia" w:hAnsiTheme="minorEastAsia" w:eastAsiaTheme="minorEastAsia" w:cstheme="minorEastAsia"/>
          <w:sz w:val="24"/>
        </w:rPr>
        <w:t>每日1剂，水煎400ml，分2次服</w:t>
      </w:r>
    </w:p>
    <w:p w14:paraId="53402CED">
      <w:pPr>
        <w:spacing w:after="156" w:afterLines="50" w:line="34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bCs/>
          <w:sz w:val="24"/>
        </w:rPr>
        <w:t>（3）推荐等级：</w:t>
      </w:r>
      <w:r>
        <w:rPr>
          <w:rFonts w:hint="eastAsia" w:asciiTheme="minorEastAsia" w:hAnsiTheme="minorEastAsia" w:eastAsiaTheme="minorEastAsia" w:cstheme="minorEastAsia"/>
          <w:sz w:val="24"/>
        </w:rPr>
        <w:t>B级</w:t>
      </w:r>
      <w:r>
        <w:rPr>
          <w:rFonts w:hint="eastAsia" w:asciiTheme="minorEastAsia" w:hAnsiTheme="minorEastAsia" w:eastAsiaTheme="minorEastAsia" w:cstheme="minorEastAsia"/>
          <w:sz w:val="24"/>
          <w:vertAlign w:val="superscript"/>
        </w:rPr>
        <w:t>[191]</w:t>
      </w:r>
    </w:p>
    <w:p w14:paraId="4656A659">
      <w:pPr>
        <w:spacing w:after="156" w:afterLines="50" w:line="34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sz w:val="24"/>
        </w:rPr>
        <w:t xml:space="preserve">16.3.3 </w:t>
      </w:r>
      <w:r>
        <w:rPr>
          <w:rFonts w:hint="eastAsia" w:asciiTheme="minorEastAsia" w:hAnsiTheme="minorEastAsia" w:eastAsiaTheme="minorEastAsia" w:cstheme="minorEastAsia"/>
          <w:b/>
          <w:bCs/>
          <w:sz w:val="24"/>
        </w:rPr>
        <w:t>晚期（增殖期DR/DME）</w:t>
      </w:r>
    </w:p>
    <w:p w14:paraId="0392800A">
      <w:pPr>
        <w:spacing w:after="156" w:afterLines="50" w:line="340" w:lineRule="exact"/>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sz w:val="24"/>
        </w:rPr>
        <w:t xml:space="preserve">16.3.3.1 </w:t>
      </w:r>
      <w:r>
        <w:rPr>
          <w:rFonts w:hint="eastAsia" w:asciiTheme="minorEastAsia" w:hAnsiTheme="minorEastAsia" w:eastAsiaTheme="minorEastAsia" w:cstheme="minorEastAsia"/>
          <w:b/>
          <w:bCs/>
          <w:sz w:val="24"/>
        </w:rPr>
        <w:t>肥胖型（痰瘀互结，络损血溢证）</w:t>
      </w:r>
    </w:p>
    <w:p w14:paraId="235B6B7F">
      <w:pPr>
        <w:spacing w:after="156" w:afterLines="50" w:line="34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bCs/>
          <w:sz w:val="24"/>
        </w:rPr>
        <w:t>（1）证候特点：</w:t>
      </w:r>
      <w:r>
        <w:rPr>
          <w:rFonts w:hint="eastAsia" w:asciiTheme="minorEastAsia" w:hAnsiTheme="minorEastAsia" w:eastAsiaTheme="minorEastAsia" w:cstheme="minorEastAsia"/>
          <w:sz w:val="24"/>
        </w:rPr>
        <w:t xml:space="preserve">视网膜新生血管、玻璃体积血、纤维增殖 </w:t>
      </w:r>
    </w:p>
    <w:p w14:paraId="00786794">
      <w:pPr>
        <w:spacing w:after="156" w:afterLines="50" w:line="340" w:lineRule="exact"/>
        <w:ind w:firstLine="482"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bCs/>
          <w:sz w:val="24"/>
        </w:rPr>
        <w:t>舌脉：</w:t>
      </w:r>
      <w:r>
        <w:rPr>
          <w:rFonts w:hint="eastAsia" w:asciiTheme="minorEastAsia" w:hAnsiTheme="minorEastAsia" w:eastAsiaTheme="minorEastAsia" w:cstheme="minorEastAsia"/>
          <w:sz w:val="24"/>
        </w:rPr>
        <w:t xml:space="preserve">舌紫暗苔厚腻，脉弦涩 </w:t>
      </w:r>
    </w:p>
    <w:p w14:paraId="77ACAD71">
      <w:pPr>
        <w:spacing w:after="156" w:afterLines="50" w:line="340" w:lineRule="exact"/>
        <w:ind w:firstLine="482"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bCs/>
          <w:sz w:val="24"/>
        </w:rPr>
        <w:t>治法：</w:t>
      </w:r>
      <w:r>
        <w:rPr>
          <w:rFonts w:hint="eastAsia" w:asciiTheme="minorEastAsia" w:hAnsiTheme="minorEastAsia" w:eastAsiaTheme="minorEastAsia" w:cstheme="minorEastAsia"/>
          <w:sz w:val="24"/>
        </w:rPr>
        <w:t xml:space="preserve">化痰祛瘀，固摄止血 </w:t>
      </w:r>
    </w:p>
    <w:p w14:paraId="6D2BEBB2">
      <w:pPr>
        <w:spacing w:after="156" w:afterLines="50" w:line="340" w:lineRule="exact"/>
        <w:ind w:firstLine="482"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bCs/>
          <w:sz w:val="24"/>
        </w:rPr>
        <w:t>主方：</w:t>
      </w:r>
      <w:r>
        <w:rPr>
          <w:rFonts w:hint="eastAsia" w:asciiTheme="minorEastAsia" w:hAnsiTheme="minorEastAsia" w:eastAsiaTheme="minorEastAsia" w:cstheme="minorEastAsia"/>
          <w:sz w:val="24"/>
        </w:rPr>
        <w:t>涤痰汤合生蒲黄汤加味</w:t>
      </w:r>
      <w:r>
        <w:rPr>
          <w:rFonts w:hint="eastAsia" w:asciiTheme="minorEastAsia" w:hAnsiTheme="minorEastAsia" w:eastAsiaTheme="minorEastAsia" w:cstheme="minorEastAsia"/>
          <w:sz w:val="24"/>
          <w:vertAlign w:val="superscript"/>
        </w:rPr>
        <w:t>[196]</w:t>
      </w:r>
    </w:p>
    <w:p w14:paraId="70FD494E">
      <w:pPr>
        <w:spacing w:after="156" w:afterLines="50" w:line="340" w:lineRule="exact"/>
        <w:ind w:firstLine="482" w:firstLineChars="200"/>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组成：</w:t>
      </w:r>
      <w:r>
        <w:rPr>
          <w:rFonts w:hint="eastAsia" w:asciiTheme="minorEastAsia" w:hAnsiTheme="minorEastAsia" w:eastAsiaTheme="minorEastAsia" w:cstheme="minorEastAsia"/>
          <w:sz w:val="24"/>
        </w:rPr>
        <w:t>法半夏、陈皮、茯苓、竹茹、石菖蒲、生蒲黄（包煎）、丹参、三七粉（冲服）、仙鹤草、海藻、昆布，等。</w:t>
      </w:r>
    </w:p>
    <w:p w14:paraId="3C8A06AF">
      <w:pPr>
        <w:spacing w:after="156" w:afterLines="50" w:line="34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bCs/>
          <w:sz w:val="24"/>
        </w:rPr>
        <w:t>（2）煎服法：</w:t>
      </w:r>
      <w:r>
        <w:rPr>
          <w:rFonts w:hint="eastAsia" w:asciiTheme="minorEastAsia" w:hAnsiTheme="minorEastAsia" w:eastAsiaTheme="minorEastAsia" w:cstheme="minorEastAsia"/>
          <w:sz w:val="24"/>
        </w:rPr>
        <w:t xml:space="preserve">每日1剂，水煎400ml，分2次服 </w:t>
      </w:r>
    </w:p>
    <w:p w14:paraId="23EDAA17">
      <w:pPr>
        <w:spacing w:after="156" w:afterLines="50" w:line="34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bCs/>
          <w:sz w:val="24"/>
        </w:rPr>
        <w:t>（3）推荐等级：</w:t>
      </w:r>
      <w:r>
        <w:rPr>
          <w:rFonts w:hint="eastAsia" w:asciiTheme="minorEastAsia" w:hAnsiTheme="minorEastAsia" w:eastAsiaTheme="minorEastAsia" w:cstheme="minorEastAsia"/>
          <w:sz w:val="24"/>
        </w:rPr>
        <w:t>C级</w:t>
      </w:r>
      <w:r>
        <w:rPr>
          <w:rFonts w:hint="eastAsia" w:asciiTheme="minorEastAsia" w:hAnsiTheme="minorEastAsia" w:eastAsiaTheme="minorEastAsia" w:cstheme="minorEastAsia"/>
          <w:sz w:val="24"/>
          <w:vertAlign w:val="superscript"/>
        </w:rPr>
        <w:t>[191]</w:t>
      </w:r>
    </w:p>
    <w:p w14:paraId="2C63601C">
      <w:pPr>
        <w:spacing w:after="156" w:afterLines="50" w:line="340" w:lineRule="exact"/>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sz w:val="24"/>
        </w:rPr>
        <w:t xml:space="preserve">16.3.3.2 </w:t>
      </w:r>
      <w:r>
        <w:rPr>
          <w:rFonts w:hint="eastAsia" w:asciiTheme="minorEastAsia" w:hAnsiTheme="minorEastAsia" w:eastAsiaTheme="minorEastAsia" w:cstheme="minorEastAsia"/>
          <w:b/>
          <w:bCs/>
          <w:sz w:val="24"/>
        </w:rPr>
        <w:t>消瘦型（阴阳两虚，血瘀痰凝证）</w:t>
      </w:r>
    </w:p>
    <w:p w14:paraId="165B387C">
      <w:pPr>
        <w:spacing w:after="156" w:afterLines="50" w:line="34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bCs/>
          <w:sz w:val="24"/>
        </w:rPr>
        <w:t>（1）证候特点：</w:t>
      </w:r>
      <w:r>
        <w:rPr>
          <w:rFonts w:hint="eastAsia" w:asciiTheme="minorEastAsia" w:hAnsiTheme="minorEastAsia" w:eastAsiaTheme="minorEastAsia" w:cstheme="minorEastAsia"/>
          <w:sz w:val="24"/>
        </w:rPr>
        <w:t xml:space="preserve">视网膜新生血管、纤维增殖、牵拉性视网膜脱离 </w:t>
      </w:r>
    </w:p>
    <w:p w14:paraId="0A6816BE">
      <w:pPr>
        <w:spacing w:after="156" w:afterLines="50" w:line="340" w:lineRule="exact"/>
        <w:ind w:firstLine="482"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bCs/>
          <w:sz w:val="24"/>
        </w:rPr>
        <w:t>舌脉：</w:t>
      </w:r>
      <w:r>
        <w:rPr>
          <w:rFonts w:hint="eastAsia" w:asciiTheme="minorEastAsia" w:hAnsiTheme="minorEastAsia" w:eastAsiaTheme="minorEastAsia" w:cstheme="minorEastAsia"/>
          <w:sz w:val="24"/>
        </w:rPr>
        <w:t xml:space="preserve">舌淡暗少津，脉沉细 </w:t>
      </w:r>
    </w:p>
    <w:p w14:paraId="369274C9">
      <w:pPr>
        <w:spacing w:after="156" w:afterLines="50" w:line="340" w:lineRule="exact"/>
        <w:ind w:firstLine="482"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bCs/>
          <w:sz w:val="24"/>
        </w:rPr>
        <w:t>治法：</w:t>
      </w:r>
      <w:r>
        <w:rPr>
          <w:rFonts w:hint="eastAsia" w:asciiTheme="minorEastAsia" w:hAnsiTheme="minorEastAsia" w:eastAsiaTheme="minorEastAsia" w:cstheme="minorEastAsia"/>
          <w:sz w:val="24"/>
        </w:rPr>
        <w:t xml:space="preserve">滋阴温阳，化痰祛瘀 </w:t>
      </w:r>
    </w:p>
    <w:p w14:paraId="4DE2CCD3">
      <w:pPr>
        <w:spacing w:after="156" w:afterLines="50" w:line="340" w:lineRule="exact"/>
        <w:ind w:firstLine="482"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bCs/>
          <w:sz w:val="24"/>
        </w:rPr>
        <w:t>主方：</w:t>
      </w:r>
      <w:r>
        <w:rPr>
          <w:rFonts w:hint="eastAsia" w:asciiTheme="minorEastAsia" w:hAnsiTheme="minorEastAsia" w:eastAsiaTheme="minorEastAsia" w:cstheme="minorEastAsia"/>
          <w:sz w:val="24"/>
        </w:rPr>
        <w:t>金匮肾气丸合抵当汤加味</w:t>
      </w:r>
      <w:r>
        <w:rPr>
          <w:rFonts w:hint="eastAsia" w:asciiTheme="minorEastAsia" w:hAnsiTheme="minorEastAsia" w:eastAsiaTheme="minorEastAsia" w:cstheme="minorEastAsia"/>
          <w:sz w:val="24"/>
          <w:vertAlign w:val="superscript"/>
        </w:rPr>
        <w:t>[197]</w:t>
      </w:r>
    </w:p>
    <w:p w14:paraId="6BEB99F0">
      <w:pPr>
        <w:spacing w:after="156" w:afterLines="50" w:line="340" w:lineRule="exact"/>
        <w:ind w:firstLine="482" w:firstLineChars="200"/>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组成：</w:t>
      </w:r>
      <w:r>
        <w:rPr>
          <w:rFonts w:hint="eastAsia" w:asciiTheme="minorEastAsia" w:hAnsiTheme="minorEastAsia" w:eastAsiaTheme="minorEastAsia" w:cstheme="minorEastAsia"/>
          <w:sz w:val="24"/>
        </w:rPr>
        <w:t>熟地黄、山茱萸、山药、泽泻、丹皮、茯苓、桂枝、附子（先煎）、水蛭（打粉冲服）、虻虫（打粉冲服）、桃仁、大黄，等。</w:t>
      </w:r>
    </w:p>
    <w:p w14:paraId="01A490A3">
      <w:pPr>
        <w:spacing w:after="156" w:afterLines="50" w:line="34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bCs/>
          <w:sz w:val="24"/>
        </w:rPr>
        <w:t>（2）煎服法：</w:t>
      </w:r>
      <w:r>
        <w:rPr>
          <w:rFonts w:hint="eastAsia" w:asciiTheme="minorEastAsia" w:hAnsiTheme="minorEastAsia" w:eastAsiaTheme="minorEastAsia" w:cstheme="minorEastAsia"/>
          <w:sz w:val="24"/>
        </w:rPr>
        <w:t xml:space="preserve">附子先煎30分钟，每日1剂，水煎400ml，分2次服 </w:t>
      </w:r>
    </w:p>
    <w:p w14:paraId="57C7AF07">
      <w:pPr>
        <w:spacing w:after="156" w:afterLines="50" w:line="340" w:lineRule="exact"/>
        <w:rPr>
          <w:rFonts w:hint="eastAsia" w:asciiTheme="minorEastAsia" w:hAnsiTheme="minorEastAsia" w:eastAsiaTheme="minorEastAsia" w:cstheme="minorEastAsia"/>
          <w:sz w:val="24"/>
          <w:vertAlign w:val="superscript"/>
        </w:rPr>
      </w:pPr>
      <w:r>
        <w:rPr>
          <w:rFonts w:hint="eastAsia" w:asciiTheme="minorEastAsia" w:hAnsiTheme="minorEastAsia" w:eastAsiaTheme="minorEastAsia" w:cstheme="minorEastAsia"/>
          <w:b/>
          <w:bCs/>
          <w:sz w:val="24"/>
        </w:rPr>
        <w:t>（3）推荐等级：</w:t>
      </w:r>
      <w:r>
        <w:rPr>
          <w:rFonts w:hint="eastAsia" w:asciiTheme="minorEastAsia" w:hAnsiTheme="minorEastAsia" w:eastAsiaTheme="minorEastAsia" w:cstheme="minorEastAsia"/>
          <w:sz w:val="24"/>
        </w:rPr>
        <w:t>C级</w:t>
      </w:r>
      <w:r>
        <w:rPr>
          <w:rFonts w:hint="eastAsia" w:asciiTheme="minorEastAsia" w:hAnsiTheme="minorEastAsia" w:eastAsiaTheme="minorEastAsia" w:cstheme="minorEastAsia"/>
          <w:sz w:val="24"/>
          <w:vertAlign w:val="superscript"/>
        </w:rPr>
        <w:t>[191]</w:t>
      </w:r>
    </w:p>
    <w:p w14:paraId="25905C6D">
      <w:pPr>
        <w:spacing w:after="156" w:afterLines="50" w:line="360" w:lineRule="exact"/>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
          <w:sz w:val="24"/>
        </w:rPr>
        <w:t xml:space="preserve">16.3.4 </w:t>
      </w:r>
      <w:r>
        <w:rPr>
          <w:rFonts w:hint="eastAsia" w:asciiTheme="minorEastAsia" w:hAnsiTheme="minorEastAsia" w:eastAsiaTheme="minorEastAsia" w:cstheme="minorEastAsia"/>
          <w:b/>
          <w:bCs/>
          <w:sz w:val="24"/>
        </w:rPr>
        <w:t>剂型调整：</w:t>
      </w:r>
      <w:r>
        <w:rPr>
          <w:rFonts w:hint="eastAsia" w:asciiTheme="minorEastAsia" w:hAnsiTheme="minorEastAsia" w:eastAsiaTheme="minorEastAsia" w:cstheme="minorEastAsia"/>
          <w:szCs w:val="21"/>
        </w:rPr>
        <w:t>糖尿病视网膜病变“三期论治的內治方案”</w:t>
      </w:r>
      <w:r>
        <w:rPr>
          <w:rFonts w:hint="eastAsia" w:asciiTheme="minorEastAsia" w:hAnsiTheme="minorEastAsia" w:eastAsiaTheme="minorEastAsia" w:cstheme="minorEastAsia"/>
          <w:sz w:val="24"/>
        </w:rPr>
        <w:t>汤剂处方</w:t>
      </w:r>
      <w:r>
        <w:rPr>
          <w:rFonts w:hint="eastAsia" w:asciiTheme="minorEastAsia" w:hAnsiTheme="minorEastAsia" w:eastAsiaTheme="minorEastAsia" w:cstheme="minorEastAsia"/>
          <w:bCs/>
          <w:sz w:val="24"/>
        </w:rPr>
        <w:t>，也可以根据患者病情及院内治疗不同阶段的的需要，调整为：</w:t>
      </w:r>
      <w:r>
        <w:rPr>
          <w:rFonts w:hint="eastAsia" w:asciiTheme="minorEastAsia" w:hAnsiTheme="minorEastAsia" w:eastAsiaTheme="minorEastAsia" w:cstheme="minorEastAsia"/>
          <w:b/>
          <w:sz w:val="24"/>
        </w:rPr>
        <w:t>膏方、大蜜丸、水泛丸、浓缩丸、散剂</w:t>
      </w:r>
      <w:r>
        <w:rPr>
          <w:rFonts w:hint="eastAsia" w:asciiTheme="minorEastAsia" w:hAnsiTheme="minorEastAsia" w:eastAsiaTheme="minorEastAsia" w:cstheme="minorEastAsia"/>
          <w:bCs/>
          <w:sz w:val="24"/>
        </w:rPr>
        <w:t>（代茶饮）等剂型，剂量做相应换算，但须根据“</w:t>
      </w:r>
      <w:r>
        <w:rPr>
          <w:rFonts w:hint="eastAsia" w:asciiTheme="minorEastAsia" w:hAnsiTheme="minorEastAsia" w:eastAsiaTheme="minorEastAsia" w:cstheme="minorEastAsia"/>
          <w:b/>
          <w:bCs/>
          <w:sz w:val="24"/>
        </w:rPr>
        <w:t>证型化辅料匹配原则”</w:t>
      </w:r>
      <w:r>
        <w:rPr>
          <w:rFonts w:hint="eastAsia" w:asciiTheme="minorEastAsia" w:hAnsiTheme="minorEastAsia" w:eastAsiaTheme="minorEastAsia" w:cstheme="minorEastAsia"/>
          <w:bCs/>
          <w:sz w:val="24"/>
        </w:rPr>
        <w:t>选用相应的辅料。</w:t>
      </w:r>
    </w:p>
    <w:p w14:paraId="1EF473EC">
      <w:pPr>
        <w:spacing w:after="156" w:afterLines="50" w:line="34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sz w:val="24"/>
        </w:rPr>
        <w:t>16.4</w:t>
      </w:r>
      <w:r>
        <w:rPr>
          <w:rFonts w:hint="eastAsia" w:asciiTheme="minorEastAsia" w:hAnsiTheme="minorEastAsia" w:eastAsiaTheme="minorEastAsia" w:cstheme="minorEastAsia"/>
          <w:b/>
          <w:bCs/>
          <w:sz w:val="24"/>
        </w:rPr>
        <w:t xml:space="preserve"> 外治法</w:t>
      </w:r>
    </w:p>
    <w:p w14:paraId="7C6D8FF7">
      <w:pPr>
        <w:spacing w:after="156" w:afterLines="50" w:line="34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sz w:val="24"/>
        </w:rPr>
        <w:t>16.4.1 针灸治疗</w:t>
      </w:r>
    </w:p>
    <w:p w14:paraId="16A2A0DD">
      <w:pPr>
        <w:spacing w:after="156" w:afterLines="50" w:line="34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bCs/>
          <w:sz w:val="24"/>
        </w:rPr>
        <w:t>（1）取穴：</w:t>
      </w:r>
      <w:r>
        <w:rPr>
          <w:rFonts w:hint="eastAsia" w:asciiTheme="minorEastAsia" w:hAnsiTheme="minorEastAsia" w:eastAsiaTheme="minorEastAsia" w:cstheme="minorEastAsia"/>
          <w:sz w:val="24"/>
        </w:rPr>
        <w:t>睛明、攒竹、球后、足三里、三阴交、太溪</w:t>
      </w:r>
      <w:r>
        <w:rPr>
          <w:rFonts w:hint="eastAsia" w:asciiTheme="minorEastAsia" w:hAnsiTheme="minorEastAsia" w:eastAsiaTheme="minorEastAsia" w:cstheme="minorEastAsia"/>
          <w:sz w:val="24"/>
          <w:vertAlign w:val="superscript"/>
        </w:rPr>
        <w:t>[199]</w:t>
      </w:r>
      <w:r>
        <w:rPr>
          <w:rFonts w:hint="eastAsia" w:asciiTheme="minorEastAsia" w:hAnsiTheme="minorEastAsia" w:eastAsiaTheme="minorEastAsia" w:cstheme="minorEastAsia"/>
          <w:sz w:val="24"/>
        </w:rPr>
        <w:t xml:space="preserve"> </w:t>
      </w:r>
    </w:p>
    <w:p w14:paraId="09A380A9">
      <w:pPr>
        <w:spacing w:after="156" w:afterLines="50" w:line="34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bCs/>
          <w:sz w:val="24"/>
        </w:rPr>
        <w:t>（2）操作：</w:t>
      </w:r>
      <w:r>
        <w:rPr>
          <w:rFonts w:hint="eastAsia" w:asciiTheme="minorEastAsia" w:hAnsiTheme="minorEastAsia" w:eastAsiaTheme="minorEastAsia" w:cstheme="minorEastAsia"/>
          <w:sz w:val="24"/>
        </w:rPr>
        <w:t xml:space="preserve">平补平泻，留针20分钟，隔日1次 </w:t>
      </w:r>
    </w:p>
    <w:p w14:paraId="0A06D76F">
      <w:pPr>
        <w:spacing w:after="156" w:afterLines="50" w:line="34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bCs/>
          <w:sz w:val="24"/>
        </w:rPr>
        <w:t>（3）推荐等级：</w:t>
      </w:r>
      <w:r>
        <w:rPr>
          <w:rFonts w:hint="eastAsia" w:asciiTheme="minorEastAsia" w:hAnsiTheme="minorEastAsia" w:eastAsiaTheme="minorEastAsia" w:cstheme="minorEastAsia"/>
          <w:sz w:val="24"/>
        </w:rPr>
        <w:t>B级</w:t>
      </w:r>
      <w:r>
        <w:rPr>
          <w:rFonts w:hint="eastAsia" w:asciiTheme="minorEastAsia" w:hAnsiTheme="minorEastAsia" w:eastAsiaTheme="minorEastAsia" w:cstheme="minorEastAsia"/>
          <w:sz w:val="24"/>
          <w:vertAlign w:val="superscript"/>
        </w:rPr>
        <w:t>[191]</w:t>
      </w:r>
    </w:p>
    <w:p w14:paraId="6A3DF550">
      <w:pPr>
        <w:spacing w:after="156" w:afterLines="50" w:line="34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sz w:val="24"/>
        </w:rPr>
        <w:t>16.4.2离子导入</w:t>
      </w:r>
    </w:p>
    <w:p w14:paraId="78689F6F">
      <w:pPr>
        <w:spacing w:after="156" w:afterLines="50" w:line="34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bCs/>
          <w:sz w:val="24"/>
        </w:rPr>
        <w:t>（1）药物：</w:t>
      </w:r>
      <w:r>
        <w:rPr>
          <w:rFonts w:hint="eastAsia" w:asciiTheme="minorEastAsia" w:hAnsiTheme="minorEastAsia" w:eastAsiaTheme="minorEastAsia" w:cstheme="minorEastAsia"/>
          <w:sz w:val="24"/>
        </w:rPr>
        <w:t>丹参注射液2ml+血栓通注射液1ml</w:t>
      </w:r>
      <w:r>
        <w:rPr>
          <w:rFonts w:hint="eastAsia" w:asciiTheme="minorEastAsia" w:hAnsiTheme="minorEastAsia" w:eastAsiaTheme="minorEastAsia" w:cstheme="minorEastAsia"/>
          <w:sz w:val="24"/>
          <w:vertAlign w:val="superscript"/>
        </w:rPr>
        <w:t>[200]</w:t>
      </w:r>
      <w:r>
        <w:rPr>
          <w:rFonts w:hint="eastAsia" w:asciiTheme="minorEastAsia" w:hAnsiTheme="minorEastAsia" w:eastAsiaTheme="minorEastAsia" w:cstheme="minorEastAsia"/>
          <w:sz w:val="24"/>
        </w:rPr>
        <w:t xml:space="preserve"> </w:t>
      </w:r>
    </w:p>
    <w:p w14:paraId="47FC90EA">
      <w:pPr>
        <w:spacing w:after="156" w:afterLines="50" w:line="34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bCs/>
          <w:sz w:val="24"/>
        </w:rPr>
        <w:t>（2）方法：</w:t>
      </w:r>
      <w:r>
        <w:rPr>
          <w:rFonts w:hint="eastAsia" w:asciiTheme="minorEastAsia" w:hAnsiTheme="minorEastAsia" w:eastAsiaTheme="minorEastAsia" w:cstheme="minorEastAsia"/>
          <w:sz w:val="24"/>
        </w:rPr>
        <w:t xml:space="preserve">眼周穴位导入，每次20分钟，每日1次 </w:t>
      </w:r>
    </w:p>
    <w:p w14:paraId="3221827E">
      <w:pPr>
        <w:spacing w:after="156" w:afterLines="50" w:line="34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bCs/>
          <w:sz w:val="24"/>
        </w:rPr>
        <w:t>（3）推荐等级：</w:t>
      </w:r>
      <w:r>
        <w:rPr>
          <w:rFonts w:hint="eastAsia" w:asciiTheme="minorEastAsia" w:hAnsiTheme="minorEastAsia" w:eastAsiaTheme="minorEastAsia" w:cstheme="minorEastAsia"/>
          <w:sz w:val="24"/>
        </w:rPr>
        <w:t>C级</w:t>
      </w:r>
      <w:r>
        <w:rPr>
          <w:rFonts w:hint="eastAsia" w:asciiTheme="minorEastAsia" w:hAnsiTheme="minorEastAsia" w:eastAsiaTheme="minorEastAsia" w:cstheme="minorEastAsia"/>
          <w:sz w:val="24"/>
          <w:vertAlign w:val="superscript"/>
        </w:rPr>
        <w:t>[191]</w:t>
      </w:r>
    </w:p>
    <w:p w14:paraId="214C3485">
      <w:pPr>
        <w:spacing w:after="156" w:afterLines="50" w:line="34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sz w:val="24"/>
        </w:rPr>
        <w:t>16.5</w:t>
      </w:r>
      <w:r>
        <w:rPr>
          <w:rFonts w:hint="eastAsia" w:asciiTheme="minorEastAsia" w:hAnsiTheme="minorEastAsia" w:eastAsiaTheme="minorEastAsia" w:cstheme="minorEastAsia"/>
          <w:b/>
          <w:bCs/>
          <w:sz w:val="24"/>
        </w:rPr>
        <w:t xml:space="preserve"> 推荐等级说明</w:t>
      </w:r>
    </w:p>
    <w:p w14:paraId="06FCB178">
      <w:pPr>
        <w:spacing w:after="156" w:afterLines="50" w:line="34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 </w:t>
      </w:r>
      <w:r>
        <w:rPr>
          <w:rFonts w:hint="eastAsia" w:asciiTheme="minorEastAsia" w:hAnsiTheme="minorEastAsia" w:eastAsiaTheme="minorEastAsia" w:cstheme="minorEastAsia"/>
          <w:b/>
          <w:bCs/>
          <w:sz w:val="24"/>
        </w:rPr>
        <w:t>A级：</w:t>
      </w:r>
      <w:r>
        <w:rPr>
          <w:rFonts w:hint="eastAsia" w:asciiTheme="minorEastAsia" w:hAnsiTheme="minorEastAsia" w:eastAsiaTheme="minorEastAsia" w:cstheme="minorEastAsia"/>
          <w:sz w:val="24"/>
        </w:rPr>
        <w:t>基于多项随机对照试验或Meta分析</w:t>
      </w:r>
    </w:p>
    <w:p w14:paraId="56063A74">
      <w:pPr>
        <w:spacing w:after="156" w:afterLines="50" w:line="34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bCs/>
          <w:sz w:val="24"/>
        </w:rPr>
        <w:t>· B级：</w:t>
      </w:r>
      <w:r>
        <w:rPr>
          <w:rFonts w:hint="eastAsia" w:asciiTheme="minorEastAsia" w:hAnsiTheme="minorEastAsia" w:eastAsiaTheme="minorEastAsia" w:cstheme="minorEastAsia"/>
          <w:sz w:val="24"/>
        </w:rPr>
        <w:t>基于单项随机对照试验或多项非随机对照研究</w:t>
      </w:r>
    </w:p>
    <w:p w14:paraId="03FD31E6">
      <w:pPr>
        <w:spacing w:after="156" w:afterLines="50" w:line="34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bCs/>
          <w:sz w:val="24"/>
        </w:rPr>
        <w:t>· C级：</w:t>
      </w:r>
      <w:r>
        <w:rPr>
          <w:rFonts w:hint="eastAsia" w:asciiTheme="minorEastAsia" w:hAnsiTheme="minorEastAsia" w:eastAsiaTheme="minorEastAsia" w:cstheme="minorEastAsia"/>
          <w:sz w:val="24"/>
        </w:rPr>
        <w:t>基于小规模临床研究或专家共识</w:t>
      </w:r>
    </w:p>
    <w:p w14:paraId="7D802D21">
      <w:pPr>
        <w:spacing w:after="156" w:afterLines="50" w:line="34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sz w:val="24"/>
        </w:rPr>
        <w:t>16.6</w:t>
      </w:r>
      <w:r>
        <w:rPr>
          <w:rFonts w:hint="eastAsia" w:asciiTheme="minorEastAsia" w:hAnsiTheme="minorEastAsia" w:eastAsiaTheme="minorEastAsia" w:cstheme="minorEastAsia"/>
          <w:b/>
          <w:bCs/>
          <w:sz w:val="24"/>
        </w:rPr>
        <w:t xml:space="preserve"> 注意事项</w:t>
      </w:r>
    </w:p>
    <w:p w14:paraId="154365E3">
      <w:pPr>
        <w:spacing w:after="156" w:afterLines="50" w:line="34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sz w:val="24"/>
        </w:rPr>
        <w:t xml:space="preserve">16.6.1 </w:t>
      </w:r>
      <w:r>
        <w:rPr>
          <w:rFonts w:hint="eastAsia" w:asciiTheme="minorEastAsia" w:hAnsiTheme="minorEastAsia" w:eastAsiaTheme="minorEastAsia" w:cstheme="minorEastAsia"/>
          <w:sz w:val="24"/>
        </w:rPr>
        <w:t>本方案需在中医师指导下应用。</w:t>
      </w:r>
    </w:p>
    <w:p w14:paraId="6DBCDE79">
      <w:pPr>
        <w:spacing w:after="156" w:afterLines="50" w:line="34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sz w:val="24"/>
        </w:rPr>
        <w:t xml:space="preserve">16.6.2 </w:t>
      </w:r>
      <w:r>
        <w:rPr>
          <w:rFonts w:hint="eastAsia" w:asciiTheme="minorEastAsia" w:hAnsiTheme="minorEastAsia" w:eastAsiaTheme="minorEastAsia" w:cstheme="minorEastAsia"/>
          <w:sz w:val="24"/>
        </w:rPr>
        <w:t>晚期DR患者应及时结合激光、手术等西医治疗方法</w:t>
      </w:r>
      <w:r>
        <w:rPr>
          <w:rFonts w:hint="eastAsia" w:asciiTheme="minorEastAsia" w:hAnsiTheme="minorEastAsia" w:eastAsiaTheme="minorEastAsia" w:cstheme="minorEastAsia"/>
          <w:bCs/>
          <w:sz w:val="24"/>
          <w:vertAlign w:val="superscript"/>
        </w:rPr>
        <w:t>[204]</w:t>
      </w:r>
      <w:r>
        <w:rPr>
          <w:rFonts w:hint="eastAsia" w:asciiTheme="minorEastAsia" w:hAnsiTheme="minorEastAsia" w:eastAsiaTheme="minorEastAsia" w:cstheme="minorEastAsia"/>
          <w:sz w:val="24"/>
        </w:rPr>
        <w:t>。</w:t>
      </w:r>
    </w:p>
    <w:p w14:paraId="1BA35CCB">
      <w:pPr>
        <w:spacing w:after="156" w:afterLines="50" w:line="34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sz w:val="24"/>
        </w:rPr>
        <w:t xml:space="preserve">16.6.3 </w:t>
      </w:r>
      <w:r>
        <w:rPr>
          <w:rFonts w:hint="eastAsia" w:asciiTheme="minorEastAsia" w:hAnsiTheme="minorEastAsia" w:eastAsiaTheme="minorEastAsia" w:cstheme="minorEastAsia"/>
          <w:sz w:val="24"/>
        </w:rPr>
        <w:t>严格控制血糖、血压、血脂等基础代谢指标</w:t>
      </w:r>
      <w:r>
        <w:rPr>
          <w:rFonts w:hint="eastAsia" w:asciiTheme="minorEastAsia" w:hAnsiTheme="minorEastAsia" w:eastAsiaTheme="minorEastAsia" w:cstheme="minorEastAsia"/>
          <w:bCs/>
          <w:sz w:val="24"/>
          <w:vertAlign w:val="superscript"/>
        </w:rPr>
        <w:t>[208]</w:t>
      </w:r>
      <w:r>
        <w:rPr>
          <w:rFonts w:hint="eastAsia" w:asciiTheme="minorEastAsia" w:hAnsiTheme="minorEastAsia" w:eastAsiaTheme="minorEastAsia" w:cstheme="minorEastAsia"/>
          <w:sz w:val="24"/>
        </w:rPr>
        <w:t>。</w:t>
      </w:r>
    </w:p>
    <w:p w14:paraId="62B567A3">
      <w:pPr>
        <w:spacing w:after="156" w:afterLines="50" w:line="34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sz w:val="24"/>
        </w:rPr>
        <w:t xml:space="preserve">16.6.4 </w:t>
      </w:r>
      <w:r>
        <w:rPr>
          <w:rFonts w:hint="eastAsia" w:asciiTheme="minorEastAsia" w:hAnsiTheme="minorEastAsia" w:eastAsiaTheme="minorEastAsia" w:cstheme="minorEastAsia"/>
          <w:sz w:val="24"/>
        </w:rPr>
        <w:t>定期进行眼科随访检查</w:t>
      </w:r>
      <w:r>
        <w:rPr>
          <w:rFonts w:hint="eastAsia" w:asciiTheme="minorEastAsia" w:hAnsiTheme="minorEastAsia" w:eastAsiaTheme="minorEastAsia" w:cstheme="minorEastAsia"/>
          <w:bCs/>
          <w:sz w:val="24"/>
          <w:vertAlign w:val="superscript"/>
        </w:rPr>
        <w:t>[206]</w:t>
      </w:r>
      <w:r>
        <w:rPr>
          <w:rFonts w:hint="eastAsia" w:asciiTheme="minorEastAsia" w:hAnsiTheme="minorEastAsia" w:eastAsiaTheme="minorEastAsia" w:cstheme="minorEastAsia"/>
          <w:sz w:val="24"/>
        </w:rPr>
        <w:t>。</w:t>
      </w:r>
    </w:p>
    <w:p w14:paraId="01B08157">
      <w:pPr>
        <w:spacing w:line="360" w:lineRule="auto"/>
        <w:rPr>
          <w:rFonts w:hint="eastAsia" w:asciiTheme="minorEastAsia" w:hAnsiTheme="minorEastAsia" w:eastAsiaTheme="minorEastAsia" w:cstheme="minorEastAsia"/>
          <w:sz w:val="24"/>
        </w:rPr>
      </w:pPr>
    </w:p>
    <w:p w14:paraId="55EBB042">
      <w:pPr>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bCs/>
          <w:sz w:val="28"/>
          <w:szCs w:val="28"/>
        </w:rPr>
        <w:t>17 利益冲突说明：</w:t>
      </w:r>
      <w:r>
        <w:rPr>
          <w:rFonts w:hint="eastAsia" w:asciiTheme="minorEastAsia" w:hAnsiTheme="minorEastAsia" w:eastAsiaTheme="minorEastAsia" w:cstheme="minorEastAsia"/>
          <w:sz w:val="24"/>
        </w:rPr>
        <w:t>本共识制定过程中，所有参与制定的专家组成员均正式签署了“利益冲突声明书”，声明“无利益冲突”。且已在正式工作开始前公开了利益声明和评价结果，为此不会成为本共识制定的偏倚来源。</w:t>
      </w:r>
    </w:p>
    <w:p w14:paraId="15588616">
      <w:pPr>
        <w:spacing w:after="156" w:afterLines="50" w:line="340" w:lineRule="exact"/>
        <w:rPr>
          <w:rFonts w:hint="eastAsia" w:asciiTheme="minorEastAsia" w:hAnsiTheme="minorEastAsia" w:eastAsiaTheme="minorEastAsia" w:cstheme="minorEastAsia"/>
          <w:b/>
          <w:sz w:val="24"/>
        </w:rPr>
      </w:pPr>
    </w:p>
    <w:p w14:paraId="4E093925">
      <w:pPr>
        <w:spacing w:line="360" w:lineRule="auto"/>
        <w:rPr>
          <w:rFonts w:hint="eastAsia" w:asciiTheme="minorEastAsia" w:hAnsiTheme="minorEastAsia" w:eastAsiaTheme="minorEastAsia" w:cstheme="minorEastAsia"/>
          <w:sz w:val="24"/>
        </w:rPr>
      </w:pPr>
    </w:p>
    <w:p w14:paraId="33444E12">
      <w:pPr>
        <w:spacing w:line="360" w:lineRule="auto"/>
        <w:rPr>
          <w:rFonts w:hint="eastAsia" w:asciiTheme="minorEastAsia" w:hAnsiTheme="minorEastAsia" w:eastAsiaTheme="minorEastAsia" w:cstheme="minorEastAsia"/>
          <w:sz w:val="24"/>
        </w:rPr>
      </w:pPr>
    </w:p>
    <w:p w14:paraId="6045C084">
      <w:pPr>
        <w:spacing w:line="360" w:lineRule="auto"/>
        <w:jc w:val="center"/>
        <w:rPr>
          <w:rFonts w:hint="eastAsia" w:ascii="黑体" w:hAnsi="黑体" w:eastAsia="黑体" w:cs="黑体"/>
          <w:b/>
          <w:bCs/>
          <w:sz w:val="28"/>
          <w:szCs w:val="28"/>
        </w:rPr>
      </w:pPr>
      <w:r>
        <w:rPr>
          <w:rFonts w:hint="eastAsia" w:ascii="黑体" w:hAnsi="黑体" w:eastAsia="黑体" w:cs="黑体"/>
          <w:b/>
          <w:bCs/>
          <w:sz w:val="28"/>
          <w:szCs w:val="28"/>
        </w:rPr>
        <w:t>附录A 西医专家共识参考研究</w:t>
      </w:r>
    </w:p>
    <w:p w14:paraId="37ED32B5">
      <w:pPr>
        <w:spacing w:line="360" w:lineRule="auto"/>
        <w:jc w:val="cente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《2型糖尿病缓解/逆转中国专家共识》.纪立农等.2021</w:t>
      </w:r>
    </w:p>
    <w:p w14:paraId="1DA82557">
      <w:pPr>
        <w:spacing w:line="360" w:lineRule="auto"/>
        <w:jc w:val="center"/>
        <w:rPr>
          <w:rFonts w:hint="eastAsia" w:asciiTheme="minorEastAsia" w:hAnsiTheme="minorEastAsia" w:eastAsiaTheme="minorEastAsia" w:cstheme="minorEastAsia"/>
          <w:b/>
          <w:bCs/>
          <w:sz w:val="24"/>
        </w:rPr>
      </w:pPr>
    </w:p>
    <w:p w14:paraId="133611BC">
      <w:pPr>
        <w:spacing w:after="156" w:afterLines="50" w:line="34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sz w:val="24"/>
        </w:rPr>
        <w:t>A.1</w:t>
      </w:r>
      <w:r>
        <w:rPr>
          <w:rFonts w:hint="eastAsia" w:asciiTheme="minorEastAsia" w:hAnsiTheme="minorEastAsia" w:eastAsiaTheme="minorEastAsia" w:cstheme="minorEastAsia"/>
          <w:b/>
          <w:bCs/>
          <w:sz w:val="24"/>
        </w:rPr>
        <w:t xml:space="preserve"> T2DM 缓解的定义</w:t>
      </w:r>
    </w:p>
    <w:p w14:paraId="16D029FB">
      <w:pPr>
        <w:spacing w:line="360" w:lineRule="auto"/>
        <w:ind w:firstLine="422"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b/>
          <w:bCs/>
        </w:rPr>
        <w:t>推荐1：T2DM缓解的定义采用2021年ADA“2型糖尿病缓解的定义和解释”中对T2DM缓解的定义。（证据级别4，推荐级别D）</w:t>
      </w:r>
    </w:p>
    <w:p w14:paraId="1C8B317F">
      <w:pPr>
        <w:tabs>
          <w:tab w:val="left" w:pos="809"/>
        </w:tabs>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sz w:val="24"/>
        </w:rPr>
        <w:t>A.1.1</w:t>
      </w:r>
      <w:r>
        <w:rPr>
          <w:rFonts w:hint="eastAsia" w:asciiTheme="minorEastAsia" w:hAnsiTheme="minorEastAsia" w:eastAsiaTheme="minorEastAsia" w:cstheme="minorEastAsia"/>
          <w:b/>
          <w:bCs/>
          <w:sz w:val="24"/>
        </w:rPr>
        <w:t xml:space="preserve"> </w:t>
      </w:r>
      <w:r>
        <w:rPr>
          <w:rFonts w:hint="eastAsia" w:asciiTheme="minorEastAsia" w:hAnsiTheme="minorEastAsia" w:eastAsiaTheme="minorEastAsia" w:cstheme="minorEastAsia"/>
          <w:sz w:val="24"/>
        </w:rPr>
        <w:t>T2DM缓解是指患者在无降糖药物治疗的情况下，血糖仍可处于达标或正常状态。</w:t>
      </w:r>
    </w:p>
    <w:p w14:paraId="29C4A7D0">
      <w:pPr>
        <w:tabs>
          <w:tab w:val="left" w:pos="809"/>
        </w:tabs>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sz w:val="24"/>
        </w:rPr>
        <w:t>A.1.2</w:t>
      </w:r>
      <w:r>
        <w:rPr>
          <w:rFonts w:hint="eastAsia" w:asciiTheme="minorEastAsia" w:hAnsiTheme="minorEastAsia" w:eastAsiaTheme="minorEastAsia" w:cstheme="minorEastAsia"/>
          <w:b/>
          <w:bCs/>
          <w:sz w:val="24"/>
        </w:rPr>
        <w:t xml:space="preserve"> </w:t>
      </w:r>
      <w:r>
        <w:rPr>
          <w:rFonts w:hint="eastAsia" w:asciiTheme="minorEastAsia" w:hAnsiTheme="minorEastAsia" w:eastAsiaTheme="minorEastAsia" w:cstheme="minorEastAsia"/>
          <w:sz w:val="24"/>
        </w:rPr>
        <w:t>2021年ADA发布“2型糖尿病缓解的定义和解释”，建议将患者停用降糖药物至少3月后，HbA1c&lt;6.5%作为T2DM缓解的标准</w:t>
      </w:r>
      <w:r>
        <w:rPr>
          <w:rFonts w:hint="eastAsia" w:asciiTheme="minorEastAsia" w:hAnsiTheme="minorEastAsia" w:eastAsiaTheme="minorEastAsia" w:cstheme="minorEastAsia"/>
          <w:sz w:val="24"/>
          <w:vertAlign w:val="superscript"/>
        </w:rPr>
        <w:t>[211][212]</w:t>
      </w:r>
      <w:r>
        <w:rPr>
          <w:rFonts w:hint="eastAsia" w:asciiTheme="minorEastAsia" w:hAnsiTheme="minorEastAsia" w:eastAsiaTheme="minorEastAsia" w:cstheme="minorEastAsia"/>
          <w:sz w:val="24"/>
        </w:rPr>
        <w:t>。但在有些情况下，如存在血红蛋白变异、疾病影响红细胞生存时间以及HbA1c检测方法不规范等，HbA1c不能反映真实血糖水平，可以用FBG&lt;7.0mmol/L或通过连续葡萄糖监测（CGM）估算的糖化血红蛋白（eA1c）&lt;6.5%，作为T2DM缓解的替代标准。在确定处于T2DM缓解后，仍需要每年复查HbA1c</w:t>
      </w:r>
      <w:r>
        <w:rPr>
          <w:rFonts w:hint="eastAsia" w:asciiTheme="minorEastAsia" w:hAnsiTheme="minorEastAsia" w:eastAsiaTheme="minorEastAsia" w:cstheme="minorEastAsia"/>
          <w:bCs/>
          <w:sz w:val="24"/>
          <w:vertAlign w:val="superscript"/>
        </w:rPr>
        <w:t>[211]</w:t>
      </w:r>
      <w:r>
        <w:rPr>
          <w:rFonts w:hint="eastAsia" w:asciiTheme="minorEastAsia" w:hAnsiTheme="minorEastAsia" w:eastAsiaTheme="minorEastAsia" w:cstheme="minorEastAsia"/>
          <w:sz w:val="24"/>
        </w:rPr>
        <w:t>。</w:t>
      </w:r>
    </w:p>
    <w:p w14:paraId="131494EE">
      <w:pPr>
        <w:tabs>
          <w:tab w:val="left" w:pos="809"/>
        </w:tabs>
        <w:spacing w:line="360" w:lineRule="auto"/>
        <w:rPr>
          <w:rFonts w:hint="eastAsia" w:asciiTheme="minorEastAsia" w:hAnsiTheme="minorEastAsia" w:eastAsiaTheme="minorEastAsia" w:cstheme="minorEastAsia"/>
          <w:sz w:val="24"/>
        </w:rPr>
      </w:pPr>
    </w:p>
    <w:p w14:paraId="256D017F">
      <w:pPr>
        <w:tabs>
          <w:tab w:val="left" w:pos="809"/>
        </w:tabs>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sz w:val="24"/>
        </w:rPr>
        <w:t>A.2</w:t>
      </w:r>
      <w:r>
        <w:rPr>
          <w:rFonts w:hint="eastAsia" w:asciiTheme="minorEastAsia" w:hAnsiTheme="minorEastAsia" w:eastAsiaTheme="minorEastAsia" w:cstheme="minorEastAsia"/>
          <w:b/>
          <w:bCs/>
          <w:sz w:val="24"/>
        </w:rPr>
        <w:t xml:space="preserve"> T2DM 缓解的机制</w:t>
      </w:r>
    </w:p>
    <w:p w14:paraId="7AEFBBB3">
      <w:pPr>
        <w:tabs>
          <w:tab w:val="left" w:pos="809"/>
        </w:tabs>
        <w:spacing w:line="360" w:lineRule="auto"/>
        <w:ind w:firstLine="482"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bCs/>
          <w:sz w:val="24"/>
        </w:rPr>
        <w:t>推荐2：T2DM缓解与纠正肥胖或显著改善体重、脂肪肝、脂肪胰、IR、高胰岛素血症相关，并与纠正高糖毒性及胰岛β细胞去分化与转分化相关。（证据级别2a，推荐级别：B）</w:t>
      </w:r>
    </w:p>
    <w:p w14:paraId="14D3D86F">
      <w:pPr>
        <w:tabs>
          <w:tab w:val="left" w:pos="809"/>
        </w:tabs>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sz w:val="24"/>
        </w:rPr>
        <w:t xml:space="preserve">A.2.1 </w:t>
      </w:r>
      <w:r>
        <w:rPr>
          <w:rFonts w:hint="eastAsia" w:asciiTheme="minorEastAsia" w:hAnsiTheme="minorEastAsia" w:eastAsiaTheme="minorEastAsia" w:cstheme="minorEastAsia"/>
          <w:b/>
          <w:bCs/>
          <w:sz w:val="24"/>
        </w:rPr>
        <w:t>机制1.纠正胰岛β细胞去分化</w:t>
      </w:r>
    </w:p>
    <w:p w14:paraId="45F63AF7">
      <w:pPr>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sz w:val="24"/>
        </w:rPr>
        <w:t xml:space="preserve">A.2.1.1 </w:t>
      </w:r>
      <w:r>
        <w:rPr>
          <w:rFonts w:hint="eastAsia" w:asciiTheme="minorEastAsia" w:hAnsiTheme="minorEastAsia" w:eastAsiaTheme="minorEastAsia" w:cstheme="minorEastAsia"/>
          <w:sz w:val="24"/>
        </w:rPr>
        <w:t>新诊断及病程5年内的T2DM患者胰腺中尚留存一定数量的β细胞，其中多数是静息或处于去分化状态的非功能性β细胞，不分泌胰岛素，通过某些干预措施可使其恢复合成并分泌胰岛素。通常这些胰岛β细胞可理解为“休眠的β细胞”。</w:t>
      </w:r>
    </w:p>
    <w:p w14:paraId="67AD5C99">
      <w:pPr>
        <w:tabs>
          <w:tab w:val="left" w:pos="809"/>
        </w:tabs>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sz w:val="24"/>
        </w:rPr>
        <w:t xml:space="preserve">A.2.1.2 </w:t>
      </w:r>
      <w:r>
        <w:rPr>
          <w:rFonts w:hint="eastAsia" w:asciiTheme="minorEastAsia" w:hAnsiTheme="minorEastAsia" w:eastAsiaTheme="minorEastAsia" w:cstheme="minorEastAsia"/>
          <w:sz w:val="24"/>
        </w:rPr>
        <w:t>高糖毒性会引起β细胞功能紊乱、甚至失活，从而导致β细胞休眠，使胰岛素分泌减少70%以上。其他与胰岛β细胞去分化相关的因素，还包括糖尿病病程、肥胖、脂毒性、IR等，而除了糖尿病病程无法改变外，纠正其他因素，可使去分化的β细胞再分化为成熟的β细胞，恢复胰岛素分泌能力</w:t>
      </w:r>
      <w:r>
        <w:rPr>
          <w:rFonts w:hint="eastAsia" w:asciiTheme="minorEastAsia" w:hAnsiTheme="minorEastAsia" w:eastAsiaTheme="minorEastAsia" w:cstheme="minorEastAsia"/>
          <w:sz w:val="24"/>
          <w:vertAlign w:val="superscript"/>
        </w:rPr>
        <w:t>[213]</w:t>
      </w:r>
      <w:r>
        <w:rPr>
          <w:rFonts w:hint="eastAsia" w:asciiTheme="minorEastAsia" w:hAnsiTheme="minorEastAsia" w:eastAsiaTheme="minorEastAsia" w:cstheme="minorEastAsia"/>
          <w:sz w:val="24"/>
        </w:rPr>
        <w:t>。</w:t>
      </w:r>
    </w:p>
    <w:p w14:paraId="1531002C">
      <w:pPr>
        <w:tabs>
          <w:tab w:val="left" w:pos="809"/>
        </w:tabs>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sz w:val="24"/>
        </w:rPr>
        <w:t xml:space="preserve">A.2.2 </w:t>
      </w:r>
      <w:r>
        <w:rPr>
          <w:rFonts w:hint="eastAsia" w:asciiTheme="minorEastAsia" w:hAnsiTheme="minorEastAsia" w:eastAsiaTheme="minorEastAsia" w:cstheme="minorEastAsia"/>
          <w:b/>
          <w:bCs/>
          <w:sz w:val="24"/>
        </w:rPr>
        <w:t>机制2. 纠正IR</w:t>
      </w:r>
    </w:p>
    <w:p w14:paraId="070D4334">
      <w:pPr>
        <w:tabs>
          <w:tab w:val="left" w:pos="809"/>
        </w:tabs>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sz w:val="24"/>
        </w:rPr>
        <w:t xml:space="preserve">A.2.2.1 </w:t>
      </w:r>
      <w:r>
        <w:rPr>
          <w:rFonts w:hint="eastAsia" w:asciiTheme="minorEastAsia" w:hAnsiTheme="minorEastAsia" w:eastAsiaTheme="minorEastAsia" w:cstheme="minorEastAsia"/>
          <w:sz w:val="24"/>
        </w:rPr>
        <w:t>在T2DM早期，高血糖促进胰岛β细胞代偿性分泌更多胰岛素，以维持血糖正常。</w:t>
      </w:r>
    </w:p>
    <w:p w14:paraId="5CEE0DFA">
      <w:pPr>
        <w:tabs>
          <w:tab w:val="left" w:pos="809"/>
        </w:tabs>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sz w:val="24"/>
        </w:rPr>
        <w:t xml:space="preserve">A.2.2.2 </w:t>
      </w:r>
      <w:r>
        <w:rPr>
          <w:rFonts w:hint="eastAsia" w:asciiTheme="minorEastAsia" w:hAnsiTheme="minorEastAsia" w:eastAsiaTheme="minorEastAsia" w:cstheme="minorEastAsia"/>
          <w:sz w:val="24"/>
        </w:rPr>
        <w:t>新诊断T2DM患者中，高胰岛素血症患者占50%</w:t>
      </w:r>
      <w:r>
        <w:rPr>
          <w:rFonts w:hint="eastAsia" w:asciiTheme="minorEastAsia" w:hAnsiTheme="minorEastAsia" w:eastAsiaTheme="minorEastAsia" w:cstheme="minorEastAsia"/>
          <w:sz w:val="24"/>
          <w:vertAlign w:val="superscript"/>
        </w:rPr>
        <w:t>[214]</w:t>
      </w:r>
      <w:r>
        <w:rPr>
          <w:rFonts w:hint="eastAsia" w:asciiTheme="minorEastAsia" w:hAnsiTheme="minorEastAsia" w:eastAsiaTheme="minorEastAsia" w:cstheme="minorEastAsia"/>
          <w:sz w:val="24"/>
        </w:rPr>
        <w:t>，但随着病程进展，胰岛β细胞功能受损，导致T2DM不可缓解。</w:t>
      </w:r>
    </w:p>
    <w:p w14:paraId="2AA07C5D">
      <w:pPr>
        <w:tabs>
          <w:tab w:val="left" w:pos="809"/>
        </w:tabs>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sz w:val="24"/>
        </w:rPr>
        <w:t xml:space="preserve">A.2.2.3 </w:t>
      </w:r>
      <w:r>
        <w:rPr>
          <w:rFonts w:hint="eastAsia" w:asciiTheme="minorEastAsia" w:hAnsiTheme="minorEastAsia" w:eastAsiaTheme="minorEastAsia" w:cstheme="minorEastAsia"/>
          <w:sz w:val="24"/>
        </w:rPr>
        <w:t>纠正IR可显著改善β细胞功能。</w:t>
      </w:r>
    </w:p>
    <w:p w14:paraId="752DDBB2">
      <w:pPr>
        <w:tabs>
          <w:tab w:val="left" w:pos="809"/>
        </w:tabs>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sz w:val="24"/>
        </w:rPr>
        <w:t xml:space="preserve">A.2.3 </w:t>
      </w:r>
      <w:r>
        <w:rPr>
          <w:rFonts w:hint="eastAsia" w:asciiTheme="minorEastAsia" w:hAnsiTheme="minorEastAsia" w:eastAsiaTheme="minorEastAsia" w:cstheme="minorEastAsia"/>
          <w:b/>
          <w:bCs/>
          <w:sz w:val="24"/>
        </w:rPr>
        <w:t>机制3.纠正肥胖、脂肪肝和脂肪胰</w:t>
      </w:r>
    </w:p>
    <w:p w14:paraId="466ED367">
      <w:pPr>
        <w:tabs>
          <w:tab w:val="left" w:pos="809"/>
        </w:tabs>
        <w:spacing w:line="360" w:lineRule="auto"/>
        <w:ind w:firstLine="482"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bCs/>
          <w:sz w:val="24"/>
        </w:rPr>
        <w:t>推荐3：积极进行体重控制，使BMI达到正常水平。T2DM伴肥胖患者建议减轻体重≥10kg（最好＞15kg）或减重≥10%。（证据级别2a，推荐级别：B）</w:t>
      </w:r>
      <w:r>
        <w:rPr>
          <w:rFonts w:hint="eastAsia" w:asciiTheme="minorEastAsia" w:hAnsiTheme="minorEastAsia" w:eastAsiaTheme="minorEastAsia" w:cstheme="minorEastAsia"/>
          <w:sz w:val="24"/>
          <w:vertAlign w:val="superscript"/>
        </w:rPr>
        <w:t>[215]</w:t>
      </w:r>
    </w:p>
    <w:p w14:paraId="737B5562">
      <w:pPr>
        <w:tabs>
          <w:tab w:val="left" w:pos="809"/>
        </w:tabs>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sz w:val="24"/>
        </w:rPr>
        <w:t xml:space="preserve">A.2.3.1 </w:t>
      </w:r>
      <w:r>
        <w:rPr>
          <w:rFonts w:hint="eastAsia" w:asciiTheme="minorEastAsia" w:hAnsiTheme="minorEastAsia" w:eastAsiaTheme="minorEastAsia" w:cstheme="minorEastAsia"/>
          <w:sz w:val="24"/>
        </w:rPr>
        <w:t>超重或肥胖的T2DM患者常伴有脂肪性肝病。脂肪性肝病使从肝脏溢出的脂质进入胰腺，导致胰腺脂质沉积（脂肪胰），由此对胰岛β细胞功能造成不良影响。减少脂质在肝脏、骨骼肌和胰腺等重要器官中沉积，是T2DM缓解的重要因素。</w:t>
      </w:r>
    </w:p>
    <w:p w14:paraId="1FAC0B4E">
      <w:pPr>
        <w:tabs>
          <w:tab w:val="left" w:pos="809"/>
        </w:tabs>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sz w:val="24"/>
        </w:rPr>
        <w:t xml:space="preserve">A.2.3.2 </w:t>
      </w:r>
      <w:r>
        <w:rPr>
          <w:rFonts w:hint="eastAsia" w:asciiTheme="minorEastAsia" w:hAnsiTheme="minorEastAsia" w:eastAsiaTheme="minorEastAsia" w:cstheme="minorEastAsia"/>
          <w:b/>
          <w:bCs/>
          <w:sz w:val="24"/>
        </w:rPr>
        <w:t>减重是缓解超重或肥胖T2DM的核心。</w:t>
      </w:r>
    </w:p>
    <w:p w14:paraId="71586EB1">
      <w:pPr>
        <w:tabs>
          <w:tab w:val="left" w:pos="809"/>
        </w:tabs>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sz w:val="24"/>
        </w:rPr>
        <w:t xml:space="preserve">A.2.3.3 </w:t>
      </w:r>
      <w:r>
        <w:rPr>
          <w:rFonts w:hint="eastAsia" w:asciiTheme="minorEastAsia" w:hAnsiTheme="minorEastAsia" w:eastAsiaTheme="minorEastAsia" w:cstheme="minorEastAsia"/>
          <w:sz w:val="24"/>
        </w:rPr>
        <w:t>体重改善幅度是T2DM缓解效果的标志。降低体重可使患者的异位脂肪沉积、胰岛β细胞功能、IR、血糖、血脂、高血压等得到改善。通过生活方式干预、医学营养治疗、短期药物治疗或代谢手术实现减重后，能够有效缓解T2DM。</w:t>
      </w:r>
    </w:p>
    <w:p w14:paraId="66B61053">
      <w:pPr>
        <w:tabs>
          <w:tab w:val="left" w:pos="809"/>
        </w:tabs>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sz w:val="24"/>
        </w:rPr>
        <w:t xml:space="preserve">A.3 </w:t>
      </w:r>
      <w:r>
        <w:rPr>
          <w:rFonts w:hint="eastAsia" w:asciiTheme="minorEastAsia" w:hAnsiTheme="minorEastAsia" w:eastAsiaTheme="minorEastAsia" w:cstheme="minorEastAsia"/>
          <w:b/>
          <w:bCs/>
          <w:sz w:val="24"/>
        </w:rPr>
        <w:t>T2DM 缓解的基本条件</w:t>
      </w:r>
    </w:p>
    <w:p w14:paraId="5A44E9BC">
      <w:pPr>
        <w:tabs>
          <w:tab w:val="left" w:pos="809"/>
        </w:tabs>
        <w:spacing w:line="360" w:lineRule="auto"/>
        <w:ind w:firstLine="482"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bCs/>
          <w:sz w:val="24"/>
        </w:rPr>
        <w:t>推荐4：采用“ABCD”法评估T2DM缓解基本条件。（证据级别4，推荐级别：D）</w:t>
      </w:r>
    </w:p>
    <w:p w14:paraId="498614BE">
      <w:pPr>
        <w:tabs>
          <w:tab w:val="left" w:pos="809"/>
        </w:tabs>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sz w:val="24"/>
        </w:rPr>
        <w:t xml:space="preserve">A.3.1 </w:t>
      </w:r>
      <w:r>
        <w:rPr>
          <w:rFonts w:hint="eastAsia" w:asciiTheme="minorEastAsia" w:hAnsiTheme="minorEastAsia" w:eastAsiaTheme="minorEastAsia" w:cstheme="minorEastAsia"/>
          <w:sz w:val="24"/>
        </w:rPr>
        <w:t>排除特殊类型的糖尿病，包括皮质醇增多症、生长激素瘤、胰高血糖素瘤以及一些遗传因素导致的特殊类型糖尿病，这些类型糖尿病需针对其致病因素进行治疗，方可使糖尿病得到缓解。</w:t>
      </w:r>
    </w:p>
    <w:p w14:paraId="69A723DB">
      <w:pPr>
        <w:tabs>
          <w:tab w:val="left" w:pos="809"/>
        </w:tabs>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sz w:val="24"/>
        </w:rPr>
        <w:t xml:space="preserve">A.3.2 </w:t>
      </w:r>
      <w:r>
        <w:rPr>
          <w:rFonts w:hint="eastAsia" w:asciiTheme="minorEastAsia" w:hAnsiTheme="minorEastAsia" w:eastAsiaTheme="minorEastAsia" w:cstheme="minorEastAsia"/>
          <w:sz w:val="24"/>
        </w:rPr>
        <w:t>排除自身免疫型糖尿病，这类糖尿病患者的胰岛β细胞功能，因受到持续的自身免疫攻击而进行性下降，患者的超重和肥胖比例较低。这些患者没有糖尿病缓解的临床证据。</w:t>
      </w:r>
    </w:p>
    <w:p w14:paraId="5185DBB3">
      <w:pPr>
        <w:tabs>
          <w:tab w:val="left" w:pos="809"/>
        </w:tabs>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sz w:val="24"/>
        </w:rPr>
        <w:t xml:space="preserve">A.3.3 </w:t>
      </w:r>
      <w:r>
        <w:rPr>
          <w:rFonts w:hint="eastAsia" w:asciiTheme="minorEastAsia" w:hAnsiTheme="minorEastAsia" w:eastAsiaTheme="minorEastAsia" w:cstheme="minorEastAsia"/>
          <w:sz w:val="24"/>
        </w:rPr>
        <w:t>排除病程较长、并发症较重、胰岛β细胞功能较差［血糖达标时，空腹C肽（FC-P）＜1.0ng/ml）］的T2DM患者。这类T2DM没有缓解的临床证据。</w:t>
      </w:r>
    </w:p>
    <w:p w14:paraId="1A9EAD6C">
      <w:pPr>
        <w:tabs>
          <w:tab w:val="left" w:pos="809"/>
        </w:tabs>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sz w:val="24"/>
        </w:rPr>
        <w:t xml:space="preserve">A.3.4 </w:t>
      </w:r>
      <w:r>
        <w:rPr>
          <w:rFonts w:hint="eastAsia" w:asciiTheme="minorEastAsia" w:hAnsiTheme="minorEastAsia" w:eastAsiaTheme="minorEastAsia" w:cstheme="minorEastAsia"/>
          <w:sz w:val="24"/>
        </w:rPr>
        <w:t>可通过“ABCD”四个维度综合评估患者T2DM缓解的机率，选择合适的方法。</w:t>
      </w:r>
    </w:p>
    <w:p w14:paraId="04D09ACE">
      <w:pPr>
        <w:tabs>
          <w:tab w:val="left" w:pos="809"/>
        </w:tabs>
        <w:spacing w:line="360" w:lineRule="auto"/>
        <w:ind w:firstLine="482"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bCs/>
          <w:sz w:val="24"/>
        </w:rPr>
        <w:t>A（Antibody）抗体：</w:t>
      </w:r>
      <w:r>
        <w:rPr>
          <w:rFonts w:hint="eastAsia" w:asciiTheme="minorEastAsia" w:hAnsiTheme="minorEastAsia" w:eastAsiaTheme="minorEastAsia" w:cstheme="minorEastAsia"/>
          <w:sz w:val="24"/>
        </w:rPr>
        <w:t>谷氨酸脱羧酶抗体（GADA）及其他胰岛相关抗体阴性，表示患者无自身胰岛破坏的免疫反应</w:t>
      </w:r>
      <w:r>
        <w:rPr>
          <w:rFonts w:hint="eastAsia" w:asciiTheme="minorEastAsia" w:hAnsiTheme="minorEastAsia" w:eastAsiaTheme="minorEastAsia" w:cstheme="minorEastAsia"/>
          <w:sz w:val="24"/>
          <w:vertAlign w:val="superscript"/>
        </w:rPr>
        <w:t>[218]</w:t>
      </w:r>
      <w:r>
        <w:rPr>
          <w:rFonts w:hint="eastAsia" w:asciiTheme="minorEastAsia" w:hAnsiTheme="minorEastAsia" w:eastAsiaTheme="minorEastAsia" w:cstheme="minorEastAsia"/>
          <w:sz w:val="24"/>
        </w:rPr>
        <w:t>。</w:t>
      </w:r>
    </w:p>
    <w:p w14:paraId="54FE8708">
      <w:pPr>
        <w:tabs>
          <w:tab w:val="left" w:pos="809"/>
        </w:tabs>
        <w:spacing w:line="360" w:lineRule="auto"/>
        <w:ind w:firstLine="482"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bCs/>
          <w:sz w:val="24"/>
        </w:rPr>
        <w:t>B（BMI）：</w:t>
      </w:r>
      <w:r>
        <w:rPr>
          <w:rFonts w:hint="eastAsia" w:asciiTheme="minorEastAsia" w:hAnsiTheme="minorEastAsia" w:eastAsiaTheme="minorEastAsia" w:cstheme="minorEastAsia"/>
          <w:sz w:val="24"/>
        </w:rPr>
        <w:t>患者BMI≥25kg/m（2或腰围男性＞90cm、女性＞85cm）</w:t>
      </w:r>
      <w:r>
        <w:rPr>
          <w:rFonts w:hint="eastAsia" w:asciiTheme="minorEastAsia" w:hAnsiTheme="minorEastAsia" w:eastAsiaTheme="minorEastAsia" w:cstheme="minorEastAsia"/>
          <w:sz w:val="24"/>
          <w:vertAlign w:val="superscript"/>
        </w:rPr>
        <w:t>[217]</w:t>
      </w:r>
      <w:r>
        <w:rPr>
          <w:rFonts w:hint="eastAsia" w:asciiTheme="minorEastAsia" w:hAnsiTheme="minorEastAsia" w:eastAsiaTheme="minorEastAsia" w:cstheme="minorEastAsia"/>
          <w:sz w:val="24"/>
        </w:rPr>
        <w:t>。</w:t>
      </w:r>
    </w:p>
    <w:p w14:paraId="5101338A">
      <w:pPr>
        <w:tabs>
          <w:tab w:val="left" w:pos="809"/>
        </w:tabs>
        <w:spacing w:line="360" w:lineRule="auto"/>
        <w:ind w:firstLine="482"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bCs/>
          <w:sz w:val="24"/>
        </w:rPr>
        <w:t>C（C肽）：</w:t>
      </w:r>
      <w:r>
        <w:rPr>
          <w:rFonts w:hint="eastAsia" w:asciiTheme="minorEastAsia" w:hAnsiTheme="minorEastAsia" w:eastAsiaTheme="minorEastAsia" w:cstheme="minorEastAsia"/>
          <w:sz w:val="24"/>
        </w:rPr>
        <w:t>C1即空腹C肽≥1.1ng/ml、餐后2hC肽≥2.5ng/ml时，表明尚存一定的β细胞功能，有T2DM缓解的基础。C2即（Complicationreview）并发症评估。如患有心血管疾病（CVD）和严重视网膜病变，需进行心肺功能评估，避免高强度运动，以免发生意外事件。如患有慢性肾病（CKD），不宜选用生酮或高蛋白饮食，作为促进T2DM缓解方案</w:t>
      </w:r>
      <w:r>
        <w:rPr>
          <w:rFonts w:hint="eastAsia" w:asciiTheme="minorEastAsia" w:hAnsiTheme="minorEastAsia" w:eastAsiaTheme="minorEastAsia" w:cstheme="minorEastAsia"/>
          <w:sz w:val="24"/>
          <w:vertAlign w:val="superscript"/>
        </w:rPr>
        <w:t>[217]</w:t>
      </w:r>
      <w:r>
        <w:rPr>
          <w:rFonts w:hint="eastAsia" w:asciiTheme="minorEastAsia" w:hAnsiTheme="minorEastAsia" w:eastAsiaTheme="minorEastAsia" w:cstheme="minorEastAsia"/>
          <w:sz w:val="24"/>
        </w:rPr>
        <w:t>。</w:t>
      </w:r>
    </w:p>
    <w:p w14:paraId="2867E452">
      <w:pPr>
        <w:tabs>
          <w:tab w:val="left" w:pos="809"/>
        </w:tabs>
        <w:spacing w:line="360" w:lineRule="auto"/>
        <w:ind w:firstLine="482"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bCs/>
          <w:sz w:val="24"/>
        </w:rPr>
        <w:t>D（Duration）：</w:t>
      </w:r>
      <w:r>
        <w:rPr>
          <w:rFonts w:hint="eastAsia" w:asciiTheme="minorEastAsia" w:hAnsiTheme="minorEastAsia" w:eastAsiaTheme="minorEastAsia" w:cstheme="minorEastAsia"/>
          <w:sz w:val="24"/>
        </w:rPr>
        <w:t>临床证据显示，病程≤5年的T2DM患者缓解机率较高</w:t>
      </w:r>
      <w:r>
        <w:rPr>
          <w:rFonts w:hint="eastAsia" w:asciiTheme="minorEastAsia" w:hAnsiTheme="minorEastAsia" w:eastAsiaTheme="minorEastAsia" w:cstheme="minorEastAsia"/>
          <w:sz w:val="24"/>
          <w:vertAlign w:val="superscript"/>
        </w:rPr>
        <w:t>[217]</w:t>
      </w:r>
      <w:r>
        <w:rPr>
          <w:rFonts w:hint="eastAsia" w:asciiTheme="minorEastAsia" w:hAnsiTheme="minorEastAsia" w:eastAsiaTheme="minorEastAsia" w:cstheme="minorEastAsia"/>
          <w:sz w:val="24"/>
        </w:rPr>
        <w:t>。</w:t>
      </w:r>
    </w:p>
    <w:p w14:paraId="1D96C270">
      <w:pPr>
        <w:tabs>
          <w:tab w:val="left" w:pos="809"/>
        </w:tabs>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sz w:val="24"/>
        </w:rPr>
        <w:t xml:space="preserve">A.4 </w:t>
      </w:r>
      <w:r>
        <w:rPr>
          <w:rFonts w:hint="eastAsia" w:asciiTheme="minorEastAsia" w:hAnsiTheme="minorEastAsia" w:eastAsiaTheme="minorEastAsia" w:cstheme="minorEastAsia"/>
          <w:b/>
          <w:bCs/>
          <w:sz w:val="24"/>
        </w:rPr>
        <w:t>缓解T2DM 的方法</w:t>
      </w:r>
    </w:p>
    <w:p w14:paraId="56E96A4D">
      <w:pPr>
        <w:tabs>
          <w:tab w:val="left" w:pos="809"/>
        </w:tabs>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sz w:val="24"/>
        </w:rPr>
        <w:t xml:space="preserve">A.4.1 </w:t>
      </w:r>
      <w:r>
        <w:rPr>
          <w:rFonts w:hint="eastAsia" w:asciiTheme="minorEastAsia" w:hAnsiTheme="minorEastAsia" w:eastAsiaTheme="minorEastAsia" w:cstheme="minorEastAsia"/>
          <w:b/>
          <w:bCs/>
          <w:sz w:val="24"/>
        </w:rPr>
        <w:t>强化生活方式干预</w:t>
      </w:r>
    </w:p>
    <w:p w14:paraId="42C7A093">
      <w:pPr>
        <w:tabs>
          <w:tab w:val="left" w:pos="809"/>
        </w:tabs>
        <w:spacing w:line="360" w:lineRule="auto"/>
        <w:ind w:firstLine="482"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bCs/>
          <w:sz w:val="24"/>
        </w:rPr>
        <w:t>推荐5：推荐强化生活方式干预作为T2DM缓解的基本方案。（证据级别1，推荐级别：A）</w:t>
      </w:r>
      <w:r>
        <w:rPr>
          <w:rFonts w:hint="eastAsia" w:asciiTheme="minorEastAsia" w:hAnsiTheme="minorEastAsia" w:eastAsiaTheme="minorEastAsia" w:cstheme="minorEastAsia"/>
          <w:sz w:val="24"/>
          <w:vertAlign w:val="superscript"/>
        </w:rPr>
        <w:t>[219]</w:t>
      </w:r>
    </w:p>
    <w:p w14:paraId="721C36FA">
      <w:pPr>
        <w:tabs>
          <w:tab w:val="left" w:pos="809"/>
        </w:tabs>
        <w:spacing w:line="360" w:lineRule="auto"/>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sz w:val="24"/>
        </w:rPr>
        <w:t xml:space="preserve">A.4.1.1 </w:t>
      </w:r>
      <w:r>
        <w:rPr>
          <w:rFonts w:hint="eastAsia" w:asciiTheme="minorEastAsia" w:hAnsiTheme="minorEastAsia" w:eastAsiaTheme="minorEastAsia" w:cstheme="minorEastAsia"/>
          <w:b/>
          <w:bCs/>
          <w:sz w:val="24"/>
        </w:rPr>
        <w:t>饮食营养治疗建议</w:t>
      </w:r>
    </w:p>
    <w:tbl>
      <w:tblPr>
        <w:tblStyle w:val="15"/>
        <w:tblW w:w="8833" w:type="dxa"/>
        <w:tblInd w:w="93" w:type="dxa"/>
        <w:tblLayout w:type="fixed"/>
        <w:tblCellMar>
          <w:top w:w="0" w:type="dxa"/>
          <w:left w:w="108" w:type="dxa"/>
          <w:bottom w:w="0" w:type="dxa"/>
          <w:right w:w="108" w:type="dxa"/>
        </w:tblCellMar>
      </w:tblPr>
      <w:tblGrid>
        <w:gridCol w:w="6281"/>
        <w:gridCol w:w="1276"/>
        <w:gridCol w:w="1276"/>
      </w:tblGrid>
      <w:tr w14:paraId="4E3567AD">
        <w:tblPrEx>
          <w:tblCellMar>
            <w:top w:w="0" w:type="dxa"/>
            <w:left w:w="108" w:type="dxa"/>
            <w:bottom w:w="0" w:type="dxa"/>
            <w:right w:w="108" w:type="dxa"/>
          </w:tblCellMar>
        </w:tblPrEx>
        <w:trPr>
          <w:trHeight w:val="285" w:hRule="atLeast"/>
        </w:trPr>
        <w:tc>
          <w:tcPr>
            <w:tcW w:w="6281" w:type="dxa"/>
            <w:tcBorders>
              <w:top w:val="single" w:color="000000" w:sz="4" w:space="0"/>
              <w:left w:val="single" w:color="000000" w:sz="4" w:space="0"/>
              <w:bottom w:val="single" w:color="000000" w:sz="4" w:space="0"/>
              <w:right w:val="single" w:color="000000" w:sz="4" w:space="0"/>
            </w:tcBorders>
            <w:noWrap/>
            <w:vAlign w:val="center"/>
          </w:tcPr>
          <w:p w14:paraId="48A5399B">
            <w:pPr>
              <w:widowControl/>
              <w:spacing w:line="360" w:lineRule="auto"/>
              <w:jc w:val="center"/>
              <w:textAlignment w:val="center"/>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kern w:val="0"/>
                <w:sz w:val="24"/>
                <w:lang w:bidi="ar"/>
              </w:rPr>
              <w:t>建议</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29D737EB">
            <w:pPr>
              <w:widowControl/>
              <w:spacing w:line="360" w:lineRule="auto"/>
              <w:jc w:val="center"/>
              <w:textAlignment w:val="center"/>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kern w:val="0"/>
                <w:sz w:val="24"/>
                <w:lang w:bidi="ar"/>
              </w:rPr>
              <w:t>证据级别</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38558DB2">
            <w:pPr>
              <w:widowControl/>
              <w:spacing w:line="360" w:lineRule="auto"/>
              <w:jc w:val="center"/>
              <w:textAlignment w:val="center"/>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kern w:val="0"/>
                <w:sz w:val="24"/>
                <w:lang w:bidi="ar"/>
              </w:rPr>
              <w:t>推荐意见</w:t>
            </w:r>
          </w:p>
        </w:tc>
      </w:tr>
      <w:tr w14:paraId="1BE0F523">
        <w:tblPrEx>
          <w:tblCellMar>
            <w:top w:w="0" w:type="dxa"/>
            <w:left w:w="108" w:type="dxa"/>
            <w:bottom w:w="0" w:type="dxa"/>
            <w:right w:w="108" w:type="dxa"/>
          </w:tblCellMar>
        </w:tblPrEx>
        <w:trPr>
          <w:trHeight w:val="285" w:hRule="atLeast"/>
        </w:trPr>
        <w:tc>
          <w:tcPr>
            <w:tcW w:w="6281" w:type="dxa"/>
            <w:tcBorders>
              <w:top w:val="single" w:color="000000" w:sz="4" w:space="0"/>
              <w:left w:val="single" w:color="000000" w:sz="4" w:space="0"/>
              <w:bottom w:val="single" w:color="000000" w:sz="4" w:space="0"/>
              <w:right w:val="single" w:color="000000" w:sz="4" w:space="0"/>
            </w:tcBorders>
            <w:vAlign w:val="center"/>
          </w:tcPr>
          <w:p w14:paraId="78560287">
            <w:pPr>
              <w:widowControl/>
              <w:spacing w:line="360" w:lineRule="auto"/>
              <w:jc w:val="left"/>
              <w:textAlignment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kern w:val="0"/>
                <w:sz w:val="24"/>
                <w:lang w:bidi="ar"/>
              </w:rPr>
              <w:t>阶段性极低能量饮食可以帮助患者快速缓解T2DM</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43541BC8">
            <w:pPr>
              <w:widowControl/>
              <w:spacing w:line="360" w:lineRule="auto"/>
              <w:jc w:val="center"/>
              <w:textAlignment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kern w:val="0"/>
                <w:sz w:val="24"/>
                <w:lang w:bidi="ar"/>
              </w:rPr>
              <w:t>1</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3A437618">
            <w:pPr>
              <w:widowControl/>
              <w:spacing w:line="360" w:lineRule="auto"/>
              <w:jc w:val="center"/>
              <w:textAlignment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kern w:val="0"/>
                <w:sz w:val="24"/>
                <w:lang w:bidi="ar"/>
              </w:rPr>
              <w:t>A</w:t>
            </w:r>
          </w:p>
        </w:tc>
      </w:tr>
      <w:tr w14:paraId="07070072">
        <w:tblPrEx>
          <w:tblCellMar>
            <w:top w:w="0" w:type="dxa"/>
            <w:left w:w="108" w:type="dxa"/>
            <w:bottom w:w="0" w:type="dxa"/>
            <w:right w:w="108" w:type="dxa"/>
          </w:tblCellMar>
        </w:tblPrEx>
        <w:trPr>
          <w:trHeight w:val="570" w:hRule="atLeast"/>
        </w:trPr>
        <w:tc>
          <w:tcPr>
            <w:tcW w:w="6281" w:type="dxa"/>
            <w:tcBorders>
              <w:top w:val="single" w:color="000000" w:sz="4" w:space="0"/>
              <w:left w:val="single" w:color="000000" w:sz="4" w:space="0"/>
              <w:bottom w:val="single" w:color="000000" w:sz="4" w:space="0"/>
              <w:right w:val="single" w:color="000000" w:sz="4" w:space="0"/>
            </w:tcBorders>
            <w:vAlign w:val="center"/>
          </w:tcPr>
          <w:p w14:paraId="1988CB4D">
            <w:pPr>
              <w:widowControl/>
              <w:spacing w:line="360" w:lineRule="auto"/>
              <w:jc w:val="left"/>
              <w:textAlignment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kern w:val="0"/>
                <w:sz w:val="24"/>
                <w:lang w:bidi="ar"/>
              </w:rPr>
              <w:t>限能量饮食、低碳水饮食、高蛋白饮食等配合运动均有助于减重及缓解早期T2DM</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65E40DEB">
            <w:pPr>
              <w:widowControl/>
              <w:spacing w:line="360" w:lineRule="auto"/>
              <w:jc w:val="center"/>
              <w:textAlignment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kern w:val="0"/>
                <w:sz w:val="24"/>
                <w:lang w:bidi="ar"/>
              </w:rPr>
              <w:t>2a</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1E2B025B">
            <w:pPr>
              <w:widowControl/>
              <w:spacing w:line="360" w:lineRule="auto"/>
              <w:jc w:val="center"/>
              <w:textAlignment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kern w:val="0"/>
                <w:sz w:val="24"/>
                <w:lang w:bidi="ar"/>
              </w:rPr>
              <w:t>B</w:t>
            </w:r>
          </w:p>
        </w:tc>
      </w:tr>
      <w:tr w14:paraId="520BA728">
        <w:tblPrEx>
          <w:tblCellMar>
            <w:top w:w="0" w:type="dxa"/>
            <w:left w:w="108" w:type="dxa"/>
            <w:bottom w:w="0" w:type="dxa"/>
            <w:right w:w="108" w:type="dxa"/>
          </w:tblCellMar>
        </w:tblPrEx>
        <w:trPr>
          <w:trHeight w:val="855" w:hRule="atLeast"/>
        </w:trPr>
        <w:tc>
          <w:tcPr>
            <w:tcW w:w="6281" w:type="dxa"/>
            <w:tcBorders>
              <w:top w:val="single" w:color="000000" w:sz="4" w:space="0"/>
              <w:left w:val="single" w:color="000000" w:sz="4" w:space="0"/>
              <w:bottom w:val="single" w:color="000000" w:sz="4" w:space="0"/>
              <w:right w:val="single" w:color="000000" w:sz="4" w:space="0"/>
            </w:tcBorders>
            <w:vAlign w:val="center"/>
          </w:tcPr>
          <w:p w14:paraId="01061BD7">
            <w:pPr>
              <w:widowControl/>
              <w:spacing w:line="360" w:lineRule="auto"/>
              <w:jc w:val="left"/>
              <w:textAlignment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kern w:val="0"/>
                <w:sz w:val="24"/>
                <w:lang w:bidi="ar"/>
              </w:rPr>
              <w:t>在治疗过程中可以辅以辅助控糖食品、半代餐等提升饱腹感、延缓碳水化合物吸收速度、起到辅助控糖的作用</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5B233A21">
            <w:pPr>
              <w:widowControl/>
              <w:spacing w:line="360" w:lineRule="auto"/>
              <w:jc w:val="center"/>
              <w:textAlignment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kern w:val="0"/>
                <w:sz w:val="24"/>
                <w:lang w:bidi="ar"/>
              </w:rPr>
              <w:t>2a</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61434CBA">
            <w:pPr>
              <w:widowControl/>
              <w:spacing w:line="360" w:lineRule="auto"/>
              <w:jc w:val="center"/>
              <w:textAlignment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kern w:val="0"/>
                <w:sz w:val="24"/>
                <w:lang w:bidi="ar"/>
              </w:rPr>
              <w:t>B</w:t>
            </w:r>
          </w:p>
        </w:tc>
      </w:tr>
    </w:tbl>
    <w:p w14:paraId="68FDF61C">
      <w:pPr>
        <w:tabs>
          <w:tab w:val="left" w:pos="809"/>
        </w:tabs>
        <w:spacing w:line="360" w:lineRule="auto"/>
        <w:rPr>
          <w:rFonts w:hint="eastAsia" w:asciiTheme="minorEastAsia" w:hAnsiTheme="minorEastAsia" w:eastAsiaTheme="minorEastAsia" w:cstheme="minorEastAsia"/>
          <w:sz w:val="24"/>
        </w:rPr>
      </w:pPr>
    </w:p>
    <w:p w14:paraId="1D6AC4AD">
      <w:pPr>
        <w:tabs>
          <w:tab w:val="left" w:pos="809"/>
        </w:tabs>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sz w:val="24"/>
        </w:rPr>
        <w:t xml:space="preserve">A.4.1.2 </w:t>
      </w:r>
      <w:r>
        <w:rPr>
          <w:rFonts w:hint="eastAsia" w:asciiTheme="minorEastAsia" w:hAnsiTheme="minorEastAsia" w:eastAsiaTheme="minorEastAsia" w:cstheme="minorEastAsia"/>
          <w:b/>
          <w:bCs/>
          <w:sz w:val="24"/>
        </w:rPr>
        <w:t>运动干预建议</w:t>
      </w:r>
    </w:p>
    <w:tbl>
      <w:tblPr>
        <w:tblStyle w:val="15"/>
        <w:tblW w:w="8833" w:type="dxa"/>
        <w:tblInd w:w="93" w:type="dxa"/>
        <w:tblLayout w:type="fixed"/>
        <w:tblCellMar>
          <w:top w:w="0" w:type="dxa"/>
          <w:left w:w="108" w:type="dxa"/>
          <w:bottom w:w="0" w:type="dxa"/>
          <w:right w:w="108" w:type="dxa"/>
        </w:tblCellMar>
      </w:tblPr>
      <w:tblGrid>
        <w:gridCol w:w="6281"/>
        <w:gridCol w:w="1276"/>
        <w:gridCol w:w="1276"/>
      </w:tblGrid>
      <w:tr w14:paraId="22801413">
        <w:tblPrEx>
          <w:tblCellMar>
            <w:top w:w="0" w:type="dxa"/>
            <w:left w:w="108" w:type="dxa"/>
            <w:bottom w:w="0" w:type="dxa"/>
            <w:right w:w="108" w:type="dxa"/>
          </w:tblCellMar>
        </w:tblPrEx>
        <w:trPr>
          <w:trHeight w:val="285" w:hRule="atLeast"/>
        </w:trPr>
        <w:tc>
          <w:tcPr>
            <w:tcW w:w="6281" w:type="dxa"/>
            <w:tcBorders>
              <w:top w:val="single" w:color="000000" w:sz="4" w:space="0"/>
              <w:left w:val="single" w:color="000000" w:sz="4" w:space="0"/>
              <w:bottom w:val="single" w:color="000000" w:sz="4" w:space="0"/>
              <w:right w:val="single" w:color="000000" w:sz="4" w:space="0"/>
            </w:tcBorders>
            <w:noWrap/>
            <w:vAlign w:val="center"/>
          </w:tcPr>
          <w:p w14:paraId="477A7A71">
            <w:pPr>
              <w:widowControl/>
              <w:spacing w:line="360" w:lineRule="auto"/>
              <w:jc w:val="center"/>
              <w:textAlignment w:val="center"/>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kern w:val="0"/>
                <w:sz w:val="24"/>
                <w:lang w:bidi="ar"/>
              </w:rPr>
              <w:t>建议</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0E56829C">
            <w:pPr>
              <w:widowControl/>
              <w:spacing w:line="360" w:lineRule="auto"/>
              <w:jc w:val="left"/>
              <w:textAlignment w:val="center"/>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kern w:val="0"/>
                <w:sz w:val="24"/>
                <w:lang w:bidi="ar"/>
              </w:rPr>
              <w:t>证据级别</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0188F402">
            <w:pPr>
              <w:widowControl/>
              <w:spacing w:line="360" w:lineRule="auto"/>
              <w:jc w:val="left"/>
              <w:textAlignment w:val="center"/>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kern w:val="0"/>
                <w:sz w:val="24"/>
                <w:lang w:bidi="ar"/>
              </w:rPr>
              <w:t>推荐意见</w:t>
            </w:r>
          </w:p>
        </w:tc>
      </w:tr>
      <w:tr w14:paraId="480EA693">
        <w:tblPrEx>
          <w:tblCellMar>
            <w:top w:w="0" w:type="dxa"/>
            <w:left w:w="108" w:type="dxa"/>
            <w:bottom w:w="0" w:type="dxa"/>
            <w:right w:w="108" w:type="dxa"/>
          </w:tblCellMar>
        </w:tblPrEx>
        <w:trPr>
          <w:trHeight w:val="285" w:hRule="atLeast"/>
        </w:trPr>
        <w:tc>
          <w:tcPr>
            <w:tcW w:w="6281" w:type="dxa"/>
            <w:tcBorders>
              <w:top w:val="single" w:color="000000" w:sz="4" w:space="0"/>
              <w:left w:val="single" w:color="000000" w:sz="4" w:space="0"/>
              <w:bottom w:val="single" w:color="000000" w:sz="4" w:space="0"/>
              <w:right w:val="single" w:color="000000" w:sz="4" w:space="0"/>
            </w:tcBorders>
            <w:vAlign w:val="center"/>
          </w:tcPr>
          <w:p w14:paraId="387D9BBA">
            <w:pPr>
              <w:widowControl/>
              <w:spacing w:line="360" w:lineRule="auto"/>
              <w:jc w:val="left"/>
              <w:textAlignment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kern w:val="0"/>
                <w:sz w:val="24"/>
                <w:lang w:bidi="ar"/>
              </w:rPr>
              <w:t>1.运动对减重的影响取决于运动方式、强度、时间、频率和总量</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3E9D51B1">
            <w:pPr>
              <w:widowControl/>
              <w:spacing w:line="360" w:lineRule="auto"/>
              <w:jc w:val="center"/>
              <w:textAlignment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kern w:val="0"/>
                <w:sz w:val="24"/>
                <w:lang w:bidi="ar"/>
              </w:rPr>
              <w:t>3</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7848126A">
            <w:pPr>
              <w:widowControl/>
              <w:spacing w:line="360" w:lineRule="auto"/>
              <w:jc w:val="center"/>
              <w:textAlignment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kern w:val="0"/>
                <w:sz w:val="24"/>
                <w:lang w:bidi="ar"/>
              </w:rPr>
              <w:t>C</w:t>
            </w:r>
          </w:p>
        </w:tc>
      </w:tr>
      <w:tr w14:paraId="0CAD1BDC">
        <w:tblPrEx>
          <w:tblCellMar>
            <w:top w:w="0" w:type="dxa"/>
            <w:left w:w="108" w:type="dxa"/>
            <w:bottom w:w="0" w:type="dxa"/>
            <w:right w:w="108" w:type="dxa"/>
          </w:tblCellMar>
        </w:tblPrEx>
        <w:trPr>
          <w:trHeight w:val="285" w:hRule="atLeast"/>
        </w:trPr>
        <w:tc>
          <w:tcPr>
            <w:tcW w:w="6281" w:type="dxa"/>
            <w:tcBorders>
              <w:top w:val="single" w:color="000000" w:sz="4" w:space="0"/>
              <w:left w:val="single" w:color="000000" w:sz="4" w:space="0"/>
              <w:bottom w:val="single" w:color="000000" w:sz="4" w:space="0"/>
              <w:right w:val="single" w:color="000000" w:sz="4" w:space="0"/>
            </w:tcBorders>
            <w:vAlign w:val="center"/>
          </w:tcPr>
          <w:p w14:paraId="501F64A3">
            <w:pPr>
              <w:widowControl/>
              <w:spacing w:line="360" w:lineRule="auto"/>
              <w:jc w:val="left"/>
              <w:textAlignment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kern w:val="0"/>
                <w:sz w:val="24"/>
                <w:lang w:bidi="ar"/>
              </w:rPr>
              <w:t>2.推荐采用有氧运动结合抗阻运动的模式预防与治疗超重或肥胖</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06EBBE55">
            <w:pPr>
              <w:widowControl/>
              <w:spacing w:line="360" w:lineRule="auto"/>
              <w:jc w:val="center"/>
              <w:textAlignment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kern w:val="0"/>
                <w:sz w:val="24"/>
                <w:lang w:bidi="ar"/>
              </w:rPr>
              <w:t>2a</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0B236298">
            <w:pPr>
              <w:widowControl/>
              <w:spacing w:line="360" w:lineRule="auto"/>
              <w:jc w:val="center"/>
              <w:textAlignment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kern w:val="0"/>
                <w:sz w:val="24"/>
                <w:lang w:bidi="ar"/>
              </w:rPr>
              <w:t>B</w:t>
            </w:r>
          </w:p>
        </w:tc>
      </w:tr>
      <w:tr w14:paraId="00C5D323">
        <w:tblPrEx>
          <w:tblCellMar>
            <w:top w:w="0" w:type="dxa"/>
            <w:left w:w="108" w:type="dxa"/>
            <w:bottom w:w="0" w:type="dxa"/>
            <w:right w:w="108" w:type="dxa"/>
          </w:tblCellMar>
        </w:tblPrEx>
        <w:trPr>
          <w:trHeight w:val="570" w:hRule="atLeast"/>
        </w:trPr>
        <w:tc>
          <w:tcPr>
            <w:tcW w:w="6281" w:type="dxa"/>
            <w:tcBorders>
              <w:top w:val="single" w:color="000000" w:sz="4" w:space="0"/>
              <w:left w:val="single" w:color="000000" w:sz="4" w:space="0"/>
              <w:bottom w:val="single" w:color="000000" w:sz="4" w:space="0"/>
              <w:right w:val="single" w:color="000000" w:sz="4" w:space="0"/>
            </w:tcBorders>
            <w:vAlign w:val="center"/>
          </w:tcPr>
          <w:p w14:paraId="22A2CFAD">
            <w:pPr>
              <w:widowControl/>
              <w:spacing w:line="360" w:lineRule="auto"/>
              <w:jc w:val="left"/>
              <w:textAlignment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kern w:val="0"/>
                <w:sz w:val="24"/>
                <w:lang w:bidi="ar"/>
              </w:rPr>
              <w:t>3.与单纯饮食控制或运动相比,饮食控制结合运动的减重效果更加显著</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500C2F2C">
            <w:pPr>
              <w:widowControl/>
              <w:spacing w:line="360" w:lineRule="auto"/>
              <w:jc w:val="center"/>
              <w:textAlignment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kern w:val="0"/>
                <w:sz w:val="24"/>
                <w:lang w:bidi="ar"/>
              </w:rPr>
              <w:t>2a</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0744BDCC">
            <w:pPr>
              <w:widowControl/>
              <w:spacing w:line="360" w:lineRule="auto"/>
              <w:jc w:val="center"/>
              <w:textAlignment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kern w:val="0"/>
                <w:sz w:val="24"/>
                <w:lang w:bidi="ar"/>
              </w:rPr>
              <w:t>B</w:t>
            </w:r>
          </w:p>
        </w:tc>
      </w:tr>
    </w:tbl>
    <w:p w14:paraId="1613C746">
      <w:pPr>
        <w:tabs>
          <w:tab w:val="left" w:pos="809"/>
        </w:tabs>
        <w:spacing w:line="360" w:lineRule="auto"/>
        <w:rPr>
          <w:rFonts w:hint="eastAsia" w:asciiTheme="minorEastAsia" w:hAnsiTheme="minorEastAsia" w:eastAsiaTheme="minorEastAsia" w:cstheme="minorEastAsia"/>
          <w:b/>
          <w:sz w:val="24"/>
        </w:rPr>
      </w:pPr>
    </w:p>
    <w:p w14:paraId="7739A66F">
      <w:pPr>
        <w:tabs>
          <w:tab w:val="left" w:pos="809"/>
        </w:tabs>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sz w:val="24"/>
        </w:rPr>
        <w:t xml:space="preserve">A.4.2 </w:t>
      </w:r>
      <w:r>
        <w:rPr>
          <w:rFonts w:hint="eastAsia" w:asciiTheme="minorEastAsia" w:hAnsiTheme="minorEastAsia" w:eastAsiaTheme="minorEastAsia" w:cstheme="minorEastAsia"/>
          <w:b/>
          <w:bCs/>
          <w:sz w:val="24"/>
        </w:rPr>
        <w:t>减重药物</w:t>
      </w:r>
    </w:p>
    <w:p w14:paraId="2FCC5B82">
      <w:pPr>
        <w:tabs>
          <w:tab w:val="left" w:pos="809"/>
        </w:tabs>
        <w:spacing w:line="360" w:lineRule="auto"/>
        <w:ind w:firstLine="482"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bCs/>
          <w:sz w:val="24"/>
        </w:rPr>
        <w:t>推荐6：对BMI≥27kg/m2的T2DM患者可短暂应用（12～24周）奥利司他作为T2DM缓解的辅助方法。（证据级别2a，推荐级别：B）</w:t>
      </w:r>
      <w:r>
        <w:rPr>
          <w:rFonts w:hint="eastAsia" w:asciiTheme="minorEastAsia" w:hAnsiTheme="minorEastAsia" w:eastAsiaTheme="minorEastAsia" w:cstheme="minorEastAsia"/>
          <w:sz w:val="24"/>
          <w:vertAlign w:val="superscript"/>
        </w:rPr>
        <w:t>[220][221]</w:t>
      </w:r>
    </w:p>
    <w:p w14:paraId="54A51BD5">
      <w:pPr>
        <w:tabs>
          <w:tab w:val="left" w:pos="809"/>
        </w:tabs>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sz w:val="24"/>
        </w:rPr>
        <w:t xml:space="preserve">A.4.2.1 </w:t>
      </w:r>
      <w:r>
        <w:rPr>
          <w:rFonts w:hint="eastAsia" w:asciiTheme="minorEastAsia" w:hAnsiTheme="minorEastAsia" w:eastAsiaTheme="minorEastAsia" w:cstheme="minorEastAsia"/>
          <w:sz w:val="24"/>
        </w:rPr>
        <w:t>奥利司他是我国唯一被批准的减重药物，2007年被批准为减重非处方药，建议用于BMI≥27kg/m</w:t>
      </w:r>
      <w:r>
        <w:rPr>
          <w:rFonts w:hint="eastAsia" w:asciiTheme="minorEastAsia" w:hAnsiTheme="minorEastAsia" w:eastAsiaTheme="minorEastAsia" w:cstheme="minorEastAsia"/>
          <w:sz w:val="24"/>
          <w:vertAlign w:val="superscript"/>
        </w:rPr>
        <w:t>2</w:t>
      </w:r>
      <w:r>
        <w:rPr>
          <w:rFonts w:hint="eastAsia" w:asciiTheme="minorEastAsia" w:hAnsiTheme="minorEastAsia" w:eastAsiaTheme="minorEastAsia" w:cstheme="minorEastAsia"/>
          <w:sz w:val="24"/>
        </w:rPr>
        <w:t>的T2DM患者。该药具有减轻和维持体重、预防反弹的作用。</w:t>
      </w:r>
    </w:p>
    <w:p w14:paraId="5A48F136">
      <w:pPr>
        <w:tabs>
          <w:tab w:val="left" w:pos="809"/>
        </w:tabs>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sz w:val="24"/>
        </w:rPr>
        <w:t xml:space="preserve">A.4.2.2 </w:t>
      </w:r>
      <w:r>
        <w:rPr>
          <w:rFonts w:hint="eastAsia" w:asciiTheme="minorEastAsia" w:hAnsiTheme="minorEastAsia" w:eastAsiaTheme="minorEastAsia" w:cstheme="minorEastAsia"/>
          <w:sz w:val="24"/>
        </w:rPr>
        <w:t>奥利司他的副作用主要为脂肪泻、大便次数增多。</w:t>
      </w:r>
    </w:p>
    <w:p w14:paraId="4081A8B1">
      <w:pPr>
        <w:tabs>
          <w:tab w:val="left" w:pos="809"/>
        </w:tabs>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sz w:val="24"/>
        </w:rPr>
        <w:t xml:space="preserve">A.4.2.3  </w:t>
      </w:r>
      <w:r>
        <w:rPr>
          <w:rFonts w:hint="eastAsia" w:asciiTheme="minorEastAsia" w:hAnsiTheme="minorEastAsia" w:eastAsiaTheme="minorEastAsia" w:cstheme="minorEastAsia"/>
          <w:sz w:val="24"/>
        </w:rPr>
        <w:t>1年以上长期服用会影响脂溶性维生素以及β胡萝卜素的吸收，罕见有肝功能损伤的报告。</w:t>
      </w:r>
    </w:p>
    <w:p w14:paraId="0B67CEBD">
      <w:pPr>
        <w:tabs>
          <w:tab w:val="left" w:pos="809"/>
        </w:tabs>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sz w:val="24"/>
        </w:rPr>
        <w:t xml:space="preserve">A.4.2.4 </w:t>
      </w:r>
      <w:r>
        <w:rPr>
          <w:rFonts w:hint="eastAsia" w:asciiTheme="minorEastAsia" w:hAnsiTheme="minorEastAsia" w:eastAsiaTheme="minorEastAsia" w:cstheme="minorEastAsia"/>
          <w:sz w:val="24"/>
        </w:rPr>
        <w:t>推荐在强化生活方式干预后体重改善不理想的患者短期（半年）应用奥利司他。</w:t>
      </w:r>
    </w:p>
    <w:p w14:paraId="03AF5D29">
      <w:pPr>
        <w:tabs>
          <w:tab w:val="left" w:pos="809"/>
        </w:tabs>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sz w:val="24"/>
        </w:rPr>
        <w:t xml:space="preserve">A.4.3 </w:t>
      </w:r>
      <w:r>
        <w:rPr>
          <w:rFonts w:hint="eastAsia" w:asciiTheme="minorEastAsia" w:hAnsiTheme="minorEastAsia" w:eastAsiaTheme="minorEastAsia" w:cstheme="minorEastAsia"/>
          <w:b/>
          <w:bCs/>
          <w:sz w:val="24"/>
        </w:rPr>
        <w:t>非胰岛素类降糖药物</w:t>
      </w:r>
    </w:p>
    <w:p w14:paraId="268C133B">
      <w:pPr>
        <w:tabs>
          <w:tab w:val="left" w:pos="809"/>
        </w:tabs>
        <w:spacing w:line="360" w:lineRule="auto"/>
        <w:ind w:firstLine="482"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bCs/>
          <w:sz w:val="24"/>
        </w:rPr>
        <w:t>推荐7：对于HbA1c不达标且强化生活方式干预措施未有效落实的T2DM患者，短期（8～12周）辅助应用具有显著改善体重的非胰岛素药物联合治疗，有助于缓解T2DM（证据级别2a，推荐级别：B）</w:t>
      </w:r>
    </w:p>
    <w:p w14:paraId="6BF5DBE0">
      <w:pPr>
        <w:tabs>
          <w:tab w:val="left" w:pos="809"/>
        </w:tabs>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sz w:val="24"/>
        </w:rPr>
        <w:t xml:space="preserve">A.4.3.1 </w:t>
      </w:r>
      <w:r>
        <w:rPr>
          <w:rFonts w:hint="eastAsia" w:asciiTheme="minorEastAsia" w:hAnsiTheme="minorEastAsia" w:eastAsiaTheme="minorEastAsia" w:cstheme="minorEastAsia"/>
          <w:sz w:val="24"/>
        </w:rPr>
        <w:t>胰高血糖素样肽-1受体激动剂（GLP-1RA）及其联合治疗方案：</w:t>
      </w:r>
    </w:p>
    <w:p w14:paraId="09623A85">
      <w:pPr>
        <w:tabs>
          <w:tab w:val="left" w:pos="809"/>
        </w:tabs>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① GLP-1RA单独应用</w:t>
      </w:r>
    </w:p>
    <w:p w14:paraId="6B1BC5B8">
      <w:pPr>
        <w:tabs>
          <w:tab w:val="left" w:pos="809"/>
        </w:tabs>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②二甲双胍+钠-葡萄糖协同转运蛋白2（SGLT2）抑制剂+GLP-1RA联合治疗</w:t>
      </w:r>
    </w:p>
    <w:p w14:paraId="29649171">
      <w:pPr>
        <w:tabs>
          <w:tab w:val="left" w:pos="809"/>
        </w:tabs>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③二甲双胍+噻唑烷二酮+GLP-1RA联合治疗</w:t>
      </w:r>
    </w:p>
    <w:p w14:paraId="073915D3">
      <w:pPr>
        <w:tabs>
          <w:tab w:val="left" w:pos="809"/>
        </w:tabs>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sz w:val="24"/>
        </w:rPr>
        <w:t xml:space="preserve">A.4.4 </w:t>
      </w:r>
      <w:r>
        <w:rPr>
          <w:rFonts w:hint="eastAsia" w:asciiTheme="minorEastAsia" w:hAnsiTheme="minorEastAsia" w:eastAsiaTheme="minorEastAsia" w:cstheme="minorEastAsia"/>
          <w:b/>
          <w:bCs/>
          <w:sz w:val="24"/>
        </w:rPr>
        <w:t>胰岛素</w:t>
      </w:r>
    </w:p>
    <w:p w14:paraId="331A6C3B">
      <w:pPr>
        <w:tabs>
          <w:tab w:val="left" w:pos="809"/>
        </w:tabs>
        <w:spacing w:line="360" w:lineRule="auto"/>
        <w:ind w:firstLine="482"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bCs/>
          <w:sz w:val="24"/>
        </w:rPr>
        <w:t>推荐8：对于HbA1c≥10%、FBG≥11.1mmol/L的T2DM患者，辅助应用短期（2周）早期胰岛素强化治疗，有助于缓解T2DM。（证据级别2a，推荐级别：B）</w:t>
      </w:r>
      <w:r>
        <w:rPr>
          <w:rFonts w:hint="eastAsia" w:asciiTheme="minorEastAsia" w:hAnsiTheme="minorEastAsia" w:eastAsiaTheme="minorEastAsia" w:cstheme="minorEastAsia"/>
          <w:sz w:val="24"/>
          <w:vertAlign w:val="superscript"/>
        </w:rPr>
        <w:t>[222]</w:t>
      </w:r>
    </w:p>
    <w:p w14:paraId="24A8A67F">
      <w:pPr>
        <w:tabs>
          <w:tab w:val="left" w:pos="809"/>
        </w:tabs>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sz w:val="24"/>
        </w:rPr>
        <w:t xml:space="preserve">A.4.4.1 </w:t>
      </w:r>
      <w:r>
        <w:rPr>
          <w:rFonts w:hint="eastAsia" w:asciiTheme="minorEastAsia" w:hAnsiTheme="minorEastAsia" w:eastAsiaTheme="minorEastAsia" w:cstheme="minorEastAsia"/>
          <w:sz w:val="24"/>
        </w:rPr>
        <w:t>本共识建议：</w:t>
      </w:r>
    </w:p>
    <w:p w14:paraId="40B04A48">
      <w:pPr>
        <w:tabs>
          <w:tab w:val="left" w:pos="809"/>
        </w:tabs>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（1）超重或肥胖的T2DM患者，在初诊时血糖水平高（HbA1c≥10%，FBG≥11.1mmol/L）并伴有明显高血糖症状或出现酮症酸中毒（DKA），可给予短期胰岛素强化治疗。</w:t>
      </w:r>
    </w:p>
    <w:p w14:paraId="08D1BCA6">
      <w:pPr>
        <w:tabs>
          <w:tab w:val="left" w:pos="809"/>
        </w:tabs>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（2）待患者高血糖明显改善、DKA纠正后，重新进行评估，如符合缓解T2DM的基本条件，可采用改善体重的非胰岛素治疗措施，以促进实现T2DM的长期缓解。</w:t>
      </w:r>
    </w:p>
    <w:p w14:paraId="05C94045">
      <w:pPr>
        <w:tabs>
          <w:tab w:val="left" w:pos="809"/>
        </w:tabs>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sz w:val="24"/>
        </w:rPr>
        <w:t xml:space="preserve">A.4.5 </w:t>
      </w:r>
      <w:r>
        <w:rPr>
          <w:rFonts w:hint="eastAsia" w:asciiTheme="minorEastAsia" w:hAnsiTheme="minorEastAsia" w:eastAsiaTheme="minorEastAsia" w:cstheme="minorEastAsia"/>
          <w:b/>
          <w:bCs/>
          <w:sz w:val="24"/>
        </w:rPr>
        <w:t>代谢手术</w:t>
      </w:r>
    </w:p>
    <w:p w14:paraId="37EC07B6">
      <w:pPr>
        <w:tabs>
          <w:tab w:val="left" w:pos="809"/>
        </w:tabs>
        <w:spacing w:line="360" w:lineRule="auto"/>
        <w:ind w:firstLine="482"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bCs/>
          <w:sz w:val="24"/>
        </w:rPr>
        <w:t>推荐9：对于BMI≥32.5kg/m2的T2DM患者，如药物等治疗措施不能显著改善体重和代谢紊乱，可考虑采用代谢手术缓解T2DM。（证据级别1，推荐级别：A）</w:t>
      </w:r>
      <w:r>
        <w:rPr>
          <w:rFonts w:hint="eastAsia" w:asciiTheme="minorEastAsia" w:hAnsiTheme="minorEastAsia" w:eastAsiaTheme="minorEastAsia" w:cstheme="minorEastAsia"/>
          <w:sz w:val="24"/>
          <w:vertAlign w:val="superscript"/>
        </w:rPr>
        <w:t>[223]</w:t>
      </w:r>
    </w:p>
    <w:p w14:paraId="7CE31D7E">
      <w:pPr>
        <w:tabs>
          <w:tab w:val="left" w:pos="809"/>
        </w:tabs>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sz w:val="24"/>
        </w:rPr>
        <w:t xml:space="preserve">A.4.5.1 </w:t>
      </w:r>
      <w:r>
        <w:rPr>
          <w:rFonts w:hint="eastAsia" w:asciiTheme="minorEastAsia" w:hAnsiTheme="minorEastAsia" w:eastAsiaTheme="minorEastAsia" w:cstheme="minorEastAsia"/>
          <w:sz w:val="24"/>
        </w:rPr>
        <w:t>代谢手术显著改善包括体重、腰围、IR、血脂、血糖在内的整体代谢和CVD风险，改善肾脏功能及整体生活质量。</w:t>
      </w:r>
    </w:p>
    <w:p w14:paraId="216F99D7">
      <w:pPr>
        <w:tabs>
          <w:tab w:val="left" w:pos="809"/>
        </w:tabs>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sz w:val="24"/>
        </w:rPr>
        <w:t xml:space="preserve">A.4.6 </w:t>
      </w:r>
      <w:r>
        <w:rPr>
          <w:rFonts w:hint="eastAsia" w:asciiTheme="minorEastAsia" w:hAnsiTheme="minorEastAsia" w:eastAsiaTheme="minorEastAsia" w:cstheme="minorEastAsia"/>
          <w:b/>
          <w:bCs/>
          <w:sz w:val="24"/>
        </w:rPr>
        <w:t>缓解T2DM 治疗的5R 原则</w:t>
      </w:r>
    </w:p>
    <w:p w14:paraId="79DAFB2E">
      <w:pPr>
        <w:tabs>
          <w:tab w:val="left" w:pos="809"/>
        </w:tabs>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sz w:val="24"/>
        </w:rPr>
        <w:t xml:space="preserve">A.4.6.1 </w:t>
      </w:r>
      <w:r>
        <w:rPr>
          <w:rFonts w:hint="eastAsia" w:asciiTheme="minorEastAsia" w:hAnsiTheme="minorEastAsia" w:eastAsiaTheme="minorEastAsia" w:cstheme="minorEastAsia"/>
          <w:sz w:val="24"/>
        </w:rPr>
        <w:t>责任（Responsible）：首诊医生作为缓解T2DM治疗的第一责任人，应对符合条件的患者进行甄别、沟通和制订相关治疗方案。</w:t>
      </w:r>
    </w:p>
    <w:p w14:paraId="1CA165F8">
      <w:pPr>
        <w:tabs>
          <w:tab w:val="left" w:pos="809"/>
        </w:tabs>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sz w:val="24"/>
        </w:rPr>
        <w:t xml:space="preserve">A.4.6.2 </w:t>
      </w:r>
      <w:r>
        <w:rPr>
          <w:rFonts w:hint="eastAsia" w:asciiTheme="minorEastAsia" w:hAnsiTheme="minorEastAsia" w:eastAsiaTheme="minorEastAsia" w:cstheme="minorEastAsia"/>
          <w:sz w:val="24"/>
        </w:rPr>
        <w:t>评估（Review）：全面了解患者病情，评价是否具备T2DM缓解条件和有无医疗风险，制订应对医疗风险的预案和防范措施。</w:t>
      </w:r>
    </w:p>
    <w:p w14:paraId="500974D0">
      <w:pPr>
        <w:tabs>
          <w:tab w:val="left" w:pos="809"/>
        </w:tabs>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sz w:val="24"/>
        </w:rPr>
        <w:t xml:space="preserve">A.4.6.3 </w:t>
      </w:r>
      <w:r>
        <w:rPr>
          <w:rFonts w:hint="eastAsia" w:asciiTheme="minorEastAsia" w:hAnsiTheme="minorEastAsia" w:eastAsiaTheme="minorEastAsia" w:cstheme="minorEastAsia"/>
          <w:sz w:val="24"/>
        </w:rPr>
        <w:t>现实（Reality）：根据病情设定缓解T2DM治疗目标及相应的治疗方案。对无法落实T2DM缓解治疗方案的患者，应遵循指南行常规治疗。</w:t>
      </w:r>
    </w:p>
    <w:p w14:paraId="62CECAA5">
      <w:pPr>
        <w:tabs>
          <w:tab w:val="left" w:pos="809"/>
        </w:tabs>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sz w:val="24"/>
        </w:rPr>
        <w:t xml:space="preserve">A.4.6.4 </w:t>
      </w:r>
      <w:r>
        <w:rPr>
          <w:rFonts w:hint="eastAsia" w:asciiTheme="minorEastAsia" w:hAnsiTheme="minorEastAsia" w:eastAsiaTheme="minorEastAsia" w:cstheme="minorEastAsia"/>
          <w:sz w:val="24"/>
        </w:rPr>
        <w:t>缓解（Remission）：缓解T2DM治疗的全流程包括专业的评估筛选、患者教育和自我管理能力培训，并由专业团队通过饮食、营养、运动、药物治疗和代谢手术等措施实现。</w:t>
      </w:r>
    </w:p>
    <w:p w14:paraId="5168891E">
      <w:pPr>
        <w:tabs>
          <w:tab w:val="left" w:pos="809"/>
        </w:tabs>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sz w:val="24"/>
        </w:rPr>
        <w:t xml:space="preserve">A.4.6.5 </w:t>
      </w:r>
      <w:r>
        <w:rPr>
          <w:rFonts w:hint="eastAsia" w:asciiTheme="minorEastAsia" w:hAnsiTheme="minorEastAsia" w:eastAsiaTheme="minorEastAsia" w:cstheme="minorEastAsia"/>
          <w:sz w:val="24"/>
        </w:rPr>
        <w:t>随访（Revisit）：接受缓解T2DM治疗的患者需定期接受随访，评估治疗效果、体重改善和维持情况，以及患者对健康生活方式的依从性、临床标准诊疗需求并接受指南建议的常规治疗和管理。</w:t>
      </w:r>
    </w:p>
    <w:p w14:paraId="29445FAB">
      <w:pPr>
        <w:tabs>
          <w:tab w:val="left" w:pos="809"/>
        </w:tabs>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sz w:val="24"/>
        </w:rPr>
        <w:t xml:space="preserve">A.5 </w:t>
      </w:r>
      <w:r>
        <w:rPr>
          <w:rFonts w:hint="eastAsia" w:asciiTheme="minorEastAsia" w:hAnsiTheme="minorEastAsia" w:eastAsiaTheme="minorEastAsia" w:cstheme="minorEastAsia"/>
          <w:b/>
          <w:bCs/>
          <w:sz w:val="24"/>
        </w:rPr>
        <w:t>实施缓解T2DM 治疗的临床路径</w:t>
      </w:r>
    </w:p>
    <w:p w14:paraId="0EC497A5">
      <w:pPr>
        <w:tabs>
          <w:tab w:val="left" w:pos="809"/>
        </w:tabs>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sz w:val="24"/>
        </w:rPr>
        <w:t xml:space="preserve">A.5.1 </w:t>
      </w:r>
      <w:r>
        <w:rPr>
          <w:rFonts w:hint="eastAsia" w:asciiTheme="minorEastAsia" w:hAnsiTheme="minorEastAsia" w:eastAsiaTheme="minorEastAsia" w:cstheme="minorEastAsia"/>
          <w:b/>
          <w:bCs/>
          <w:sz w:val="24"/>
        </w:rPr>
        <w:t>强化生活方式干预</w:t>
      </w:r>
    </w:p>
    <w:p w14:paraId="6C7C8330">
      <w:pPr>
        <w:tabs>
          <w:tab w:val="left" w:pos="809"/>
        </w:tabs>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sz w:val="24"/>
        </w:rPr>
        <w:t xml:space="preserve">A.5.1.1 </w:t>
      </w:r>
      <w:r>
        <w:rPr>
          <w:rFonts w:hint="eastAsia" w:asciiTheme="minorEastAsia" w:hAnsiTheme="minorEastAsia" w:eastAsiaTheme="minorEastAsia" w:cstheme="minorEastAsia"/>
          <w:sz w:val="24"/>
        </w:rPr>
        <w:t>建立跨学科综合干预团队，形成配套管理流程。</w:t>
      </w:r>
    </w:p>
    <w:p w14:paraId="7B0F0A85">
      <w:pPr>
        <w:tabs>
          <w:tab w:val="left" w:pos="809"/>
        </w:tabs>
        <w:spacing w:line="360" w:lineRule="auto"/>
        <w:ind w:firstLine="482"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bCs/>
          <w:sz w:val="24"/>
        </w:rPr>
        <w:t>推荐10：实施缓解T2DM治疗需要建立多学科团队（证据级别2a，推荐级别：B）。完善的跨学科团队应由内分泌医师、营养（医）师、运动师、糖尿病教育者或健康管理师、心理咨询师组成。有时还需要胃肠外科医师加入</w:t>
      </w:r>
      <w:r>
        <w:rPr>
          <w:rFonts w:hint="eastAsia" w:asciiTheme="minorEastAsia" w:hAnsiTheme="minorEastAsia" w:eastAsiaTheme="minorEastAsia" w:cstheme="minorEastAsia"/>
          <w:sz w:val="24"/>
          <w:vertAlign w:val="superscript"/>
        </w:rPr>
        <w:t>[225]</w:t>
      </w:r>
      <w:r>
        <w:rPr>
          <w:rFonts w:hint="eastAsia" w:asciiTheme="minorEastAsia" w:hAnsiTheme="minorEastAsia" w:eastAsiaTheme="minorEastAsia" w:cstheme="minorEastAsia"/>
          <w:b/>
          <w:bCs/>
          <w:sz w:val="24"/>
        </w:rPr>
        <w:t>。</w:t>
      </w:r>
    </w:p>
    <w:p w14:paraId="1ACDD991">
      <w:pPr>
        <w:tabs>
          <w:tab w:val="left" w:pos="809"/>
        </w:tabs>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sz w:val="24"/>
        </w:rPr>
        <w:t xml:space="preserve">C.5.1.2 </w:t>
      </w:r>
      <w:r>
        <w:rPr>
          <w:rFonts w:hint="eastAsia" w:asciiTheme="minorEastAsia" w:hAnsiTheme="minorEastAsia" w:eastAsiaTheme="minorEastAsia" w:cstheme="minorEastAsia"/>
          <w:sz w:val="24"/>
        </w:rPr>
        <w:t>设计并施行饮食方案</w:t>
      </w:r>
    </w:p>
    <w:p w14:paraId="0E4F480A">
      <w:pPr>
        <w:tabs>
          <w:tab w:val="left" w:pos="809"/>
        </w:tabs>
        <w:spacing w:line="360" w:lineRule="auto"/>
        <w:ind w:firstLine="482"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bCs/>
          <w:sz w:val="24"/>
        </w:rPr>
        <w:t>推荐11：建议将CRD或限能量地中海饮食配合运动，作为缓解T2DM的基本方案。（证据级别1，推荐级别：A）</w:t>
      </w:r>
      <w:r>
        <w:rPr>
          <w:rFonts w:hint="eastAsia" w:asciiTheme="minorEastAsia" w:hAnsiTheme="minorEastAsia" w:eastAsiaTheme="minorEastAsia" w:cstheme="minorEastAsia"/>
          <w:sz w:val="24"/>
          <w:vertAlign w:val="superscript"/>
        </w:rPr>
        <w:t>[226]</w:t>
      </w:r>
    </w:p>
    <w:p w14:paraId="17526D5E">
      <w:pPr>
        <w:numPr>
          <w:ilvl w:val="0"/>
          <w:numId w:val="6"/>
        </w:numPr>
        <w:tabs>
          <w:tab w:val="left" w:pos="809"/>
        </w:tabs>
        <w:spacing w:line="360" w:lineRule="auto"/>
        <w:ind w:left="720" w:hanging="36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CRD目前主要有3种类型，其一是在摄入热量目标基础上减少30%～50%；二是在摄入热量目标基础上每日减少约500kcal的热量摄入；三是摄入量1000～1500kcal/d。</w:t>
      </w:r>
    </w:p>
    <w:p w14:paraId="6622D966">
      <w:pPr>
        <w:tabs>
          <w:tab w:val="left" w:pos="809"/>
        </w:tabs>
        <w:spacing w:line="360" w:lineRule="auto"/>
        <w:ind w:firstLine="482"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bCs/>
          <w:sz w:val="24"/>
        </w:rPr>
        <w:t>推荐12：短期（4~12周）阶段性的特殊饮食模式（包括高蛋白饮食、生酮饮食、LCDs、VLCDs）有助减重和缓解T2DM。（证据级别2a，推荐等级：B）</w:t>
      </w:r>
    </w:p>
    <w:p w14:paraId="0AC399F4">
      <w:pPr>
        <w:tabs>
          <w:tab w:val="left" w:pos="809"/>
        </w:tabs>
        <w:spacing w:line="360" w:lineRule="auto"/>
        <w:ind w:firstLine="482"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bCs/>
          <w:sz w:val="24"/>
        </w:rPr>
        <w:t>推荐13：使用经评估和国家相关权威部门认可的辅助控糖食品或功能食品，可起到增加饱腹感、辅助控糖、降低饮食管理难度等作用，有利于减重和缓解T2DM。（证据级别2a，推荐等级：B）</w:t>
      </w:r>
    </w:p>
    <w:p w14:paraId="0485B5F7">
      <w:pPr>
        <w:tabs>
          <w:tab w:val="left" w:pos="809"/>
        </w:tabs>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sz w:val="24"/>
        </w:rPr>
        <w:t xml:space="preserve">A.5.1.3 </w:t>
      </w:r>
      <w:r>
        <w:rPr>
          <w:rFonts w:hint="eastAsia" w:asciiTheme="minorEastAsia" w:hAnsiTheme="minorEastAsia" w:eastAsiaTheme="minorEastAsia" w:cstheme="minorEastAsia"/>
          <w:sz w:val="24"/>
        </w:rPr>
        <w:t>食欲管理</w:t>
      </w:r>
    </w:p>
    <w:p w14:paraId="219E3A94">
      <w:pPr>
        <w:tabs>
          <w:tab w:val="left" w:pos="809"/>
        </w:tabs>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①减慢进餐速度，增加咀嚼次数。</w:t>
      </w:r>
    </w:p>
    <w:p w14:paraId="596B602D">
      <w:pPr>
        <w:tabs>
          <w:tab w:val="left" w:pos="809"/>
        </w:tabs>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②餐前饮水+吃少量坚果（如10个杏仁、20粒花生）。</w:t>
      </w:r>
    </w:p>
    <w:p w14:paraId="1705EE2A">
      <w:pPr>
        <w:tabs>
          <w:tab w:val="left" w:pos="809"/>
        </w:tabs>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③合理进餐顺序。首先餐前喝汤，易产生饱腹感；再进食蔬菜或低糖水果，因其体积大、热量低、吸收速度慢，可诱导饱腹感；第三再进食热量偏高的荤菜与肉类，进一步提升饱腹感；最后进食少量主食或碳水化合物，以达到吸收缓慢而减少餐后血糖波动。</w:t>
      </w:r>
    </w:p>
    <w:p w14:paraId="6C07ACC3">
      <w:pPr>
        <w:tabs>
          <w:tab w:val="left" w:pos="809"/>
        </w:tabs>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④增加富含膳食纤维的食物。</w:t>
      </w:r>
    </w:p>
    <w:p w14:paraId="430B0208">
      <w:pPr>
        <w:tabs>
          <w:tab w:val="left" w:pos="809"/>
        </w:tabs>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sz w:val="24"/>
        </w:rPr>
        <w:t xml:space="preserve">A.5.1.4 </w:t>
      </w:r>
      <w:r>
        <w:rPr>
          <w:rFonts w:hint="eastAsia" w:asciiTheme="minorEastAsia" w:hAnsiTheme="minorEastAsia" w:eastAsiaTheme="minorEastAsia" w:cstheme="minorEastAsia"/>
          <w:sz w:val="24"/>
        </w:rPr>
        <w:t>开具运动处方</w:t>
      </w:r>
    </w:p>
    <w:p w14:paraId="47D5142D">
      <w:pPr>
        <w:tabs>
          <w:tab w:val="left" w:pos="809"/>
        </w:tabs>
        <w:spacing w:line="360" w:lineRule="auto"/>
        <w:ind w:firstLine="482"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bCs/>
          <w:sz w:val="24"/>
        </w:rPr>
        <w:t>推荐14：开具的运动处方应遵循“评估健康、制定目标、选择项目、设定强度、运动训练、评估效果、适时调整”的流程。（证据级别2a，推荐等级：B）</w:t>
      </w:r>
    </w:p>
    <w:p w14:paraId="4E010353">
      <w:pPr>
        <w:tabs>
          <w:tab w:val="left" w:pos="809"/>
        </w:tabs>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sz w:val="24"/>
        </w:rPr>
        <w:t xml:space="preserve">A.5.1.5 </w:t>
      </w:r>
      <w:r>
        <w:rPr>
          <w:rFonts w:hint="eastAsia" w:asciiTheme="minorEastAsia" w:hAnsiTheme="minorEastAsia" w:eastAsiaTheme="minorEastAsia" w:cstheme="minorEastAsia"/>
          <w:sz w:val="24"/>
        </w:rPr>
        <w:t>评估健康</w:t>
      </w:r>
    </w:p>
    <w:p w14:paraId="2E2DD55B">
      <w:pPr>
        <w:tabs>
          <w:tab w:val="left" w:pos="809"/>
        </w:tabs>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①了解病史，记录高血糖、高血压、高血脂、肥胖程度及CVD情况和其他影响运动的疾病。</w:t>
      </w:r>
    </w:p>
    <w:p w14:paraId="3900ACFC">
      <w:pPr>
        <w:tabs>
          <w:tab w:val="left" w:pos="809"/>
        </w:tabs>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②评估运动能力的方法</w:t>
      </w:r>
    </w:p>
    <w:p w14:paraId="1B54657D">
      <w:pPr>
        <w:tabs>
          <w:tab w:val="left" w:pos="809"/>
        </w:tabs>
        <w:spacing w:line="360" w:lineRule="auto"/>
        <w:ind w:firstLine="720" w:firstLineChars="3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a.耐力：选择一条固定的线路，记录每次走完的时间。</w:t>
      </w:r>
    </w:p>
    <w:p w14:paraId="06C5E829">
      <w:pPr>
        <w:tabs>
          <w:tab w:val="left" w:pos="809"/>
        </w:tabs>
        <w:spacing w:line="360" w:lineRule="auto"/>
        <w:ind w:firstLine="720" w:firstLineChars="3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b.上肢力量：记录2分钟内做推举次数。</w:t>
      </w:r>
    </w:p>
    <w:p w14:paraId="76DBF14D">
      <w:pPr>
        <w:tabs>
          <w:tab w:val="left" w:pos="809"/>
        </w:tabs>
        <w:spacing w:line="360" w:lineRule="auto"/>
        <w:ind w:firstLine="720" w:firstLineChars="3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c.下肢力量：在椅子上坐下再站起，记录2min内完成次数。</w:t>
      </w:r>
    </w:p>
    <w:p w14:paraId="53279AEE">
      <w:pPr>
        <w:tabs>
          <w:tab w:val="left" w:pos="809"/>
        </w:tabs>
        <w:spacing w:line="360" w:lineRule="auto"/>
        <w:ind w:firstLine="720" w:firstLineChars="3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d.平衡能力：记录单脚站立坚持的时间（建议有扶手处练习）。</w:t>
      </w:r>
    </w:p>
    <w:p w14:paraId="4348FAAA">
      <w:pPr>
        <w:tabs>
          <w:tab w:val="left" w:pos="809"/>
        </w:tabs>
        <w:spacing w:line="360" w:lineRule="auto"/>
        <w:ind w:firstLine="720" w:firstLineChars="3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e.柔韧性：坐在稳固的椅子上，伸出一条腿放在对面的椅子上，脚跟朝地，用手够伸展的腿部，观察手伸出的距离。</w:t>
      </w:r>
    </w:p>
    <w:p w14:paraId="35C8B1DE">
      <w:pPr>
        <w:tabs>
          <w:tab w:val="left" w:pos="809"/>
        </w:tabs>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③评估运动安全性和心肺耐力。通常采用运动负荷试验，评估运动中最严重的心脏缺血性危害，避免发生猝死。在进行负荷运动试验的同时，可以计算有氧运动强度对应的心率范围，指导运动处方的制订。</w:t>
      </w:r>
    </w:p>
    <w:p w14:paraId="7F06B60B">
      <w:pPr>
        <w:tabs>
          <w:tab w:val="left" w:pos="809"/>
        </w:tabs>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sz w:val="24"/>
        </w:rPr>
        <w:t xml:space="preserve">A.5.1.6 </w:t>
      </w:r>
      <w:r>
        <w:rPr>
          <w:rFonts w:hint="eastAsia" w:asciiTheme="minorEastAsia" w:hAnsiTheme="minorEastAsia" w:eastAsiaTheme="minorEastAsia" w:cstheme="minorEastAsia"/>
          <w:sz w:val="24"/>
        </w:rPr>
        <w:t>制订目标</w:t>
      </w:r>
    </w:p>
    <w:p w14:paraId="779EBEED">
      <w:pPr>
        <w:numPr>
          <w:ilvl w:val="0"/>
          <w:numId w:val="7"/>
        </w:numPr>
        <w:tabs>
          <w:tab w:val="left" w:pos="809"/>
        </w:tabs>
        <w:spacing w:line="360" w:lineRule="auto"/>
        <w:ind w:left="720" w:hanging="36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制订周一～五及周末的运动计划，包括运动时长和种类。</w:t>
      </w:r>
    </w:p>
    <w:p w14:paraId="3E39371D">
      <w:pPr>
        <w:tabs>
          <w:tab w:val="left" w:pos="809"/>
        </w:tabs>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sz w:val="24"/>
        </w:rPr>
        <w:t xml:space="preserve">A.5.1.7 </w:t>
      </w:r>
      <w:r>
        <w:rPr>
          <w:rFonts w:hint="eastAsia" w:asciiTheme="minorEastAsia" w:hAnsiTheme="minorEastAsia" w:eastAsiaTheme="minorEastAsia" w:cstheme="minorEastAsia"/>
          <w:sz w:val="24"/>
        </w:rPr>
        <w:t>选择运动项目</w:t>
      </w:r>
    </w:p>
    <w:p w14:paraId="58F040CA">
      <w:pPr>
        <w:numPr>
          <w:ilvl w:val="0"/>
          <w:numId w:val="8"/>
        </w:numPr>
        <w:tabs>
          <w:tab w:val="left" w:pos="809"/>
        </w:tabs>
        <w:spacing w:line="360" w:lineRule="auto"/>
        <w:ind w:left="720" w:hanging="36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选择患者喜欢的、适合的项目，可以考虑散步、慢跑、游泳、园艺、球类、跳舞、健身、哑铃等。</w:t>
      </w:r>
    </w:p>
    <w:p w14:paraId="2B9BF6BC">
      <w:pPr>
        <w:tabs>
          <w:tab w:val="left" w:pos="809"/>
        </w:tabs>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sz w:val="24"/>
        </w:rPr>
        <w:t xml:space="preserve">A.5.1.8 </w:t>
      </w:r>
      <w:r>
        <w:rPr>
          <w:rFonts w:hint="eastAsia" w:asciiTheme="minorEastAsia" w:hAnsiTheme="minorEastAsia" w:eastAsiaTheme="minorEastAsia" w:cstheme="minorEastAsia"/>
          <w:sz w:val="24"/>
        </w:rPr>
        <w:t>设定强度</w:t>
      </w:r>
    </w:p>
    <w:p w14:paraId="0C89CB12">
      <w:pPr>
        <w:numPr>
          <w:ilvl w:val="0"/>
          <w:numId w:val="8"/>
        </w:numPr>
        <w:tabs>
          <w:tab w:val="left" w:pos="809"/>
        </w:tabs>
        <w:spacing w:line="360" w:lineRule="auto"/>
        <w:ind w:left="720" w:hanging="36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bCs/>
          <w:sz w:val="24"/>
        </w:rPr>
        <w:t>推荐15：有氧运动是最佳减脂方式，可减少全身脂肪，建议不少于150min/周的中等强度有氧运动。同时应进行不少于2次/周的抗阻运动。（证据级别2a，推荐等级：B）</w:t>
      </w:r>
      <w:r>
        <w:rPr>
          <w:rFonts w:hint="eastAsia" w:asciiTheme="minorEastAsia" w:hAnsiTheme="minorEastAsia" w:eastAsiaTheme="minorEastAsia" w:cstheme="minorEastAsia"/>
          <w:sz w:val="24"/>
          <w:vertAlign w:val="superscript"/>
        </w:rPr>
        <w:t>[228]</w:t>
      </w:r>
    </w:p>
    <w:p w14:paraId="67C8930B">
      <w:pPr>
        <w:tabs>
          <w:tab w:val="left" w:pos="809"/>
        </w:tabs>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sz w:val="24"/>
        </w:rPr>
        <w:t xml:space="preserve">A.5.1.9 </w:t>
      </w:r>
      <w:r>
        <w:rPr>
          <w:rFonts w:hint="eastAsia" w:asciiTheme="minorEastAsia" w:hAnsiTheme="minorEastAsia" w:eastAsiaTheme="minorEastAsia" w:cstheme="minorEastAsia"/>
          <w:sz w:val="24"/>
        </w:rPr>
        <w:t>血糖和体重监测</w:t>
      </w:r>
    </w:p>
    <w:p w14:paraId="3A9E4CDF">
      <w:pPr>
        <w:numPr>
          <w:ilvl w:val="0"/>
          <w:numId w:val="9"/>
        </w:numPr>
        <w:tabs>
          <w:tab w:val="left" w:pos="809"/>
        </w:tabs>
        <w:spacing w:line="360" w:lineRule="auto"/>
        <w:ind w:left="720" w:hanging="36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缓解T2DM治疗实施过程中可配合血糖监测。加强患者对血糖的监测，不仅可以帮助患者安全实施生活方式干预，也能提高患者认识生活方式改变对血糖影响。由教育护士或健康管理师制订血糖监测计划。有条件的患者可以使用智能硬件，如具有数据远程传输功能的智能血糖仪或CGM，以便团队远程评估，实时指导。</w:t>
      </w:r>
    </w:p>
    <w:p w14:paraId="48486B05">
      <w:pPr>
        <w:numPr>
          <w:ilvl w:val="0"/>
          <w:numId w:val="9"/>
        </w:numPr>
        <w:tabs>
          <w:tab w:val="left" w:pos="809"/>
        </w:tabs>
        <w:spacing w:line="360" w:lineRule="auto"/>
        <w:ind w:left="720" w:hanging="36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除血糖监测外，还需对患者每天进行早晚两次的体重监测。</w:t>
      </w:r>
    </w:p>
    <w:p w14:paraId="5E571037">
      <w:pPr>
        <w:tabs>
          <w:tab w:val="left" w:pos="809"/>
        </w:tabs>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sz w:val="24"/>
        </w:rPr>
        <w:t xml:space="preserve">A.5.2 </w:t>
      </w:r>
      <w:r>
        <w:rPr>
          <w:rFonts w:hint="eastAsia" w:asciiTheme="minorEastAsia" w:hAnsiTheme="minorEastAsia" w:eastAsiaTheme="minorEastAsia" w:cstheme="minorEastAsia"/>
          <w:b/>
          <w:bCs/>
          <w:sz w:val="24"/>
        </w:rPr>
        <w:t>认知-行为及心理干预</w:t>
      </w:r>
    </w:p>
    <w:p w14:paraId="25A73428">
      <w:pPr>
        <w:tabs>
          <w:tab w:val="left" w:pos="809"/>
        </w:tabs>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sz w:val="24"/>
        </w:rPr>
        <w:t>A.5.2.1</w:t>
      </w:r>
      <w:r>
        <w:rPr>
          <w:rFonts w:hint="eastAsia" w:asciiTheme="minorEastAsia" w:hAnsiTheme="minorEastAsia" w:eastAsiaTheme="minorEastAsia" w:cstheme="minorEastAsia"/>
          <w:sz w:val="24"/>
        </w:rPr>
        <w:t>认知-行为及心理干预是通过调整患者的生活环境及心理状态，帮助患者理解体重管理和认识肥胖的危害，从而做出行为改变。</w:t>
      </w:r>
    </w:p>
    <w:p w14:paraId="60424E0D">
      <w:pPr>
        <w:tabs>
          <w:tab w:val="left" w:pos="809"/>
        </w:tabs>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sz w:val="24"/>
        </w:rPr>
        <w:t xml:space="preserve">A.5.2.2 </w:t>
      </w:r>
      <w:r>
        <w:rPr>
          <w:rFonts w:hint="eastAsia" w:asciiTheme="minorEastAsia" w:hAnsiTheme="minorEastAsia" w:eastAsiaTheme="minorEastAsia" w:cstheme="minorEastAsia"/>
          <w:sz w:val="24"/>
        </w:rPr>
        <w:t>其中包括自我监测、控制饮食、应对诱惑、认知重建和放松技巧等。</w:t>
      </w:r>
    </w:p>
    <w:p w14:paraId="180AD596">
      <w:pPr>
        <w:tabs>
          <w:tab w:val="left" w:pos="809"/>
        </w:tabs>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sz w:val="24"/>
        </w:rPr>
        <w:t xml:space="preserve">A.5.2.3 </w:t>
      </w:r>
      <w:r>
        <w:rPr>
          <w:rFonts w:hint="eastAsia" w:asciiTheme="minorEastAsia" w:hAnsiTheme="minorEastAsia" w:eastAsiaTheme="minorEastAsia" w:cstheme="minorEastAsia"/>
          <w:sz w:val="24"/>
        </w:rPr>
        <w:t>医疗团队应对患者表达充分尊重、共情和倾听，建立信任，通过健康教育提高患者对肥胖危害性认识，对患者任何细微进步给予及时、适当的奖励和称赞。</w:t>
      </w:r>
    </w:p>
    <w:p w14:paraId="66B6D914">
      <w:pPr>
        <w:tabs>
          <w:tab w:val="left" w:pos="809"/>
        </w:tabs>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sz w:val="24"/>
        </w:rPr>
        <w:t xml:space="preserve">A.5.3 </w:t>
      </w:r>
      <w:r>
        <w:rPr>
          <w:rFonts w:hint="eastAsia" w:asciiTheme="minorEastAsia" w:hAnsiTheme="minorEastAsia" w:eastAsiaTheme="minorEastAsia" w:cstheme="minorEastAsia"/>
          <w:b/>
          <w:bCs/>
          <w:sz w:val="24"/>
        </w:rPr>
        <w:t>药物辅助治疗</w:t>
      </w:r>
    </w:p>
    <w:p w14:paraId="532719BB">
      <w:pPr>
        <w:tabs>
          <w:tab w:val="left" w:pos="809"/>
        </w:tabs>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sz w:val="24"/>
        </w:rPr>
        <w:t xml:space="preserve">A.5.3.1 </w:t>
      </w:r>
      <w:r>
        <w:rPr>
          <w:rFonts w:hint="eastAsia" w:asciiTheme="minorEastAsia" w:hAnsiTheme="minorEastAsia" w:eastAsiaTheme="minorEastAsia" w:cstheme="minorEastAsia"/>
          <w:sz w:val="24"/>
        </w:rPr>
        <w:t>根据T2DM病情，考虑适应症、安全性和药物经济学的评估，短暂应用奥利司他、非胰岛素类的降糖药，短期胰岛素强化治疗，作为缓解T2DM的辅助治疗手段。</w:t>
      </w:r>
    </w:p>
    <w:p w14:paraId="5761BBA6">
      <w:pPr>
        <w:tabs>
          <w:tab w:val="left" w:pos="809"/>
        </w:tabs>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sz w:val="24"/>
        </w:rPr>
        <w:t xml:space="preserve">A.5.4 </w:t>
      </w:r>
      <w:r>
        <w:rPr>
          <w:rFonts w:hint="eastAsia" w:asciiTheme="minorEastAsia" w:hAnsiTheme="minorEastAsia" w:eastAsiaTheme="minorEastAsia" w:cstheme="minorEastAsia"/>
          <w:b/>
          <w:bCs/>
          <w:sz w:val="24"/>
        </w:rPr>
        <w:t>代谢手术与围手术期处理</w:t>
      </w:r>
    </w:p>
    <w:p w14:paraId="6F7EA876">
      <w:pPr>
        <w:tabs>
          <w:tab w:val="left" w:pos="809"/>
        </w:tabs>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sz w:val="24"/>
        </w:rPr>
        <w:t xml:space="preserve">A.5.4.1 </w:t>
      </w:r>
      <w:r>
        <w:rPr>
          <w:rFonts w:hint="eastAsia" w:asciiTheme="minorEastAsia" w:hAnsiTheme="minorEastAsia" w:eastAsiaTheme="minorEastAsia" w:cstheme="minorEastAsia"/>
          <w:sz w:val="24"/>
        </w:rPr>
        <w:t>2021年，ADA建议对于BMI＞35kg/m2的成人T2DM患者，尤其是糖尿病或相关伴发症通过生活方式和药物治疗难以控制的患者，考虑代谢手术。</w:t>
      </w:r>
    </w:p>
    <w:p w14:paraId="74C69C81">
      <w:pPr>
        <w:tabs>
          <w:tab w:val="left" w:pos="809"/>
        </w:tabs>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sz w:val="24"/>
        </w:rPr>
        <w:t xml:space="preserve">A.5.4.2 </w:t>
      </w:r>
      <w:r>
        <w:rPr>
          <w:rFonts w:hint="eastAsia" w:asciiTheme="minorEastAsia" w:hAnsiTheme="minorEastAsia" w:eastAsiaTheme="minorEastAsia" w:cstheme="minorEastAsia"/>
          <w:sz w:val="24"/>
        </w:rPr>
        <w:t>亚裔人群BMI≥32.5kg/m2时可积极代谢手术治疗。患者BMI27.5～32.5kg/m2且经改变生活方式和药物治疗难以控制体重，以及除血糖外的2个代谢综合征组分超标或存在合并症，应考虑手术。</w:t>
      </w:r>
    </w:p>
    <w:p w14:paraId="1C929164">
      <w:pPr>
        <w:tabs>
          <w:tab w:val="left" w:pos="809"/>
        </w:tabs>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sz w:val="24"/>
        </w:rPr>
        <w:t xml:space="preserve">A.5.4.3 </w:t>
      </w:r>
      <w:r>
        <w:rPr>
          <w:rFonts w:hint="eastAsia" w:asciiTheme="minorEastAsia" w:hAnsiTheme="minorEastAsia" w:eastAsiaTheme="minorEastAsia" w:cstheme="minorEastAsia"/>
          <w:sz w:val="24"/>
        </w:rPr>
        <w:t>建议实施代谢手术的患者年龄范围16～65岁。</w:t>
      </w:r>
    </w:p>
    <w:p w14:paraId="58EFECA4">
      <w:pPr>
        <w:tabs>
          <w:tab w:val="left" w:pos="809"/>
        </w:tabs>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sz w:val="24"/>
        </w:rPr>
        <w:t xml:space="preserve">A.5.4.4 </w:t>
      </w:r>
      <w:r>
        <w:rPr>
          <w:rFonts w:hint="eastAsia" w:asciiTheme="minorEastAsia" w:hAnsiTheme="minorEastAsia" w:eastAsiaTheme="minorEastAsia" w:cstheme="minorEastAsia"/>
          <w:sz w:val="24"/>
        </w:rPr>
        <w:t>推荐实施代谢手术标准术式为腹腔镜胃旁路术（LRYGB）和腹腔镜胃袖状切除术（LSG）。</w:t>
      </w:r>
    </w:p>
    <w:p w14:paraId="74CE58F7">
      <w:pPr>
        <w:tabs>
          <w:tab w:val="left" w:pos="809"/>
        </w:tabs>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sz w:val="24"/>
        </w:rPr>
        <w:t xml:space="preserve">A.6 </w:t>
      </w:r>
      <w:r>
        <w:rPr>
          <w:rFonts w:hint="eastAsia" w:asciiTheme="minorEastAsia" w:hAnsiTheme="minorEastAsia" w:eastAsiaTheme="minorEastAsia" w:cstheme="minorEastAsia"/>
          <w:b/>
          <w:bCs/>
          <w:sz w:val="24"/>
        </w:rPr>
        <w:t>缓解T2DM 治疗的效果评价</w:t>
      </w:r>
      <w:r>
        <w:rPr>
          <w:rFonts w:hint="eastAsia" w:asciiTheme="minorEastAsia" w:hAnsiTheme="minorEastAsia" w:eastAsiaTheme="minorEastAsia" w:cstheme="minorEastAsia"/>
          <w:sz w:val="24"/>
          <w:vertAlign w:val="superscript"/>
        </w:rPr>
        <w:t>[229]</w:t>
      </w:r>
    </w:p>
    <w:p w14:paraId="6DA16BD2">
      <w:pPr>
        <w:tabs>
          <w:tab w:val="left" w:pos="809"/>
        </w:tabs>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sz w:val="24"/>
        </w:rPr>
        <w:t xml:space="preserve">A.6.1 </w:t>
      </w:r>
      <w:r>
        <w:rPr>
          <w:rFonts w:hint="eastAsia" w:asciiTheme="minorEastAsia" w:hAnsiTheme="minorEastAsia" w:eastAsiaTheme="minorEastAsia" w:cstheme="minorEastAsia"/>
          <w:sz w:val="24"/>
        </w:rPr>
        <w:t>T2DM缓解标准为停用降糖药物或单纯生活方式干预至少3月后：</w:t>
      </w:r>
    </w:p>
    <w:p w14:paraId="0F40E851">
      <w:pPr>
        <w:tabs>
          <w:tab w:val="left" w:pos="809"/>
        </w:tabs>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（1）HbA1c&lt;6.5%。</w:t>
      </w:r>
    </w:p>
    <w:p w14:paraId="0761F349">
      <w:pPr>
        <w:tabs>
          <w:tab w:val="left" w:pos="809"/>
        </w:tabs>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（2）在不适合用HbA1c作为血糖水平评价指标时，FBG&lt;7.0mmol/L或通过CGM估算的eA1c&lt;6.5%。</w:t>
      </w:r>
    </w:p>
    <w:p w14:paraId="5157231A">
      <w:pPr>
        <w:tabs>
          <w:tab w:val="left" w:pos="809"/>
        </w:tabs>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（3）T2DM缓解后，仍需要每3或6个月复查HbA1c、FBG或eA1c。</w:t>
      </w:r>
    </w:p>
    <w:p w14:paraId="72141ED4">
      <w:pPr>
        <w:tabs>
          <w:tab w:val="left" w:pos="809"/>
        </w:tabs>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sz w:val="24"/>
        </w:rPr>
        <w:t xml:space="preserve">A.6.2 </w:t>
      </w:r>
      <w:r>
        <w:rPr>
          <w:rFonts w:hint="eastAsia" w:asciiTheme="minorEastAsia" w:hAnsiTheme="minorEastAsia" w:eastAsiaTheme="minorEastAsia" w:cstheme="minorEastAsia"/>
          <w:sz w:val="24"/>
        </w:rPr>
        <w:t>其他评价指标：</w:t>
      </w:r>
    </w:p>
    <w:p w14:paraId="5E3F2FD5">
      <w:pPr>
        <w:tabs>
          <w:tab w:val="left" w:pos="809"/>
        </w:tabs>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（1）BMI≤24kg/m2或减重≥10kg、≥10%。</w:t>
      </w:r>
    </w:p>
    <w:p w14:paraId="6CE549C3">
      <w:pPr>
        <w:tabs>
          <w:tab w:val="left" w:pos="809"/>
        </w:tabs>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（2）体脂百分率男性&lt;25%，女性&lt;30%。</w:t>
      </w:r>
    </w:p>
    <w:p w14:paraId="00BF8F8D">
      <w:pPr>
        <w:tabs>
          <w:tab w:val="left" w:pos="809"/>
        </w:tabs>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（3）脂肪肝改善，B超示脂肪肝消失，各种肝功能指标恢复正常。</w:t>
      </w:r>
    </w:p>
    <w:p w14:paraId="4736562D">
      <w:pPr>
        <w:tabs>
          <w:tab w:val="left" w:pos="809"/>
        </w:tabs>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（4）肌肉含量男性≥40%，女性≥35%。</w:t>
      </w:r>
    </w:p>
    <w:p w14:paraId="36BC0D84">
      <w:pPr>
        <w:tabs>
          <w:tab w:val="left" w:pos="809"/>
        </w:tabs>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sz w:val="24"/>
        </w:rPr>
        <w:t xml:space="preserve">A.7  </w:t>
      </w:r>
      <w:r>
        <w:rPr>
          <w:rFonts w:hint="eastAsia" w:asciiTheme="minorEastAsia" w:hAnsiTheme="minorEastAsia" w:eastAsiaTheme="minorEastAsia" w:cstheme="minorEastAsia"/>
          <w:b/>
          <w:bCs/>
          <w:sz w:val="24"/>
        </w:rPr>
        <w:t>T2DM 缓解的预后</w:t>
      </w:r>
    </w:p>
    <w:p w14:paraId="4F9614BB">
      <w:pPr>
        <w:tabs>
          <w:tab w:val="left" w:pos="809"/>
        </w:tabs>
        <w:spacing w:line="360" w:lineRule="auto"/>
        <w:ind w:firstLine="482" w:firstLineChars="200"/>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推荐16：早期T2DM缓解维持时间越长，糖尿病并发症及全因死亡率越低。（证据级别1，推荐级别：A）</w:t>
      </w:r>
      <w:r>
        <w:rPr>
          <w:rFonts w:hint="eastAsia" w:asciiTheme="minorEastAsia" w:hAnsiTheme="minorEastAsia" w:eastAsiaTheme="minorEastAsia" w:cstheme="minorEastAsia"/>
          <w:bCs/>
          <w:sz w:val="24"/>
          <w:vertAlign w:val="superscript"/>
        </w:rPr>
        <w:t>[230]</w:t>
      </w:r>
    </w:p>
    <w:p w14:paraId="51F7B139">
      <w:pPr>
        <w:tabs>
          <w:tab w:val="left" w:pos="809"/>
        </w:tabs>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sz w:val="24"/>
        </w:rPr>
        <w:t xml:space="preserve">A.8 </w:t>
      </w:r>
      <w:r>
        <w:rPr>
          <w:rFonts w:hint="eastAsia" w:asciiTheme="minorEastAsia" w:hAnsiTheme="minorEastAsia" w:eastAsiaTheme="minorEastAsia" w:cstheme="minorEastAsia"/>
          <w:b/>
          <w:bCs/>
          <w:sz w:val="24"/>
        </w:rPr>
        <w:t>小结</w:t>
      </w:r>
    </w:p>
    <w:p w14:paraId="4E96F70F">
      <w:pPr>
        <w:tabs>
          <w:tab w:val="left" w:pos="809"/>
        </w:tabs>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sz w:val="24"/>
        </w:rPr>
        <w:t xml:space="preserve">A.8.1 </w:t>
      </w:r>
      <w:r>
        <w:rPr>
          <w:rFonts w:hint="eastAsia" w:asciiTheme="minorEastAsia" w:hAnsiTheme="minorEastAsia" w:eastAsiaTheme="minorEastAsia" w:cstheme="minorEastAsia"/>
          <w:sz w:val="24"/>
        </w:rPr>
        <w:t>T2DM是一种复杂性的疾病，本共识推荐的缓解治疗方案不可能将每一位肥胖或超重早期T2DM患者的药物治疗一律停掉，但通过缓解T2DM治疗方案的实施可使更多T2DM患者重获健康生活，提高生活质量。</w:t>
      </w:r>
    </w:p>
    <w:p w14:paraId="3593C21B">
      <w:pPr>
        <w:tabs>
          <w:tab w:val="left" w:pos="809"/>
        </w:tabs>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sz w:val="24"/>
        </w:rPr>
        <w:t xml:space="preserve">A.8.2 </w:t>
      </w:r>
      <w:r>
        <w:rPr>
          <w:rFonts w:hint="eastAsia" w:asciiTheme="minorEastAsia" w:hAnsiTheme="minorEastAsia" w:eastAsiaTheme="minorEastAsia" w:cstheme="minorEastAsia"/>
          <w:sz w:val="24"/>
        </w:rPr>
        <w:t>帮助患者缓解T2DM，不仅仅是减药、停药、平稳控糖，更是建立患者健康科学的生活方式并终身获益，也使患者的家庭受益，国家受益。</w:t>
      </w:r>
    </w:p>
    <w:p w14:paraId="1E0D47AA">
      <w:pPr>
        <w:tabs>
          <w:tab w:val="left" w:pos="809"/>
        </w:tabs>
        <w:spacing w:line="360" w:lineRule="auto"/>
        <w:rPr>
          <w:sz w:val="24"/>
        </w:rPr>
      </w:pPr>
    </w:p>
    <w:p w14:paraId="613850E2">
      <w:pPr>
        <w:spacing w:line="360" w:lineRule="auto"/>
        <w:rPr>
          <w:rFonts w:hint="eastAsia" w:ascii="黑体" w:hAnsi="黑体" w:eastAsia="黑体"/>
          <w:b/>
          <w:sz w:val="28"/>
          <w:szCs w:val="28"/>
        </w:rPr>
      </w:pPr>
      <w:r>
        <w:rPr>
          <w:rFonts w:hint="eastAsia" w:ascii="黑体" w:hAnsi="黑体" w:eastAsia="黑体"/>
          <w:b/>
          <w:sz w:val="28"/>
          <w:szCs w:val="28"/>
        </w:rPr>
        <w:t xml:space="preserve">参考文献：  </w:t>
      </w:r>
    </w:p>
    <w:p w14:paraId="2E62C893">
      <w:pPr>
        <w:pStyle w:val="26"/>
        <w:ind w:left="420" w:hanging="420" w:hangingChars="200"/>
        <w:rPr>
          <w:rFonts w:hint="eastAsia" w:asciiTheme="minorEastAsia" w:hAnsiTheme="minorEastAsia" w:eastAsiaTheme="minorEastAsia"/>
          <w:sz w:val="21"/>
          <w:szCs w:val="21"/>
        </w:rPr>
      </w:pPr>
      <w:r>
        <w:rPr>
          <w:rFonts w:asciiTheme="minorEastAsia" w:hAnsiTheme="minorEastAsia" w:eastAsiaTheme="minorEastAsia"/>
          <w:sz w:val="21"/>
          <w:szCs w:val="21"/>
        </w:rPr>
        <w:t>[1]</w:t>
      </w:r>
      <w:r>
        <w:rPr>
          <w:rFonts w:hint="eastAsia" w:asciiTheme="minorEastAsia" w:hAnsiTheme="minorEastAsia" w:eastAsiaTheme="minorEastAsia"/>
          <w:sz w:val="21"/>
          <w:szCs w:val="21"/>
        </w:rPr>
        <w:t xml:space="preserve"> </w:t>
      </w:r>
      <w:r>
        <w:rPr>
          <w:rFonts w:asciiTheme="minorEastAsia" w:hAnsiTheme="minorEastAsia" w:eastAsiaTheme="minorEastAsia"/>
          <w:sz w:val="21"/>
          <w:szCs w:val="21"/>
        </w:rPr>
        <w:t>仝小林，刘文科，李修洋</w:t>
      </w:r>
      <w:r>
        <w:rPr>
          <w:rFonts w:hint="eastAsia" w:asciiTheme="minorEastAsia" w:hAnsiTheme="minorEastAsia" w:eastAsiaTheme="minorEastAsia"/>
          <w:sz w:val="21"/>
          <w:szCs w:val="21"/>
        </w:rPr>
        <w:t>，</w:t>
      </w:r>
      <w:r>
        <w:rPr>
          <w:rFonts w:asciiTheme="minorEastAsia" w:hAnsiTheme="minorEastAsia" w:eastAsiaTheme="minorEastAsia"/>
          <w:sz w:val="21"/>
          <w:szCs w:val="21"/>
        </w:rPr>
        <w:t>等.</w:t>
      </w:r>
      <w:r>
        <w:rPr>
          <w:rFonts w:hint="eastAsia" w:asciiTheme="minorEastAsia" w:hAnsiTheme="minorEastAsia" w:eastAsiaTheme="minorEastAsia"/>
          <w:sz w:val="21"/>
          <w:szCs w:val="21"/>
        </w:rPr>
        <w:t>2 型糖尿病</w:t>
      </w:r>
      <w:r>
        <w:rPr>
          <w:rFonts w:asciiTheme="minorEastAsia" w:hAnsiTheme="minorEastAsia" w:eastAsiaTheme="minorEastAsia"/>
          <w:sz w:val="21"/>
          <w:szCs w:val="21"/>
        </w:rPr>
        <w:t>中医诊疗标准（2019</w:t>
      </w:r>
      <w:r>
        <w:rPr>
          <w:rFonts w:hint="eastAsia" w:asciiTheme="minorEastAsia" w:hAnsiTheme="minorEastAsia" w:eastAsiaTheme="minorEastAsia"/>
          <w:sz w:val="21"/>
          <w:szCs w:val="21"/>
        </w:rPr>
        <w:t xml:space="preserve"> </w:t>
      </w:r>
      <w:r>
        <w:rPr>
          <w:rFonts w:asciiTheme="minorEastAsia" w:hAnsiTheme="minorEastAsia" w:eastAsiaTheme="minorEastAsia"/>
          <w:sz w:val="21"/>
          <w:szCs w:val="21"/>
        </w:rPr>
        <w:t>年版）[</w:t>
      </w:r>
      <w:r>
        <w:rPr>
          <w:rFonts w:hint="eastAsia" w:asciiTheme="minorEastAsia" w:hAnsiTheme="minorEastAsia" w:eastAsiaTheme="minorEastAsia"/>
          <w:sz w:val="21"/>
          <w:szCs w:val="21"/>
        </w:rPr>
        <w:t>J</w:t>
      </w:r>
      <w:r>
        <w:rPr>
          <w:rFonts w:asciiTheme="minorEastAsia" w:hAnsiTheme="minorEastAsia" w:eastAsiaTheme="minorEastAsia"/>
          <w:sz w:val="21"/>
          <w:szCs w:val="21"/>
        </w:rPr>
        <w:t>].</w:t>
      </w:r>
      <w:r>
        <w:rPr>
          <w:rFonts w:hint="eastAsia" w:asciiTheme="minorEastAsia" w:hAnsiTheme="minorEastAsia" w:eastAsiaTheme="minorEastAsia"/>
          <w:sz w:val="21"/>
          <w:szCs w:val="21"/>
        </w:rPr>
        <w:t xml:space="preserve"> </w:t>
      </w:r>
      <w:r>
        <w:rPr>
          <w:rFonts w:asciiTheme="minorEastAsia" w:hAnsiTheme="minorEastAsia" w:eastAsiaTheme="minorEastAsia"/>
          <w:sz w:val="21"/>
          <w:szCs w:val="21"/>
        </w:rPr>
        <w:t>中医杂志</w:t>
      </w:r>
      <w:r>
        <w:rPr>
          <w:rFonts w:hint="eastAsia" w:asciiTheme="minorEastAsia" w:hAnsiTheme="minorEastAsia" w:eastAsiaTheme="minorEastAsia"/>
          <w:sz w:val="21"/>
          <w:szCs w:val="21"/>
        </w:rPr>
        <w:t>，</w:t>
      </w:r>
      <w:r>
        <w:rPr>
          <w:rFonts w:asciiTheme="minorEastAsia" w:hAnsiTheme="minorEastAsia" w:eastAsiaTheme="minorEastAsia"/>
          <w:sz w:val="21"/>
          <w:szCs w:val="21"/>
        </w:rPr>
        <w:t>2019，60(21):1805-1812.</w:t>
      </w:r>
    </w:p>
    <w:p w14:paraId="38373B0F">
      <w:pPr>
        <w:pStyle w:val="26"/>
        <w:ind w:left="420" w:hanging="420" w:hangingChars="200"/>
        <w:rPr>
          <w:rFonts w:hint="eastAsia" w:asciiTheme="minorEastAsia" w:hAnsiTheme="minorEastAsia" w:eastAsiaTheme="minorEastAsia"/>
          <w:sz w:val="21"/>
          <w:szCs w:val="21"/>
        </w:rPr>
      </w:pPr>
      <w:r>
        <w:rPr>
          <w:rFonts w:asciiTheme="minorEastAsia" w:hAnsiTheme="minorEastAsia" w:eastAsiaTheme="minorEastAsia"/>
          <w:sz w:val="21"/>
          <w:szCs w:val="21"/>
        </w:rPr>
        <w:t>[2]</w:t>
      </w:r>
      <w:r>
        <w:rPr>
          <w:rFonts w:hint="eastAsia" w:asciiTheme="minorEastAsia" w:hAnsiTheme="minorEastAsia" w:eastAsiaTheme="minorEastAsia"/>
          <w:sz w:val="21"/>
          <w:szCs w:val="21"/>
        </w:rPr>
        <w:t xml:space="preserve"> </w:t>
      </w:r>
      <w:r>
        <w:rPr>
          <w:rFonts w:asciiTheme="minorEastAsia" w:hAnsiTheme="minorEastAsia" w:eastAsiaTheme="minorEastAsia"/>
          <w:sz w:val="21"/>
          <w:szCs w:val="21"/>
        </w:rPr>
        <w:t>中华中医药学会糖尿病分会</w:t>
      </w:r>
      <w:r>
        <w:rPr>
          <w:rFonts w:hint="eastAsia" w:asciiTheme="minorEastAsia" w:hAnsiTheme="minorEastAsia" w:eastAsiaTheme="minorEastAsia"/>
          <w:sz w:val="21"/>
          <w:szCs w:val="21"/>
        </w:rPr>
        <w:t>.</w:t>
      </w:r>
      <w:r>
        <w:rPr>
          <w:rFonts w:asciiTheme="minorEastAsia" w:hAnsiTheme="minorEastAsia" w:eastAsiaTheme="minorEastAsia"/>
          <w:sz w:val="21"/>
          <w:szCs w:val="21"/>
        </w:rPr>
        <w:t>糖尿病中医防治指南（2020</w:t>
      </w:r>
      <w:r>
        <w:rPr>
          <w:rFonts w:hint="eastAsia" w:asciiTheme="minorEastAsia" w:hAnsiTheme="minorEastAsia" w:eastAsiaTheme="minorEastAsia"/>
          <w:sz w:val="21"/>
          <w:szCs w:val="21"/>
        </w:rPr>
        <w:t xml:space="preserve"> </w:t>
      </w:r>
      <w:r>
        <w:rPr>
          <w:rFonts w:asciiTheme="minorEastAsia" w:hAnsiTheme="minorEastAsia" w:eastAsiaTheme="minorEastAsia"/>
          <w:sz w:val="21"/>
          <w:szCs w:val="21"/>
        </w:rPr>
        <w:t>年版）[</w:t>
      </w:r>
      <w:r>
        <w:rPr>
          <w:rFonts w:hint="eastAsia" w:asciiTheme="minorEastAsia" w:hAnsiTheme="minorEastAsia" w:eastAsiaTheme="minorEastAsia"/>
          <w:sz w:val="21"/>
          <w:szCs w:val="21"/>
        </w:rPr>
        <w:t>J</w:t>
      </w:r>
      <w:r>
        <w:rPr>
          <w:rFonts w:asciiTheme="minorEastAsia" w:hAnsiTheme="minorEastAsia" w:eastAsiaTheme="minorEastAsia"/>
          <w:sz w:val="21"/>
          <w:szCs w:val="21"/>
        </w:rPr>
        <w:t>].</w:t>
      </w:r>
      <w:r>
        <w:rPr>
          <w:rFonts w:hint="eastAsia" w:asciiTheme="minorEastAsia" w:hAnsiTheme="minorEastAsia" w:eastAsiaTheme="minorEastAsia"/>
          <w:sz w:val="21"/>
          <w:szCs w:val="21"/>
        </w:rPr>
        <w:t xml:space="preserve"> </w:t>
      </w:r>
      <w:r>
        <w:rPr>
          <w:rFonts w:asciiTheme="minorEastAsia" w:hAnsiTheme="minorEastAsia" w:eastAsiaTheme="minorEastAsia"/>
          <w:sz w:val="21"/>
          <w:szCs w:val="21"/>
        </w:rPr>
        <w:t>世界中医药，2020，15(20):3147-3152.</w:t>
      </w:r>
    </w:p>
    <w:p w14:paraId="2D0A3404">
      <w:pPr>
        <w:pStyle w:val="26"/>
        <w:ind w:left="420" w:hanging="420" w:hangingChars="200"/>
        <w:rPr>
          <w:rFonts w:hint="eastAsia" w:asciiTheme="minorEastAsia" w:hAnsiTheme="minorEastAsia" w:eastAsiaTheme="minorEastAsia"/>
          <w:sz w:val="21"/>
          <w:szCs w:val="21"/>
        </w:rPr>
      </w:pPr>
      <w:r>
        <w:rPr>
          <w:rFonts w:asciiTheme="minorEastAsia" w:hAnsiTheme="minorEastAsia" w:eastAsiaTheme="minorEastAsia"/>
          <w:sz w:val="21"/>
          <w:szCs w:val="21"/>
        </w:rPr>
        <w:t>[3]</w:t>
      </w:r>
      <w:r>
        <w:rPr>
          <w:rFonts w:hint="eastAsia" w:asciiTheme="minorEastAsia" w:hAnsiTheme="minorEastAsia" w:eastAsiaTheme="minorEastAsia"/>
          <w:sz w:val="21"/>
          <w:szCs w:val="21"/>
        </w:rPr>
        <w:t xml:space="preserve"> </w:t>
      </w:r>
      <w:r>
        <w:rPr>
          <w:rFonts w:asciiTheme="minorEastAsia" w:hAnsiTheme="minorEastAsia" w:eastAsiaTheme="minorEastAsia"/>
          <w:sz w:val="21"/>
          <w:szCs w:val="21"/>
        </w:rPr>
        <w:t>杨建宇，</w:t>
      </w:r>
      <w:r>
        <w:rPr>
          <w:rFonts w:hint="eastAsia" w:asciiTheme="minorEastAsia" w:hAnsiTheme="minorEastAsia" w:eastAsiaTheme="minorEastAsia"/>
          <w:sz w:val="21"/>
          <w:szCs w:val="21"/>
        </w:rPr>
        <w:t>李杨，</w:t>
      </w:r>
      <w:r>
        <w:rPr>
          <w:rFonts w:asciiTheme="minorEastAsia" w:hAnsiTheme="minorEastAsia" w:eastAsiaTheme="minorEastAsia"/>
          <w:sz w:val="21"/>
          <w:szCs w:val="21"/>
        </w:rPr>
        <w:t>杨清满，等</w:t>
      </w:r>
      <w:r>
        <w:rPr>
          <w:rFonts w:hint="eastAsia" w:asciiTheme="minorEastAsia" w:hAnsiTheme="minorEastAsia" w:eastAsiaTheme="minorEastAsia"/>
          <w:sz w:val="21"/>
          <w:szCs w:val="21"/>
        </w:rPr>
        <w:t>.</w:t>
      </w:r>
      <w:r>
        <w:rPr>
          <w:rFonts w:asciiTheme="minorEastAsia" w:hAnsiTheme="minorEastAsia" w:eastAsiaTheme="minorEastAsia"/>
          <w:sz w:val="21"/>
          <w:szCs w:val="21"/>
        </w:rPr>
        <w:t>谦斋三元医派治疗</w:t>
      </w:r>
      <w:r>
        <w:rPr>
          <w:rFonts w:hint="eastAsia" w:asciiTheme="minorEastAsia" w:hAnsiTheme="minorEastAsia" w:eastAsiaTheme="minorEastAsia"/>
          <w:sz w:val="21"/>
          <w:szCs w:val="21"/>
        </w:rPr>
        <w:t>2型糖尿病</w:t>
      </w:r>
      <w:r>
        <w:rPr>
          <w:rFonts w:asciiTheme="minorEastAsia" w:hAnsiTheme="minorEastAsia" w:eastAsiaTheme="minorEastAsia"/>
          <w:sz w:val="21"/>
          <w:szCs w:val="21"/>
        </w:rPr>
        <w:t>的学术传承与临床实践[</w:t>
      </w:r>
      <w:r>
        <w:rPr>
          <w:rFonts w:hint="eastAsia" w:asciiTheme="minorEastAsia" w:hAnsiTheme="minorEastAsia" w:eastAsiaTheme="minorEastAsia"/>
          <w:sz w:val="21"/>
          <w:szCs w:val="21"/>
        </w:rPr>
        <w:t>J</w:t>
      </w:r>
      <w:r>
        <w:rPr>
          <w:rFonts w:asciiTheme="minorEastAsia" w:hAnsiTheme="minorEastAsia" w:eastAsiaTheme="minorEastAsia"/>
          <w:sz w:val="21"/>
          <w:szCs w:val="21"/>
        </w:rPr>
        <w:t>]</w:t>
      </w:r>
      <w:r>
        <w:rPr>
          <w:rFonts w:hint="eastAsia" w:asciiTheme="minorEastAsia" w:hAnsiTheme="minorEastAsia" w:eastAsiaTheme="minorEastAsia"/>
          <w:sz w:val="21"/>
          <w:szCs w:val="21"/>
        </w:rPr>
        <w:t>.</w:t>
      </w:r>
      <w:r>
        <w:rPr>
          <w:rFonts w:asciiTheme="minorEastAsia" w:hAnsiTheme="minorEastAsia" w:eastAsiaTheme="minorEastAsia"/>
          <w:sz w:val="21"/>
          <w:szCs w:val="21"/>
        </w:rPr>
        <w:t>中华中医药杂志，2022，37(8):4567-4572.</w:t>
      </w:r>
    </w:p>
    <w:p w14:paraId="0B00F37F">
      <w:pPr>
        <w:pStyle w:val="26"/>
        <w:ind w:left="420" w:hanging="420" w:hangingChars="200"/>
        <w:rPr>
          <w:rFonts w:hint="eastAsia" w:asciiTheme="minorEastAsia" w:hAnsiTheme="minorEastAsia" w:eastAsiaTheme="minorEastAsia"/>
          <w:sz w:val="21"/>
          <w:szCs w:val="21"/>
        </w:rPr>
      </w:pPr>
      <w:r>
        <w:rPr>
          <w:rFonts w:asciiTheme="minorEastAsia" w:hAnsiTheme="minorEastAsia" w:eastAsiaTheme="minorEastAsia"/>
          <w:sz w:val="21"/>
          <w:szCs w:val="21"/>
        </w:rPr>
        <w:t>[4]</w:t>
      </w:r>
      <w:r>
        <w:rPr>
          <w:rFonts w:hint="eastAsia" w:asciiTheme="minorEastAsia" w:hAnsiTheme="minorEastAsia" w:eastAsiaTheme="minorEastAsia"/>
          <w:sz w:val="21"/>
          <w:szCs w:val="21"/>
        </w:rPr>
        <w:t xml:space="preserve"> </w:t>
      </w:r>
      <w:r>
        <w:rPr>
          <w:rFonts w:asciiTheme="minorEastAsia" w:hAnsiTheme="minorEastAsia" w:eastAsiaTheme="minorEastAsia"/>
          <w:sz w:val="21"/>
          <w:szCs w:val="21"/>
        </w:rPr>
        <w:t>李红，张烁，杨叔禹</w:t>
      </w:r>
      <w:r>
        <w:rPr>
          <w:rFonts w:hint="eastAsia" w:asciiTheme="minorEastAsia" w:hAnsiTheme="minorEastAsia" w:eastAsiaTheme="minorEastAsia"/>
          <w:sz w:val="21"/>
          <w:szCs w:val="21"/>
        </w:rPr>
        <w:t>，</w:t>
      </w:r>
      <w:r>
        <w:rPr>
          <w:rFonts w:asciiTheme="minorEastAsia" w:hAnsiTheme="minorEastAsia" w:eastAsiaTheme="minorEastAsia"/>
          <w:sz w:val="21"/>
          <w:szCs w:val="21"/>
        </w:rPr>
        <w:t>等</w:t>
      </w:r>
      <w:r>
        <w:rPr>
          <w:rFonts w:hint="eastAsia" w:asciiTheme="minorEastAsia" w:hAnsiTheme="minorEastAsia" w:eastAsiaTheme="minorEastAsia"/>
          <w:sz w:val="21"/>
          <w:szCs w:val="21"/>
        </w:rPr>
        <w:t>.</w:t>
      </w:r>
      <w:r>
        <w:rPr>
          <w:rFonts w:asciiTheme="minorEastAsia" w:hAnsiTheme="minorEastAsia" w:eastAsiaTheme="minorEastAsia"/>
          <w:sz w:val="21"/>
          <w:szCs w:val="21"/>
        </w:rPr>
        <w:t>中医膏方在</w:t>
      </w:r>
      <w:r>
        <w:rPr>
          <w:rFonts w:hint="eastAsia" w:asciiTheme="minorEastAsia" w:hAnsiTheme="minorEastAsia" w:eastAsiaTheme="minorEastAsia"/>
          <w:sz w:val="21"/>
          <w:szCs w:val="21"/>
        </w:rPr>
        <w:t>2型糖尿病</w:t>
      </w:r>
      <w:r>
        <w:rPr>
          <w:rFonts w:asciiTheme="minorEastAsia" w:hAnsiTheme="minorEastAsia" w:eastAsiaTheme="minorEastAsia"/>
          <w:sz w:val="21"/>
          <w:szCs w:val="21"/>
        </w:rPr>
        <w:t>长期管理中的疗效观察[</w:t>
      </w:r>
      <w:r>
        <w:rPr>
          <w:rFonts w:hint="eastAsia" w:asciiTheme="minorEastAsia" w:hAnsiTheme="minorEastAsia" w:eastAsiaTheme="minorEastAsia"/>
          <w:sz w:val="21"/>
          <w:szCs w:val="21"/>
        </w:rPr>
        <w:t>J</w:t>
      </w:r>
      <w:r>
        <w:rPr>
          <w:rFonts w:asciiTheme="minorEastAsia" w:hAnsiTheme="minorEastAsia" w:eastAsiaTheme="minorEastAsia"/>
          <w:sz w:val="21"/>
          <w:szCs w:val="21"/>
        </w:rPr>
        <w:t>]</w:t>
      </w:r>
      <w:r>
        <w:rPr>
          <w:rFonts w:hint="eastAsia" w:asciiTheme="minorEastAsia" w:hAnsiTheme="minorEastAsia" w:eastAsiaTheme="minorEastAsia"/>
          <w:sz w:val="21"/>
          <w:szCs w:val="21"/>
        </w:rPr>
        <w:t>.</w:t>
      </w:r>
      <w:r>
        <w:rPr>
          <w:rFonts w:asciiTheme="minorEastAsia" w:hAnsiTheme="minorEastAsia" w:eastAsiaTheme="minorEastAsia"/>
          <w:sz w:val="21"/>
          <w:szCs w:val="21"/>
        </w:rPr>
        <w:t>中国中药杂志，2021，46(12):3123-3128.</w:t>
      </w:r>
    </w:p>
    <w:p w14:paraId="0AA367B4">
      <w:pPr>
        <w:pStyle w:val="26"/>
        <w:ind w:left="420" w:hanging="420" w:hangingChars="200"/>
        <w:rPr>
          <w:rFonts w:hint="eastAsia" w:asciiTheme="minorEastAsia" w:hAnsiTheme="minorEastAsia" w:eastAsiaTheme="minorEastAsia"/>
          <w:sz w:val="21"/>
          <w:szCs w:val="21"/>
        </w:rPr>
      </w:pPr>
      <w:r>
        <w:rPr>
          <w:rFonts w:asciiTheme="minorEastAsia" w:hAnsiTheme="minorEastAsia" w:eastAsiaTheme="minorEastAsia"/>
          <w:sz w:val="21"/>
          <w:szCs w:val="21"/>
        </w:rPr>
        <w:t>[5]</w:t>
      </w:r>
      <w:r>
        <w:rPr>
          <w:rFonts w:hint="eastAsia" w:asciiTheme="minorEastAsia" w:hAnsiTheme="minorEastAsia" w:eastAsiaTheme="minorEastAsia"/>
          <w:sz w:val="21"/>
          <w:szCs w:val="21"/>
        </w:rPr>
        <w:t xml:space="preserve"> </w:t>
      </w:r>
      <w:r>
        <w:rPr>
          <w:rFonts w:asciiTheme="minorEastAsia" w:hAnsiTheme="minorEastAsia" w:eastAsiaTheme="minorEastAsia"/>
          <w:sz w:val="21"/>
          <w:szCs w:val="21"/>
        </w:rPr>
        <w:t>朱章志，刘敏，金昕</w:t>
      </w:r>
      <w:r>
        <w:rPr>
          <w:rFonts w:hint="eastAsia" w:asciiTheme="minorEastAsia" w:hAnsiTheme="minorEastAsia" w:eastAsiaTheme="minorEastAsia"/>
          <w:sz w:val="21"/>
          <w:szCs w:val="21"/>
        </w:rPr>
        <w:t>，</w:t>
      </w:r>
      <w:r>
        <w:rPr>
          <w:rFonts w:asciiTheme="minorEastAsia" w:hAnsiTheme="minorEastAsia" w:eastAsiaTheme="minorEastAsia"/>
          <w:sz w:val="21"/>
          <w:szCs w:val="21"/>
        </w:rPr>
        <w:t>等.</w:t>
      </w:r>
      <w:r>
        <w:rPr>
          <w:rFonts w:hint="eastAsia" w:asciiTheme="minorEastAsia" w:hAnsiTheme="minorEastAsia" w:eastAsiaTheme="minorEastAsia"/>
          <w:sz w:val="21"/>
          <w:szCs w:val="21"/>
        </w:rPr>
        <w:t>2型糖尿病</w:t>
      </w:r>
      <w:r>
        <w:rPr>
          <w:rFonts w:asciiTheme="minorEastAsia" w:hAnsiTheme="minorEastAsia" w:eastAsiaTheme="minorEastAsia"/>
          <w:sz w:val="21"/>
          <w:szCs w:val="21"/>
        </w:rPr>
        <w:t>肥胖型与消瘦型的证候差异及诊疗策略[</w:t>
      </w:r>
      <w:r>
        <w:rPr>
          <w:rFonts w:hint="eastAsia" w:asciiTheme="minorEastAsia" w:hAnsiTheme="minorEastAsia" w:eastAsiaTheme="minorEastAsia"/>
          <w:sz w:val="21"/>
          <w:szCs w:val="21"/>
        </w:rPr>
        <w:t>J</w:t>
      </w:r>
      <w:r>
        <w:rPr>
          <w:rFonts w:asciiTheme="minorEastAsia" w:hAnsiTheme="minorEastAsia" w:eastAsiaTheme="minorEastAsia"/>
          <w:sz w:val="21"/>
          <w:szCs w:val="21"/>
        </w:rPr>
        <w:t>]</w:t>
      </w:r>
      <w:r>
        <w:rPr>
          <w:rFonts w:hint="eastAsia" w:asciiTheme="minorEastAsia" w:hAnsiTheme="minorEastAsia" w:eastAsiaTheme="minorEastAsia"/>
          <w:sz w:val="21"/>
          <w:szCs w:val="21"/>
        </w:rPr>
        <w:t>.</w:t>
      </w:r>
      <w:r>
        <w:rPr>
          <w:rFonts w:asciiTheme="minorEastAsia" w:hAnsiTheme="minorEastAsia" w:eastAsiaTheme="minorEastAsia"/>
          <w:sz w:val="21"/>
          <w:szCs w:val="21"/>
        </w:rPr>
        <w:t>广州中医药大学学报，2022，39(5):1023-1028.</w:t>
      </w:r>
    </w:p>
    <w:p w14:paraId="322EBA9B">
      <w:pPr>
        <w:pStyle w:val="26"/>
        <w:ind w:left="420" w:hanging="420" w:hangingChars="200"/>
        <w:rPr>
          <w:rFonts w:hint="eastAsia" w:asciiTheme="minorEastAsia" w:hAnsiTheme="minorEastAsia" w:eastAsiaTheme="minorEastAsia"/>
          <w:sz w:val="21"/>
          <w:szCs w:val="21"/>
        </w:rPr>
      </w:pPr>
      <w:r>
        <w:rPr>
          <w:rFonts w:asciiTheme="minorEastAsia" w:hAnsiTheme="minorEastAsia" w:eastAsiaTheme="minorEastAsia"/>
          <w:sz w:val="21"/>
          <w:szCs w:val="21"/>
        </w:rPr>
        <w:t>[6]</w:t>
      </w:r>
      <w:r>
        <w:rPr>
          <w:rFonts w:hint="eastAsia" w:asciiTheme="minorEastAsia" w:hAnsiTheme="minorEastAsia" w:eastAsiaTheme="minorEastAsia"/>
          <w:sz w:val="21"/>
          <w:szCs w:val="21"/>
        </w:rPr>
        <w:t xml:space="preserve"> </w:t>
      </w:r>
      <w:r>
        <w:rPr>
          <w:rFonts w:asciiTheme="minorEastAsia" w:hAnsiTheme="minorEastAsia" w:eastAsiaTheme="minorEastAsia"/>
          <w:sz w:val="21"/>
          <w:szCs w:val="21"/>
        </w:rPr>
        <w:t>谢春光，殷海波，方朝晖</w:t>
      </w:r>
      <w:r>
        <w:rPr>
          <w:rFonts w:hint="eastAsia" w:asciiTheme="minorEastAsia" w:hAnsiTheme="minorEastAsia" w:eastAsiaTheme="minorEastAsia"/>
          <w:sz w:val="21"/>
          <w:szCs w:val="21"/>
        </w:rPr>
        <w:t>，</w:t>
      </w:r>
      <w:r>
        <w:rPr>
          <w:rFonts w:asciiTheme="minorEastAsia" w:hAnsiTheme="minorEastAsia" w:eastAsiaTheme="minorEastAsia"/>
          <w:sz w:val="21"/>
          <w:szCs w:val="21"/>
        </w:rPr>
        <w:t>等</w:t>
      </w:r>
      <w:r>
        <w:rPr>
          <w:rFonts w:hint="eastAsia" w:asciiTheme="minorEastAsia" w:hAnsiTheme="minorEastAsia" w:eastAsiaTheme="minorEastAsia"/>
          <w:sz w:val="21"/>
          <w:szCs w:val="21"/>
        </w:rPr>
        <w:t>.</w:t>
      </w:r>
      <w:r>
        <w:rPr>
          <w:rFonts w:asciiTheme="minorEastAsia" w:hAnsiTheme="minorEastAsia" w:eastAsiaTheme="minorEastAsia"/>
          <w:sz w:val="21"/>
          <w:szCs w:val="21"/>
        </w:rPr>
        <w:t>中西医结合代谢指标评价体系在糖尿病诊疗中的应用[</w:t>
      </w:r>
      <w:r>
        <w:rPr>
          <w:rFonts w:hint="eastAsia" w:asciiTheme="minorEastAsia" w:hAnsiTheme="minorEastAsia" w:eastAsiaTheme="minorEastAsia"/>
          <w:sz w:val="21"/>
          <w:szCs w:val="21"/>
        </w:rPr>
        <w:t>J</w:t>
      </w:r>
      <w:r>
        <w:rPr>
          <w:rFonts w:asciiTheme="minorEastAsia" w:hAnsiTheme="minorEastAsia" w:eastAsiaTheme="minorEastAsia"/>
          <w:sz w:val="21"/>
          <w:szCs w:val="21"/>
        </w:rPr>
        <w:t>]</w:t>
      </w:r>
      <w:r>
        <w:rPr>
          <w:rFonts w:hint="eastAsia" w:asciiTheme="minorEastAsia" w:hAnsiTheme="minorEastAsia" w:eastAsiaTheme="minorEastAsia"/>
          <w:sz w:val="21"/>
          <w:szCs w:val="21"/>
        </w:rPr>
        <w:t>.</w:t>
      </w:r>
      <w:r>
        <w:rPr>
          <w:rFonts w:asciiTheme="minorEastAsia" w:hAnsiTheme="minorEastAsia" w:eastAsiaTheme="minorEastAsia"/>
          <w:sz w:val="21"/>
          <w:szCs w:val="21"/>
        </w:rPr>
        <w:t>中华中医药杂志，2021，36(9):5213-5218.</w:t>
      </w:r>
    </w:p>
    <w:p w14:paraId="5B74878D">
      <w:pPr>
        <w:pStyle w:val="26"/>
        <w:ind w:left="420" w:hanging="420" w:hangingChars="200"/>
        <w:rPr>
          <w:rFonts w:hint="eastAsia" w:asciiTheme="minorEastAsia" w:hAnsiTheme="minorEastAsia" w:eastAsiaTheme="minorEastAsia"/>
          <w:sz w:val="21"/>
          <w:szCs w:val="21"/>
        </w:rPr>
      </w:pPr>
      <w:r>
        <w:rPr>
          <w:rFonts w:asciiTheme="minorEastAsia" w:hAnsiTheme="minorEastAsia" w:eastAsiaTheme="minorEastAsia"/>
          <w:sz w:val="21"/>
          <w:szCs w:val="21"/>
        </w:rPr>
        <w:t>[7]</w:t>
      </w:r>
      <w:r>
        <w:rPr>
          <w:rFonts w:hint="eastAsia" w:asciiTheme="minorEastAsia" w:hAnsiTheme="minorEastAsia" w:eastAsiaTheme="minorEastAsia"/>
          <w:sz w:val="21"/>
          <w:szCs w:val="21"/>
        </w:rPr>
        <w:t xml:space="preserve"> </w:t>
      </w:r>
      <w:r>
        <w:rPr>
          <w:rFonts w:asciiTheme="minorEastAsia" w:hAnsiTheme="minorEastAsia" w:eastAsiaTheme="minorEastAsia"/>
          <w:sz w:val="21"/>
          <w:szCs w:val="21"/>
        </w:rPr>
        <w:t>陆付耳，李瀚旻，杨明炜</w:t>
      </w:r>
      <w:r>
        <w:rPr>
          <w:rFonts w:hint="eastAsia" w:asciiTheme="minorEastAsia" w:hAnsiTheme="minorEastAsia" w:eastAsiaTheme="minorEastAsia"/>
          <w:sz w:val="21"/>
          <w:szCs w:val="21"/>
        </w:rPr>
        <w:t>，</w:t>
      </w:r>
      <w:r>
        <w:rPr>
          <w:rFonts w:asciiTheme="minorEastAsia" w:hAnsiTheme="minorEastAsia" w:eastAsiaTheme="minorEastAsia"/>
          <w:sz w:val="21"/>
          <w:szCs w:val="21"/>
        </w:rPr>
        <w:t>等.</w:t>
      </w:r>
      <w:r>
        <w:rPr>
          <w:rFonts w:hint="eastAsia" w:asciiTheme="minorEastAsia" w:hAnsiTheme="minorEastAsia" w:eastAsiaTheme="minorEastAsia"/>
          <w:sz w:val="21"/>
          <w:szCs w:val="21"/>
        </w:rPr>
        <w:t>2型糖尿病</w:t>
      </w:r>
      <w:r>
        <w:rPr>
          <w:rFonts w:asciiTheme="minorEastAsia" w:hAnsiTheme="minorEastAsia" w:eastAsiaTheme="minorEastAsia"/>
          <w:sz w:val="21"/>
          <w:szCs w:val="21"/>
        </w:rPr>
        <w:t>患者降糖西药减停的临床路径研究[</w:t>
      </w:r>
      <w:r>
        <w:rPr>
          <w:rFonts w:hint="eastAsia" w:asciiTheme="minorEastAsia" w:hAnsiTheme="minorEastAsia" w:eastAsiaTheme="minorEastAsia"/>
          <w:sz w:val="21"/>
          <w:szCs w:val="21"/>
        </w:rPr>
        <w:t>J</w:t>
      </w:r>
      <w:r>
        <w:rPr>
          <w:rFonts w:asciiTheme="minorEastAsia" w:hAnsiTheme="minorEastAsia" w:eastAsiaTheme="minorEastAsia"/>
          <w:sz w:val="21"/>
          <w:szCs w:val="21"/>
        </w:rPr>
        <w:t>]</w:t>
      </w:r>
      <w:r>
        <w:rPr>
          <w:rFonts w:hint="eastAsia" w:asciiTheme="minorEastAsia" w:hAnsiTheme="minorEastAsia" w:eastAsiaTheme="minorEastAsia"/>
          <w:sz w:val="21"/>
          <w:szCs w:val="21"/>
        </w:rPr>
        <w:t>.</w:t>
      </w:r>
      <w:r>
        <w:rPr>
          <w:rFonts w:asciiTheme="minorEastAsia" w:hAnsiTheme="minorEastAsia" w:eastAsiaTheme="minorEastAsia"/>
          <w:sz w:val="21"/>
          <w:szCs w:val="21"/>
        </w:rPr>
        <w:t>中国中西医结合杂志，2022，42(7):812-817.</w:t>
      </w:r>
    </w:p>
    <w:p w14:paraId="15E0C279">
      <w:pPr>
        <w:pStyle w:val="26"/>
        <w:ind w:left="420" w:hanging="420" w:hangingChars="200"/>
        <w:rPr>
          <w:rFonts w:hint="eastAsia" w:asciiTheme="minorEastAsia" w:hAnsiTheme="minorEastAsia" w:eastAsiaTheme="minorEastAsia"/>
          <w:sz w:val="21"/>
          <w:szCs w:val="21"/>
        </w:rPr>
      </w:pPr>
      <w:r>
        <w:rPr>
          <w:rFonts w:asciiTheme="minorEastAsia" w:hAnsiTheme="minorEastAsia" w:eastAsiaTheme="minorEastAsia"/>
          <w:sz w:val="21"/>
          <w:szCs w:val="21"/>
        </w:rPr>
        <w:t>[8]</w:t>
      </w:r>
      <w:r>
        <w:rPr>
          <w:rFonts w:hint="eastAsia" w:asciiTheme="minorEastAsia" w:hAnsiTheme="minorEastAsia" w:eastAsiaTheme="minorEastAsia"/>
          <w:sz w:val="21"/>
          <w:szCs w:val="21"/>
        </w:rPr>
        <w:t xml:space="preserve"> </w:t>
      </w:r>
      <w:r>
        <w:rPr>
          <w:rFonts w:asciiTheme="minorEastAsia" w:hAnsiTheme="minorEastAsia" w:eastAsiaTheme="minorEastAsia"/>
          <w:sz w:val="21"/>
          <w:szCs w:val="21"/>
        </w:rPr>
        <w:t>薛耀明，张少玲，陈燕铭</w:t>
      </w:r>
      <w:r>
        <w:rPr>
          <w:rFonts w:hint="eastAsia" w:asciiTheme="minorEastAsia" w:hAnsiTheme="minorEastAsia" w:eastAsiaTheme="minorEastAsia"/>
          <w:sz w:val="21"/>
          <w:szCs w:val="21"/>
        </w:rPr>
        <w:t>，</w:t>
      </w:r>
      <w:r>
        <w:rPr>
          <w:rFonts w:asciiTheme="minorEastAsia" w:hAnsiTheme="minorEastAsia" w:eastAsiaTheme="minorEastAsia"/>
          <w:sz w:val="21"/>
          <w:szCs w:val="21"/>
        </w:rPr>
        <w:t>等.</w:t>
      </w:r>
      <w:r>
        <w:rPr>
          <w:rFonts w:hint="eastAsia" w:asciiTheme="minorEastAsia" w:hAnsiTheme="minorEastAsia" w:eastAsiaTheme="minorEastAsia"/>
          <w:sz w:val="21"/>
          <w:szCs w:val="21"/>
        </w:rPr>
        <w:t>2型糖尿病</w:t>
      </w:r>
      <w:r>
        <w:rPr>
          <w:rFonts w:asciiTheme="minorEastAsia" w:hAnsiTheme="minorEastAsia" w:eastAsiaTheme="minorEastAsia"/>
          <w:sz w:val="21"/>
          <w:szCs w:val="21"/>
        </w:rPr>
        <w:t>中西医结合逆转方案的多中心临床研究[</w:t>
      </w:r>
      <w:r>
        <w:rPr>
          <w:rFonts w:hint="eastAsia" w:asciiTheme="minorEastAsia" w:hAnsiTheme="minorEastAsia" w:eastAsiaTheme="minorEastAsia"/>
          <w:sz w:val="21"/>
          <w:szCs w:val="21"/>
        </w:rPr>
        <w:t>J</w:t>
      </w:r>
      <w:r>
        <w:rPr>
          <w:rFonts w:asciiTheme="minorEastAsia" w:hAnsiTheme="minorEastAsia" w:eastAsiaTheme="minorEastAsia"/>
          <w:sz w:val="21"/>
          <w:szCs w:val="21"/>
        </w:rPr>
        <w:t>]</w:t>
      </w:r>
      <w:r>
        <w:rPr>
          <w:rFonts w:hint="eastAsia" w:asciiTheme="minorEastAsia" w:hAnsiTheme="minorEastAsia" w:eastAsiaTheme="minorEastAsia"/>
          <w:sz w:val="21"/>
          <w:szCs w:val="21"/>
        </w:rPr>
        <w:t>.</w:t>
      </w:r>
      <w:r>
        <w:rPr>
          <w:rFonts w:asciiTheme="minorEastAsia" w:hAnsiTheme="minorEastAsia" w:eastAsiaTheme="minorEastAsia"/>
          <w:sz w:val="21"/>
          <w:szCs w:val="21"/>
        </w:rPr>
        <w:t>中国全科医学，2023，26(15):1823-1828.</w:t>
      </w:r>
    </w:p>
    <w:p w14:paraId="07809C80">
      <w:pPr>
        <w:pStyle w:val="26"/>
        <w:ind w:left="420" w:hanging="420" w:hangingChars="200"/>
        <w:rPr>
          <w:rFonts w:hint="eastAsia" w:asciiTheme="minorEastAsia" w:hAnsiTheme="minorEastAsia" w:eastAsiaTheme="minorEastAsia"/>
          <w:sz w:val="21"/>
          <w:szCs w:val="21"/>
        </w:rPr>
      </w:pPr>
      <w:r>
        <w:rPr>
          <w:rFonts w:asciiTheme="minorEastAsia" w:hAnsiTheme="minorEastAsia" w:eastAsiaTheme="minorEastAsia"/>
          <w:sz w:val="21"/>
          <w:szCs w:val="21"/>
        </w:rPr>
        <w:t>[9]</w:t>
      </w:r>
      <w:r>
        <w:rPr>
          <w:rFonts w:hint="eastAsia" w:asciiTheme="minorEastAsia" w:hAnsiTheme="minorEastAsia" w:eastAsiaTheme="minorEastAsia"/>
          <w:sz w:val="21"/>
          <w:szCs w:val="21"/>
        </w:rPr>
        <w:t xml:space="preserve"> </w:t>
      </w:r>
      <w:r>
        <w:rPr>
          <w:rFonts w:asciiTheme="minorEastAsia" w:hAnsiTheme="minorEastAsia" w:eastAsiaTheme="minorEastAsia"/>
          <w:sz w:val="21"/>
          <w:szCs w:val="21"/>
        </w:rPr>
        <w:t>陈蔚文，劳绍贤，王建华</w:t>
      </w:r>
      <w:r>
        <w:rPr>
          <w:rFonts w:hint="eastAsia" w:asciiTheme="minorEastAsia" w:hAnsiTheme="minorEastAsia" w:eastAsiaTheme="minorEastAsia"/>
          <w:sz w:val="21"/>
          <w:szCs w:val="21"/>
        </w:rPr>
        <w:t>，</w:t>
      </w:r>
      <w:r>
        <w:rPr>
          <w:rFonts w:asciiTheme="minorEastAsia" w:hAnsiTheme="minorEastAsia" w:eastAsiaTheme="minorEastAsia"/>
          <w:sz w:val="21"/>
          <w:szCs w:val="21"/>
        </w:rPr>
        <w:t>等</w:t>
      </w:r>
      <w:r>
        <w:rPr>
          <w:rFonts w:hint="eastAsia" w:asciiTheme="minorEastAsia" w:hAnsiTheme="minorEastAsia" w:eastAsiaTheme="minorEastAsia"/>
          <w:sz w:val="21"/>
          <w:szCs w:val="21"/>
        </w:rPr>
        <w:t>.</w:t>
      </w:r>
      <w:r>
        <w:rPr>
          <w:rFonts w:asciiTheme="minorEastAsia" w:hAnsiTheme="minorEastAsia" w:eastAsiaTheme="minorEastAsia"/>
          <w:sz w:val="21"/>
          <w:szCs w:val="21"/>
        </w:rPr>
        <w:t>中医营养学在糖尿病院外管理中的应用进展[</w:t>
      </w:r>
      <w:r>
        <w:rPr>
          <w:rFonts w:hint="eastAsia" w:asciiTheme="minorEastAsia" w:hAnsiTheme="minorEastAsia" w:eastAsiaTheme="minorEastAsia"/>
          <w:sz w:val="21"/>
          <w:szCs w:val="21"/>
        </w:rPr>
        <w:t>J</w:t>
      </w:r>
      <w:r>
        <w:rPr>
          <w:rFonts w:asciiTheme="minorEastAsia" w:hAnsiTheme="minorEastAsia" w:eastAsiaTheme="minorEastAsia"/>
          <w:sz w:val="21"/>
          <w:szCs w:val="21"/>
        </w:rPr>
        <w:t>]</w:t>
      </w:r>
      <w:r>
        <w:rPr>
          <w:rFonts w:hint="eastAsia" w:asciiTheme="minorEastAsia" w:hAnsiTheme="minorEastAsia" w:eastAsiaTheme="minorEastAsia"/>
          <w:sz w:val="21"/>
          <w:szCs w:val="21"/>
        </w:rPr>
        <w:t>.</w:t>
      </w:r>
      <w:r>
        <w:rPr>
          <w:rFonts w:asciiTheme="minorEastAsia" w:hAnsiTheme="minorEastAsia" w:eastAsiaTheme="minorEastAsia"/>
          <w:sz w:val="21"/>
          <w:szCs w:val="21"/>
        </w:rPr>
        <w:t>中药药理与临床，2022，38(4):213-218.</w:t>
      </w:r>
    </w:p>
    <w:p w14:paraId="04CE6F67">
      <w:pPr>
        <w:pStyle w:val="26"/>
        <w:ind w:left="525" w:hanging="525" w:hangingChars="250"/>
        <w:rPr>
          <w:rFonts w:hint="eastAsia" w:asciiTheme="minorEastAsia" w:hAnsiTheme="minorEastAsia" w:eastAsiaTheme="minorEastAsia"/>
          <w:sz w:val="21"/>
          <w:szCs w:val="21"/>
        </w:rPr>
      </w:pPr>
      <w:r>
        <w:rPr>
          <w:rFonts w:asciiTheme="minorEastAsia" w:hAnsiTheme="minorEastAsia" w:eastAsiaTheme="minorEastAsia"/>
          <w:sz w:val="21"/>
          <w:szCs w:val="21"/>
        </w:rPr>
        <w:t>[10]</w:t>
      </w:r>
      <w:r>
        <w:rPr>
          <w:rFonts w:hint="eastAsia" w:asciiTheme="minorEastAsia" w:hAnsiTheme="minorEastAsia" w:eastAsiaTheme="minorEastAsia"/>
          <w:sz w:val="21"/>
          <w:szCs w:val="21"/>
        </w:rPr>
        <w:t xml:space="preserve"> </w:t>
      </w:r>
      <w:r>
        <w:rPr>
          <w:rFonts w:asciiTheme="minorEastAsia" w:hAnsiTheme="minorEastAsia" w:eastAsiaTheme="minorEastAsia"/>
          <w:sz w:val="21"/>
          <w:szCs w:val="21"/>
        </w:rPr>
        <w:t>赵进喜，王世东，傅强</w:t>
      </w:r>
      <w:r>
        <w:rPr>
          <w:rFonts w:hint="eastAsia" w:asciiTheme="minorEastAsia" w:hAnsiTheme="minorEastAsia" w:eastAsiaTheme="minorEastAsia"/>
          <w:sz w:val="21"/>
          <w:szCs w:val="21"/>
        </w:rPr>
        <w:t>，</w:t>
      </w:r>
      <w:r>
        <w:rPr>
          <w:rFonts w:asciiTheme="minorEastAsia" w:hAnsiTheme="minorEastAsia" w:eastAsiaTheme="minorEastAsia"/>
          <w:sz w:val="21"/>
          <w:szCs w:val="21"/>
        </w:rPr>
        <w:t>等</w:t>
      </w:r>
      <w:r>
        <w:rPr>
          <w:rFonts w:hint="eastAsia" w:asciiTheme="minorEastAsia" w:hAnsiTheme="minorEastAsia" w:eastAsiaTheme="minorEastAsia"/>
          <w:sz w:val="21"/>
          <w:szCs w:val="21"/>
        </w:rPr>
        <w:t>.</w:t>
      </w:r>
      <w:r>
        <w:rPr>
          <w:rFonts w:asciiTheme="minorEastAsia" w:hAnsiTheme="minorEastAsia" w:eastAsiaTheme="minorEastAsia"/>
          <w:sz w:val="21"/>
          <w:szCs w:val="21"/>
        </w:rPr>
        <w:t>糖尿病并发症中医早筛早防体系的建立与应用[</w:t>
      </w:r>
      <w:r>
        <w:rPr>
          <w:rFonts w:hint="eastAsia" w:asciiTheme="minorEastAsia" w:hAnsiTheme="minorEastAsia" w:eastAsiaTheme="minorEastAsia"/>
          <w:sz w:val="21"/>
          <w:szCs w:val="21"/>
        </w:rPr>
        <w:t>J</w:t>
      </w:r>
      <w:r>
        <w:rPr>
          <w:rFonts w:asciiTheme="minorEastAsia" w:hAnsiTheme="minorEastAsia" w:eastAsiaTheme="minorEastAsia"/>
          <w:sz w:val="21"/>
          <w:szCs w:val="21"/>
        </w:rPr>
        <w:t>]</w:t>
      </w:r>
      <w:r>
        <w:rPr>
          <w:rFonts w:hint="eastAsia" w:asciiTheme="minorEastAsia" w:hAnsiTheme="minorEastAsia" w:eastAsiaTheme="minorEastAsia"/>
          <w:sz w:val="21"/>
          <w:szCs w:val="21"/>
        </w:rPr>
        <w:t>.</w:t>
      </w:r>
      <w:r>
        <w:rPr>
          <w:rFonts w:asciiTheme="minorEastAsia" w:hAnsiTheme="minorEastAsia" w:eastAsiaTheme="minorEastAsia"/>
          <w:sz w:val="21"/>
          <w:szCs w:val="21"/>
        </w:rPr>
        <w:t>中国全科医学，2021，24(28):3567-3572.</w:t>
      </w:r>
    </w:p>
    <w:p w14:paraId="7DF7003A">
      <w:pPr>
        <w:pStyle w:val="26"/>
        <w:ind w:left="525" w:hanging="525" w:hangingChars="250"/>
        <w:rPr>
          <w:rFonts w:hint="eastAsia" w:asciiTheme="minorEastAsia" w:hAnsiTheme="minorEastAsia" w:eastAsiaTheme="minorEastAsia"/>
          <w:sz w:val="21"/>
          <w:szCs w:val="21"/>
        </w:rPr>
      </w:pPr>
      <w:r>
        <w:rPr>
          <w:rFonts w:asciiTheme="minorEastAsia" w:hAnsiTheme="minorEastAsia" w:eastAsiaTheme="minorEastAsia"/>
          <w:sz w:val="21"/>
          <w:szCs w:val="21"/>
        </w:rPr>
        <w:t>[11]</w:t>
      </w:r>
      <w:r>
        <w:rPr>
          <w:rFonts w:hint="eastAsia" w:asciiTheme="minorEastAsia" w:hAnsiTheme="minorEastAsia" w:eastAsiaTheme="minorEastAsia"/>
          <w:sz w:val="21"/>
          <w:szCs w:val="21"/>
        </w:rPr>
        <w:t xml:space="preserve"> </w:t>
      </w:r>
      <w:r>
        <w:rPr>
          <w:rFonts w:asciiTheme="minorEastAsia" w:hAnsiTheme="minorEastAsia" w:eastAsiaTheme="minorEastAsia"/>
          <w:sz w:val="21"/>
          <w:szCs w:val="21"/>
        </w:rPr>
        <w:t>刘铜华，赵怡蕊，朱智耀</w:t>
      </w:r>
      <w:r>
        <w:rPr>
          <w:rFonts w:hint="eastAsia" w:asciiTheme="minorEastAsia" w:hAnsiTheme="minorEastAsia" w:eastAsiaTheme="minorEastAsia"/>
          <w:sz w:val="21"/>
          <w:szCs w:val="21"/>
        </w:rPr>
        <w:t>，</w:t>
      </w:r>
      <w:r>
        <w:rPr>
          <w:rFonts w:asciiTheme="minorEastAsia" w:hAnsiTheme="minorEastAsia" w:eastAsiaTheme="minorEastAsia"/>
          <w:sz w:val="21"/>
          <w:szCs w:val="21"/>
        </w:rPr>
        <w:t>等.</w:t>
      </w:r>
      <w:r>
        <w:rPr>
          <w:rFonts w:hint="eastAsia" w:asciiTheme="minorEastAsia" w:hAnsiTheme="minorEastAsia" w:eastAsiaTheme="minorEastAsia"/>
          <w:sz w:val="21"/>
          <w:szCs w:val="21"/>
        </w:rPr>
        <w:t>2型糖尿病</w:t>
      </w:r>
      <w:r>
        <w:rPr>
          <w:rFonts w:asciiTheme="minorEastAsia" w:hAnsiTheme="minorEastAsia" w:eastAsiaTheme="minorEastAsia"/>
          <w:sz w:val="21"/>
          <w:szCs w:val="21"/>
        </w:rPr>
        <w:t>患者肠道菌群与中医证候的相关性研究[</w:t>
      </w:r>
      <w:r>
        <w:rPr>
          <w:rFonts w:hint="eastAsia" w:asciiTheme="minorEastAsia" w:hAnsiTheme="minorEastAsia" w:eastAsiaTheme="minorEastAsia"/>
          <w:sz w:val="21"/>
          <w:szCs w:val="21"/>
        </w:rPr>
        <w:t>J</w:t>
      </w:r>
      <w:r>
        <w:rPr>
          <w:rFonts w:asciiTheme="minorEastAsia" w:hAnsiTheme="minorEastAsia" w:eastAsiaTheme="minorEastAsia"/>
          <w:sz w:val="21"/>
          <w:szCs w:val="21"/>
        </w:rPr>
        <w:t>]</w:t>
      </w:r>
      <w:r>
        <w:rPr>
          <w:rFonts w:hint="eastAsia" w:asciiTheme="minorEastAsia" w:hAnsiTheme="minorEastAsia" w:eastAsiaTheme="minorEastAsia"/>
          <w:sz w:val="21"/>
          <w:szCs w:val="21"/>
        </w:rPr>
        <w:t>.</w:t>
      </w:r>
      <w:r>
        <w:rPr>
          <w:rFonts w:asciiTheme="minorEastAsia" w:hAnsiTheme="minorEastAsia" w:eastAsiaTheme="minorEastAsia"/>
          <w:sz w:val="21"/>
          <w:szCs w:val="21"/>
        </w:rPr>
        <w:t>世界中医药，2022，17(11):1623-1628.</w:t>
      </w:r>
    </w:p>
    <w:p w14:paraId="603E4636">
      <w:pPr>
        <w:pStyle w:val="26"/>
        <w:ind w:left="525" w:hanging="525" w:hangingChars="250"/>
        <w:rPr>
          <w:rFonts w:hint="eastAsia" w:asciiTheme="minorEastAsia" w:hAnsiTheme="minorEastAsia" w:eastAsiaTheme="minorEastAsia"/>
          <w:sz w:val="21"/>
          <w:szCs w:val="21"/>
        </w:rPr>
      </w:pPr>
      <w:r>
        <w:rPr>
          <w:rFonts w:asciiTheme="minorEastAsia" w:hAnsiTheme="minorEastAsia" w:eastAsiaTheme="minorEastAsia"/>
          <w:sz w:val="21"/>
          <w:szCs w:val="21"/>
        </w:rPr>
        <w:t>[12]</w:t>
      </w:r>
      <w:r>
        <w:rPr>
          <w:rFonts w:hint="eastAsia" w:asciiTheme="minorEastAsia" w:hAnsiTheme="minorEastAsia" w:eastAsiaTheme="minorEastAsia"/>
          <w:sz w:val="21"/>
          <w:szCs w:val="21"/>
        </w:rPr>
        <w:t xml:space="preserve"> </w:t>
      </w:r>
      <w:r>
        <w:rPr>
          <w:rFonts w:asciiTheme="minorEastAsia" w:hAnsiTheme="minorEastAsia" w:eastAsiaTheme="minorEastAsia"/>
          <w:sz w:val="21"/>
          <w:szCs w:val="21"/>
        </w:rPr>
        <w:t>梁晓春，王普艳，王连文</w:t>
      </w:r>
      <w:r>
        <w:rPr>
          <w:rFonts w:hint="eastAsia" w:asciiTheme="minorEastAsia" w:hAnsiTheme="minorEastAsia" w:eastAsiaTheme="minorEastAsia"/>
          <w:sz w:val="21"/>
          <w:szCs w:val="21"/>
        </w:rPr>
        <w:t>，</w:t>
      </w:r>
      <w:r>
        <w:rPr>
          <w:rFonts w:asciiTheme="minorEastAsia" w:hAnsiTheme="minorEastAsia" w:eastAsiaTheme="minorEastAsia"/>
          <w:sz w:val="21"/>
          <w:szCs w:val="21"/>
        </w:rPr>
        <w:t>等</w:t>
      </w:r>
      <w:r>
        <w:rPr>
          <w:rFonts w:hint="eastAsia" w:asciiTheme="minorEastAsia" w:hAnsiTheme="minorEastAsia" w:eastAsiaTheme="minorEastAsia"/>
          <w:sz w:val="21"/>
          <w:szCs w:val="21"/>
        </w:rPr>
        <w:t>.</w:t>
      </w:r>
      <w:r>
        <w:rPr>
          <w:rFonts w:asciiTheme="minorEastAsia" w:hAnsiTheme="minorEastAsia" w:eastAsiaTheme="minorEastAsia"/>
          <w:sz w:val="21"/>
          <w:szCs w:val="21"/>
        </w:rPr>
        <w:t>动态血糖监测在糖尿病中医辨证中的价值[</w:t>
      </w:r>
      <w:r>
        <w:rPr>
          <w:rFonts w:hint="eastAsia" w:asciiTheme="minorEastAsia" w:hAnsiTheme="minorEastAsia" w:eastAsiaTheme="minorEastAsia"/>
          <w:sz w:val="21"/>
          <w:szCs w:val="21"/>
        </w:rPr>
        <w:t>J</w:t>
      </w:r>
      <w:r>
        <w:rPr>
          <w:rFonts w:asciiTheme="minorEastAsia" w:hAnsiTheme="minorEastAsia" w:eastAsiaTheme="minorEastAsia"/>
          <w:sz w:val="21"/>
          <w:szCs w:val="21"/>
        </w:rPr>
        <w:t>]</w:t>
      </w:r>
      <w:r>
        <w:rPr>
          <w:rFonts w:hint="eastAsia" w:asciiTheme="minorEastAsia" w:hAnsiTheme="minorEastAsia" w:eastAsiaTheme="minorEastAsia"/>
          <w:sz w:val="21"/>
          <w:szCs w:val="21"/>
        </w:rPr>
        <w:t>.</w:t>
      </w:r>
      <w:r>
        <w:rPr>
          <w:rFonts w:asciiTheme="minorEastAsia" w:hAnsiTheme="minorEastAsia" w:eastAsiaTheme="minorEastAsia"/>
          <w:sz w:val="21"/>
          <w:szCs w:val="21"/>
        </w:rPr>
        <w:t>中华糖尿病杂志，2021，13(8):789-794.</w:t>
      </w:r>
    </w:p>
    <w:p w14:paraId="048E84A1">
      <w:pPr>
        <w:pStyle w:val="26"/>
        <w:ind w:left="525" w:hanging="525" w:hangingChars="250"/>
        <w:rPr>
          <w:rFonts w:hint="eastAsia" w:asciiTheme="minorEastAsia" w:hAnsiTheme="minorEastAsia" w:eastAsiaTheme="minorEastAsia"/>
          <w:sz w:val="21"/>
          <w:szCs w:val="21"/>
        </w:rPr>
      </w:pPr>
      <w:r>
        <w:rPr>
          <w:rFonts w:asciiTheme="minorEastAsia" w:hAnsiTheme="minorEastAsia" w:eastAsiaTheme="minorEastAsia"/>
          <w:sz w:val="21"/>
          <w:szCs w:val="21"/>
        </w:rPr>
        <w:t>[13]</w:t>
      </w:r>
      <w:r>
        <w:rPr>
          <w:rFonts w:hint="eastAsia" w:asciiTheme="minorEastAsia" w:hAnsiTheme="minorEastAsia" w:eastAsiaTheme="minorEastAsia"/>
          <w:sz w:val="21"/>
          <w:szCs w:val="21"/>
        </w:rPr>
        <w:t xml:space="preserve"> </w:t>
      </w:r>
      <w:r>
        <w:rPr>
          <w:rFonts w:asciiTheme="minorEastAsia" w:hAnsiTheme="minorEastAsia" w:eastAsiaTheme="minorEastAsia"/>
          <w:sz w:val="21"/>
          <w:szCs w:val="21"/>
        </w:rPr>
        <w:t>黄熙，张莉，余勤</w:t>
      </w:r>
      <w:r>
        <w:rPr>
          <w:rFonts w:hint="eastAsia" w:asciiTheme="minorEastAsia" w:hAnsiTheme="minorEastAsia" w:eastAsiaTheme="minorEastAsia"/>
          <w:sz w:val="21"/>
          <w:szCs w:val="21"/>
        </w:rPr>
        <w:t>，</w:t>
      </w:r>
      <w:r>
        <w:rPr>
          <w:rFonts w:asciiTheme="minorEastAsia" w:hAnsiTheme="minorEastAsia" w:eastAsiaTheme="minorEastAsia"/>
          <w:sz w:val="21"/>
          <w:szCs w:val="21"/>
        </w:rPr>
        <w:t>等</w:t>
      </w:r>
      <w:r>
        <w:rPr>
          <w:rFonts w:hint="eastAsia" w:asciiTheme="minorEastAsia" w:hAnsiTheme="minorEastAsia" w:eastAsiaTheme="minorEastAsia"/>
          <w:sz w:val="21"/>
          <w:szCs w:val="21"/>
        </w:rPr>
        <w:t>.</w:t>
      </w:r>
      <w:r>
        <w:rPr>
          <w:rFonts w:asciiTheme="minorEastAsia" w:hAnsiTheme="minorEastAsia" w:eastAsiaTheme="minorEastAsia"/>
          <w:sz w:val="21"/>
          <w:szCs w:val="21"/>
        </w:rPr>
        <w:t>中药高活性提取物的制备工艺及其在糖尿病治疗中的应用[</w:t>
      </w:r>
      <w:r>
        <w:rPr>
          <w:rFonts w:hint="eastAsia" w:asciiTheme="minorEastAsia" w:hAnsiTheme="minorEastAsia" w:eastAsiaTheme="minorEastAsia"/>
          <w:sz w:val="21"/>
          <w:szCs w:val="21"/>
        </w:rPr>
        <w:t>J</w:t>
      </w:r>
      <w:r>
        <w:rPr>
          <w:rFonts w:asciiTheme="minorEastAsia" w:hAnsiTheme="minorEastAsia" w:eastAsiaTheme="minorEastAsia"/>
          <w:sz w:val="21"/>
          <w:szCs w:val="21"/>
        </w:rPr>
        <w:t>]</w:t>
      </w:r>
      <w:r>
        <w:rPr>
          <w:rFonts w:hint="eastAsia" w:asciiTheme="minorEastAsia" w:hAnsiTheme="minorEastAsia" w:eastAsiaTheme="minorEastAsia"/>
          <w:sz w:val="21"/>
          <w:szCs w:val="21"/>
        </w:rPr>
        <w:t>.</w:t>
      </w:r>
      <w:r>
        <w:rPr>
          <w:rFonts w:asciiTheme="minorEastAsia" w:hAnsiTheme="minorEastAsia" w:eastAsiaTheme="minorEastAsia"/>
          <w:sz w:val="21"/>
          <w:szCs w:val="21"/>
        </w:rPr>
        <w:t>中药新药与临床药理，2022，33(6):823-828.</w:t>
      </w:r>
    </w:p>
    <w:p w14:paraId="014454AD">
      <w:pPr>
        <w:pStyle w:val="26"/>
        <w:ind w:left="525" w:hanging="525" w:hangingChars="250"/>
        <w:rPr>
          <w:rFonts w:hint="eastAsia" w:asciiTheme="minorEastAsia" w:hAnsiTheme="minorEastAsia" w:eastAsiaTheme="minorEastAsia"/>
          <w:sz w:val="21"/>
          <w:szCs w:val="21"/>
        </w:rPr>
      </w:pPr>
      <w:r>
        <w:rPr>
          <w:rFonts w:asciiTheme="minorEastAsia" w:hAnsiTheme="minorEastAsia" w:eastAsiaTheme="minorEastAsia"/>
          <w:sz w:val="21"/>
          <w:szCs w:val="21"/>
        </w:rPr>
        <w:t>[14]</w:t>
      </w:r>
      <w:r>
        <w:rPr>
          <w:rFonts w:hint="eastAsia" w:asciiTheme="minorEastAsia" w:hAnsiTheme="minorEastAsia" w:eastAsiaTheme="minorEastAsia"/>
          <w:sz w:val="21"/>
          <w:szCs w:val="21"/>
        </w:rPr>
        <w:t xml:space="preserve"> </w:t>
      </w:r>
      <w:r>
        <w:rPr>
          <w:rFonts w:asciiTheme="minorEastAsia" w:hAnsiTheme="minorEastAsia" w:eastAsiaTheme="minorEastAsia"/>
          <w:sz w:val="21"/>
          <w:szCs w:val="21"/>
        </w:rPr>
        <w:t>王耀献，张勉之，张大宁</w:t>
      </w:r>
      <w:r>
        <w:rPr>
          <w:rFonts w:hint="eastAsia" w:asciiTheme="minorEastAsia" w:hAnsiTheme="minorEastAsia" w:eastAsiaTheme="minorEastAsia"/>
          <w:sz w:val="21"/>
          <w:szCs w:val="21"/>
        </w:rPr>
        <w:t>，</w:t>
      </w:r>
      <w:r>
        <w:rPr>
          <w:rFonts w:asciiTheme="minorEastAsia" w:hAnsiTheme="minorEastAsia" w:eastAsiaTheme="minorEastAsia"/>
          <w:sz w:val="21"/>
          <w:szCs w:val="21"/>
        </w:rPr>
        <w:t>等</w:t>
      </w:r>
      <w:r>
        <w:rPr>
          <w:rFonts w:hint="eastAsia" w:asciiTheme="minorEastAsia" w:hAnsiTheme="minorEastAsia" w:eastAsiaTheme="minorEastAsia"/>
          <w:sz w:val="21"/>
          <w:szCs w:val="21"/>
        </w:rPr>
        <w:t>.</w:t>
      </w:r>
      <w:r>
        <w:rPr>
          <w:rFonts w:asciiTheme="minorEastAsia" w:hAnsiTheme="minorEastAsia" w:eastAsiaTheme="minorEastAsia"/>
          <w:sz w:val="21"/>
          <w:szCs w:val="21"/>
        </w:rPr>
        <w:t>补肾活血法在糖尿病肾病治疗中的临床疗效观察[</w:t>
      </w:r>
      <w:r>
        <w:rPr>
          <w:rFonts w:hint="eastAsia" w:asciiTheme="minorEastAsia" w:hAnsiTheme="minorEastAsia" w:eastAsiaTheme="minorEastAsia"/>
          <w:sz w:val="21"/>
          <w:szCs w:val="21"/>
        </w:rPr>
        <w:t>J</w:t>
      </w:r>
      <w:r>
        <w:rPr>
          <w:rFonts w:asciiTheme="minorEastAsia" w:hAnsiTheme="minorEastAsia" w:eastAsiaTheme="minorEastAsia"/>
          <w:sz w:val="21"/>
          <w:szCs w:val="21"/>
        </w:rPr>
        <w:t>]</w:t>
      </w:r>
      <w:r>
        <w:rPr>
          <w:rFonts w:hint="eastAsia" w:asciiTheme="minorEastAsia" w:hAnsiTheme="minorEastAsia" w:eastAsiaTheme="minorEastAsia"/>
          <w:sz w:val="21"/>
          <w:szCs w:val="21"/>
        </w:rPr>
        <w:t>.</w:t>
      </w:r>
      <w:r>
        <w:rPr>
          <w:rFonts w:asciiTheme="minorEastAsia" w:hAnsiTheme="minorEastAsia" w:eastAsiaTheme="minorEastAsia"/>
          <w:sz w:val="21"/>
          <w:szCs w:val="21"/>
        </w:rPr>
        <w:t>中国中西医结合肾病杂志，2021，22(9):789-794.</w:t>
      </w:r>
    </w:p>
    <w:p w14:paraId="7ABD9B03">
      <w:pPr>
        <w:pStyle w:val="26"/>
        <w:ind w:left="525" w:hanging="525" w:hangingChars="250"/>
        <w:rPr>
          <w:rFonts w:hint="eastAsia" w:asciiTheme="minorEastAsia" w:hAnsiTheme="minorEastAsia" w:eastAsiaTheme="minorEastAsia"/>
          <w:sz w:val="21"/>
          <w:szCs w:val="21"/>
        </w:rPr>
      </w:pPr>
      <w:r>
        <w:rPr>
          <w:rFonts w:asciiTheme="minorEastAsia" w:hAnsiTheme="minorEastAsia" w:eastAsiaTheme="minorEastAsia"/>
          <w:sz w:val="21"/>
          <w:szCs w:val="21"/>
        </w:rPr>
        <w:t>[15]</w:t>
      </w:r>
      <w:r>
        <w:rPr>
          <w:rFonts w:hint="eastAsia" w:asciiTheme="minorEastAsia" w:hAnsiTheme="minorEastAsia" w:eastAsiaTheme="minorEastAsia"/>
          <w:sz w:val="21"/>
          <w:szCs w:val="21"/>
        </w:rPr>
        <w:t xml:space="preserve"> </w:t>
      </w:r>
      <w:r>
        <w:rPr>
          <w:rFonts w:asciiTheme="minorEastAsia" w:hAnsiTheme="minorEastAsia" w:eastAsiaTheme="minorEastAsia"/>
          <w:sz w:val="21"/>
          <w:szCs w:val="21"/>
        </w:rPr>
        <w:t>张铭连，王影，巢国俊</w:t>
      </w:r>
      <w:r>
        <w:rPr>
          <w:rFonts w:hint="eastAsia" w:asciiTheme="minorEastAsia" w:hAnsiTheme="minorEastAsia" w:eastAsiaTheme="minorEastAsia"/>
          <w:sz w:val="21"/>
          <w:szCs w:val="21"/>
        </w:rPr>
        <w:t>，</w:t>
      </w:r>
      <w:r>
        <w:rPr>
          <w:rFonts w:asciiTheme="minorEastAsia" w:hAnsiTheme="minorEastAsia" w:eastAsiaTheme="minorEastAsia"/>
          <w:sz w:val="21"/>
          <w:szCs w:val="21"/>
        </w:rPr>
        <w:t>等</w:t>
      </w:r>
      <w:r>
        <w:rPr>
          <w:rFonts w:hint="eastAsia" w:asciiTheme="minorEastAsia" w:hAnsiTheme="minorEastAsia" w:eastAsiaTheme="minorEastAsia"/>
          <w:sz w:val="21"/>
          <w:szCs w:val="21"/>
        </w:rPr>
        <w:t>.</w:t>
      </w:r>
      <w:r>
        <w:rPr>
          <w:rFonts w:asciiTheme="minorEastAsia" w:hAnsiTheme="minorEastAsia" w:eastAsiaTheme="minorEastAsia"/>
          <w:sz w:val="21"/>
          <w:szCs w:val="21"/>
        </w:rPr>
        <w:t>滋阴活血法治疗糖尿病视网膜病变的临床研究[</w:t>
      </w:r>
      <w:r>
        <w:rPr>
          <w:rFonts w:hint="eastAsia" w:asciiTheme="minorEastAsia" w:hAnsiTheme="minorEastAsia" w:eastAsiaTheme="minorEastAsia"/>
          <w:sz w:val="21"/>
          <w:szCs w:val="21"/>
        </w:rPr>
        <w:t>J</w:t>
      </w:r>
      <w:r>
        <w:rPr>
          <w:rFonts w:asciiTheme="minorEastAsia" w:hAnsiTheme="minorEastAsia" w:eastAsiaTheme="minorEastAsia"/>
          <w:sz w:val="21"/>
          <w:szCs w:val="21"/>
        </w:rPr>
        <w:t>]</w:t>
      </w:r>
      <w:r>
        <w:rPr>
          <w:rFonts w:hint="eastAsia" w:asciiTheme="minorEastAsia" w:hAnsiTheme="minorEastAsia" w:eastAsiaTheme="minorEastAsia"/>
          <w:sz w:val="21"/>
          <w:szCs w:val="21"/>
        </w:rPr>
        <w:t>.</w:t>
      </w:r>
      <w:r>
        <w:rPr>
          <w:rFonts w:asciiTheme="minorEastAsia" w:hAnsiTheme="minorEastAsia" w:eastAsiaTheme="minorEastAsia"/>
          <w:sz w:val="21"/>
          <w:szCs w:val="21"/>
        </w:rPr>
        <w:t>中国中医眼科杂志，2022，32(7):523-528.</w:t>
      </w:r>
    </w:p>
    <w:p w14:paraId="254004D5">
      <w:pPr>
        <w:pStyle w:val="26"/>
        <w:ind w:left="525" w:hanging="525" w:hangingChars="250"/>
        <w:rPr>
          <w:rFonts w:hint="eastAsia" w:asciiTheme="minorEastAsia" w:hAnsiTheme="minorEastAsia" w:eastAsiaTheme="minorEastAsia"/>
          <w:sz w:val="21"/>
          <w:szCs w:val="21"/>
        </w:rPr>
      </w:pPr>
      <w:r>
        <w:rPr>
          <w:rFonts w:asciiTheme="minorEastAsia" w:hAnsiTheme="minorEastAsia" w:eastAsiaTheme="minorEastAsia"/>
          <w:sz w:val="21"/>
          <w:szCs w:val="21"/>
        </w:rPr>
        <w:t>[16]</w:t>
      </w:r>
      <w:r>
        <w:rPr>
          <w:rFonts w:hint="eastAsia" w:asciiTheme="minorEastAsia" w:hAnsiTheme="minorEastAsia" w:eastAsiaTheme="minorEastAsia"/>
          <w:sz w:val="21"/>
          <w:szCs w:val="21"/>
        </w:rPr>
        <w:t xml:space="preserve"> </w:t>
      </w:r>
      <w:r>
        <w:rPr>
          <w:rFonts w:asciiTheme="minorEastAsia" w:hAnsiTheme="minorEastAsia" w:eastAsiaTheme="minorEastAsia"/>
          <w:sz w:val="21"/>
          <w:szCs w:val="21"/>
        </w:rPr>
        <w:t>唐卫忠，刘培民，唐祖宣</w:t>
      </w:r>
      <w:r>
        <w:rPr>
          <w:rFonts w:hint="eastAsia" w:asciiTheme="minorEastAsia" w:hAnsiTheme="minorEastAsia" w:eastAsiaTheme="minorEastAsia"/>
          <w:sz w:val="21"/>
          <w:szCs w:val="21"/>
        </w:rPr>
        <w:t>，</w:t>
      </w:r>
      <w:r>
        <w:rPr>
          <w:rFonts w:asciiTheme="minorEastAsia" w:hAnsiTheme="minorEastAsia" w:eastAsiaTheme="minorEastAsia"/>
          <w:sz w:val="21"/>
          <w:szCs w:val="21"/>
        </w:rPr>
        <w:t>等</w:t>
      </w:r>
      <w:r>
        <w:rPr>
          <w:rFonts w:hint="eastAsia" w:asciiTheme="minorEastAsia" w:hAnsiTheme="minorEastAsia" w:eastAsiaTheme="minorEastAsia"/>
          <w:sz w:val="21"/>
          <w:szCs w:val="21"/>
        </w:rPr>
        <w:t>.</w:t>
      </w:r>
      <w:r>
        <w:rPr>
          <w:rFonts w:asciiTheme="minorEastAsia" w:hAnsiTheme="minorEastAsia" w:eastAsiaTheme="minorEastAsia"/>
          <w:sz w:val="21"/>
          <w:szCs w:val="21"/>
        </w:rPr>
        <w:t>温阳化痰通络方熏蒸治疗早期糖尿病足的疗效观察[</w:t>
      </w:r>
      <w:r>
        <w:rPr>
          <w:rFonts w:hint="eastAsia" w:asciiTheme="minorEastAsia" w:hAnsiTheme="minorEastAsia" w:eastAsiaTheme="minorEastAsia"/>
          <w:sz w:val="21"/>
          <w:szCs w:val="21"/>
        </w:rPr>
        <w:t>J</w:t>
      </w:r>
      <w:r>
        <w:rPr>
          <w:rFonts w:asciiTheme="minorEastAsia" w:hAnsiTheme="minorEastAsia" w:eastAsiaTheme="minorEastAsia"/>
          <w:sz w:val="21"/>
          <w:szCs w:val="21"/>
        </w:rPr>
        <w:t>]</w:t>
      </w:r>
      <w:r>
        <w:rPr>
          <w:rFonts w:hint="eastAsia" w:asciiTheme="minorEastAsia" w:hAnsiTheme="minorEastAsia" w:eastAsiaTheme="minorEastAsia"/>
          <w:sz w:val="21"/>
          <w:szCs w:val="21"/>
        </w:rPr>
        <w:t>.</w:t>
      </w:r>
      <w:r>
        <w:rPr>
          <w:rFonts w:asciiTheme="minorEastAsia" w:hAnsiTheme="minorEastAsia" w:eastAsiaTheme="minorEastAsia"/>
          <w:sz w:val="21"/>
          <w:szCs w:val="21"/>
        </w:rPr>
        <w:t>中国中西医结合外科杂志，2022，28(5):689-694.</w:t>
      </w:r>
    </w:p>
    <w:p w14:paraId="19415F9B">
      <w:pPr>
        <w:pStyle w:val="26"/>
        <w:ind w:left="525" w:hanging="525" w:hangingChars="250"/>
        <w:rPr>
          <w:rFonts w:hint="eastAsia" w:asciiTheme="minorEastAsia" w:hAnsiTheme="minorEastAsia" w:eastAsiaTheme="minorEastAsia"/>
          <w:sz w:val="21"/>
          <w:szCs w:val="21"/>
        </w:rPr>
      </w:pPr>
      <w:r>
        <w:rPr>
          <w:rFonts w:asciiTheme="minorEastAsia" w:hAnsiTheme="minorEastAsia" w:eastAsiaTheme="minorEastAsia"/>
          <w:sz w:val="21"/>
          <w:szCs w:val="21"/>
        </w:rPr>
        <w:t>[17]</w:t>
      </w:r>
      <w:r>
        <w:rPr>
          <w:rFonts w:hint="eastAsia" w:asciiTheme="minorEastAsia" w:hAnsiTheme="minorEastAsia" w:eastAsiaTheme="minorEastAsia"/>
          <w:sz w:val="21"/>
          <w:szCs w:val="21"/>
        </w:rPr>
        <w:t xml:space="preserve"> </w:t>
      </w:r>
      <w:r>
        <w:rPr>
          <w:rFonts w:asciiTheme="minorEastAsia" w:hAnsiTheme="minorEastAsia" w:eastAsiaTheme="minorEastAsia"/>
          <w:sz w:val="21"/>
          <w:szCs w:val="21"/>
        </w:rPr>
        <w:t>庄曾渊，巢国俊，唐由之</w:t>
      </w:r>
      <w:r>
        <w:rPr>
          <w:rFonts w:hint="eastAsia" w:asciiTheme="minorEastAsia" w:hAnsiTheme="minorEastAsia" w:eastAsiaTheme="minorEastAsia"/>
          <w:sz w:val="21"/>
          <w:szCs w:val="21"/>
        </w:rPr>
        <w:t>，</w:t>
      </w:r>
      <w:r>
        <w:rPr>
          <w:rFonts w:asciiTheme="minorEastAsia" w:hAnsiTheme="minorEastAsia" w:eastAsiaTheme="minorEastAsia"/>
          <w:sz w:val="21"/>
          <w:szCs w:val="21"/>
        </w:rPr>
        <w:t>等</w:t>
      </w:r>
      <w:r>
        <w:rPr>
          <w:rFonts w:hint="eastAsia" w:asciiTheme="minorEastAsia" w:hAnsiTheme="minorEastAsia" w:eastAsiaTheme="minorEastAsia"/>
          <w:sz w:val="21"/>
          <w:szCs w:val="21"/>
        </w:rPr>
        <w:t>.</w:t>
      </w:r>
      <w:r>
        <w:rPr>
          <w:rFonts w:asciiTheme="minorEastAsia" w:hAnsiTheme="minorEastAsia" w:eastAsiaTheme="minorEastAsia"/>
          <w:sz w:val="21"/>
          <w:szCs w:val="21"/>
        </w:rPr>
        <w:t>唐由之教授“肥瘦异治”思想在糖网病中的应用[</w:t>
      </w:r>
      <w:r>
        <w:rPr>
          <w:rFonts w:hint="eastAsia" w:asciiTheme="minorEastAsia" w:hAnsiTheme="minorEastAsia" w:eastAsiaTheme="minorEastAsia"/>
          <w:sz w:val="21"/>
          <w:szCs w:val="21"/>
        </w:rPr>
        <w:t>J</w:t>
      </w:r>
      <w:r>
        <w:rPr>
          <w:rFonts w:asciiTheme="minorEastAsia" w:hAnsiTheme="minorEastAsia" w:eastAsiaTheme="minorEastAsia"/>
          <w:sz w:val="21"/>
          <w:szCs w:val="21"/>
        </w:rPr>
        <w:t>]</w:t>
      </w:r>
      <w:r>
        <w:rPr>
          <w:rFonts w:hint="eastAsia" w:asciiTheme="minorEastAsia" w:hAnsiTheme="minorEastAsia" w:eastAsiaTheme="minorEastAsia"/>
          <w:sz w:val="21"/>
          <w:szCs w:val="21"/>
        </w:rPr>
        <w:t>.</w:t>
      </w:r>
      <w:r>
        <w:rPr>
          <w:rFonts w:asciiTheme="minorEastAsia" w:hAnsiTheme="minorEastAsia" w:eastAsiaTheme="minorEastAsia"/>
          <w:sz w:val="21"/>
          <w:szCs w:val="21"/>
        </w:rPr>
        <w:t>中医杂志，2023，64</w:t>
      </w:r>
      <w:r>
        <w:rPr>
          <w:rFonts w:hint="eastAsia" w:asciiTheme="minorEastAsia" w:hAnsiTheme="minorEastAsia" w:eastAsiaTheme="minorEastAsia"/>
          <w:sz w:val="21"/>
          <w:szCs w:val="21"/>
        </w:rPr>
        <w:t xml:space="preserve"> </w:t>
      </w:r>
      <w:r>
        <w:rPr>
          <w:rFonts w:asciiTheme="minorEastAsia" w:hAnsiTheme="minorEastAsia" w:eastAsiaTheme="minorEastAsia"/>
          <w:sz w:val="21"/>
          <w:szCs w:val="21"/>
        </w:rPr>
        <w:t>(3):213-218.</w:t>
      </w:r>
    </w:p>
    <w:p w14:paraId="3FD4B1D3">
      <w:pPr>
        <w:pStyle w:val="26"/>
        <w:ind w:left="525" w:hanging="525" w:hangingChars="250"/>
        <w:rPr>
          <w:rFonts w:hint="eastAsia" w:asciiTheme="minorEastAsia" w:hAnsiTheme="minorEastAsia" w:eastAsiaTheme="minorEastAsia"/>
          <w:sz w:val="21"/>
          <w:szCs w:val="21"/>
        </w:rPr>
      </w:pPr>
      <w:r>
        <w:rPr>
          <w:rFonts w:asciiTheme="minorEastAsia" w:hAnsiTheme="minorEastAsia" w:eastAsiaTheme="minorEastAsia"/>
          <w:sz w:val="21"/>
          <w:szCs w:val="21"/>
        </w:rPr>
        <w:t>[18]</w:t>
      </w:r>
      <w:r>
        <w:rPr>
          <w:rFonts w:hint="eastAsia" w:asciiTheme="minorEastAsia" w:hAnsiTheme="minorEastAsia" w:eastAsiaTheme="minorEastAsia"/>
          <w:sz w:val="21"/>
          <w:szCs w:val="21"/>
        </w:rPr>
        <w:t xml:space="preserve"> </w:t>
      </w:r>
      <w:r>
        <w:rPr>
          <w:rFonts w:asciiTheme="minorEastAsia" w:hAnsiTheme="minorEastAsia" w:eastAsiaTheme="minorEastAsia"/>
          <w:sz w:val="21"/>
          <w:szCs w:val="21"/>
        </w:rPr>
        <w:t>纪立农，朱大龙，陆菊明</w:t>
      </w:r>
      <w:r>
        <w:rPr>
          <w:rFonts w:hint="eastAsia" w:asciiTheme="minorEastAsia" w:hAnsiTheme="minorEastAsia" w:eastAsiaTheme="minorEastAsia"/>
          <w:sz w:val="21"/>
          <w:szCs w:val="21"/>
        </w:rPr>
        <w:t>，</w:t>
      </w:r>
      <w:r>
        <w:rPr>
          <w:rFonts w:asciiTheme="minorEastAsia" w:hAnsiTheme="minorEastAsia" w:eastAsiaTheme="minorEastAsia"/>
          <w:sz w:val="21"/>
          <w:szCs w:val="21"/>
        </w:rPr>
        <w:t>等.</w:t>
      </w:r>
      <w:r>
        <w:rPr>
          <w:rFonts w:hint="eastAsia" w:asciiTheme="minorEastAsia" w:hAnsiTheme="minorEastAsia" w:eastAsiaTheme="minorEastAsia"/>
          <w:sz w:val="21"/>
          <w:szCs w:val="21"/>
        </w:rPr>
        <w:t>2型糖尿病</w:t>
      </w:r>
      <w:r>
        <w:rPr>
          <w:rFonts w:asciiTheme="minorEastAsia" w:hAnsiTheme="minorEastAsia" w:eastAsiaTheme="minorEastAsia"/>
          <w:sz w:val="21"/>
          <w:szCs w:val="21"/>
        </w:rPr>
        <w:t>缓解中国专家共识（2021年版）[</w:t>
      </w:r>
      <w:r>
        <w:rPr>
          <w:rFonts w:hint="eastAsia" w:asciiTheme="minorEastAsia" w:hAnsiTheme="minorEastAsia" w:eastAsiaTheme="minorEastAsia"/>
          <w:sz w:val="21"/>
          <w:szCs w:val="21"/>
        </w:rPr>
        <w:t>J</w:t>
      </w:r>
      <w:r>
        <w:rPr>
          <w:rFonts w:asciiTheme="minorEastAsia" w:hAnsiTheme="minorEastAsia" w:eastAsiaTheme="minorEastAsia"/>
          <w:sz w:val="21"/>
          <w:szCs w:val="21"/>
        </w:rPr>
        <w:t>]</w:t>
      </w:r>
      <w:r>
        <w:rPr>
          <w:rFonts w:hint="eastAsia" w:asciiTheme="minorEastAsia" w:hAnsiTheme="minorEastAsia" w:eastAsiaTheme="minorEastAsia"/>
          <w:sz w:val="21"/>
          <w:szCs w:val="21"/>
        </w:rPr>
        <w:t>.</w:t>
      </w:r>
      <w:r>
        <w:rPr>
          <w:rFonts w:asciiTheme="minorEastAsia" w:hAnsiTheme="minorEastAsia" w:eastAsiaTheme="minorEastAsia"/>
          <w:sz w:val="21"/>
          <w:szCs w:val="21"/>
        </w:rPr>
        <w:t>中华糖尿病杂志，2021，13(11):1065-1070.</w:t>
      </w:r>
    </w:p>
    <w:p w14:paraId="2DFDD11F">
      <w:pPr>
        <w:pStyle w:val="26"/>
        <w:ind w:left="525" w:hanging="525" w:hangingChars="250"/>
        <w:rPr>
          <w:rFonts w:hint="eastAsia" w:asciiTheme="minorEastAsia" w:hAnsiTheme="minorEastAsia" w:eastAsiaTheme="minorEastAsia"/>
          <w:sz w:val="21"/>
          <w:szCs w:val="21"/>
        </w:rPr>
      </w:pPr>
      <w:r>
        <w:rPr>
          <w:rFonts w:asciiTheme="minorEastAsia" w:hAnsiTheme="minorEastAsia" w:eastAsiaTheme="minorEastAsia"/>
          <w:sz w:val="21"/>
          <w:szCs w:val="21"/>
        </w:rPr>
        <w:t>[19]</w:t>
      </w:r>
      <w:r>
        <w:rPr>
          <w:rFonts w:hint="eastAsia" w:asciiTheme="minorEastAsia" w:hAnsiTheme="minorEastAsia" w:eastAsiaTheme="minorEastAsia"/>
          <w:sz w:val="21"/>
          <w:szCs w:val="21"/>
        </w:rPr>
        <w:t xml:space="preserve"> </w:t>
      </w:r>
      <w:r>
        <w:rPr>
          <w:rFonts w:asciiTheme="minorEastAsia" w:hAnsiTheme="minorEastAsia" w:eastAsiaTheme="minorEastAsia"/>
          <w:sz w:val="21"/>
          <w:szCs w:val="21"/>
        </w:rPr>
        <w:t>Lean</w:t>
      </w:r>
      <w:r>
        <w:rPr>
          <w:rFonts w:hint="eastAsia" w:asciiTheme="minorEastAsia" w:hAnsiTheme="minorEastAsia" w:eastAsiaTheme="minorEastAsia"/>
          <w:sz w:val="21"/>
          <w:szCs w:val="21"/>
        </w:rPr>
        <w:t xml:space="preserve"> </w:t>
      </w:r>
      <w:r>
        <w:rPr>
          <w:rFonts w:asciiTheme="minorEastAsia" w:hAnsiTheme="minorEastAsia" w:eastAsiaTheme="minorEastAsia"/>
          <w:sz w:val="21"/>
          <w:szCs w:val="21"/>
        </w:rPr>
        <w:t>ME,Leslie</w:t>
      </w:r>
      <w:r>
        <w:rPr>
          <w:rFonts w:hint="eastAsia" w:asciiTheme="minorEastAsia" w:hAnsiTheme="minorEastAsia" w:eastAsiaTheme="minorEastAsia"/>
          <w:sz w:val="21"/>
          <w:szCs w:val="21"/>
        </w:rPr>
        <w:t xml:space="preserve"> </w:t>
      </w:r>
      <w:r>
        <w:rPr>
          <w:rFonts w:asciiTheme="minorEastAsia" w:hAnsiTheme="minorEastAsia" w:eastAsiaTheme="minorEastAsia"/>
          <w:sz w:val="21"/>
          <w:szCs w:val="21"/>
        </w:rPr>
        <w:t>WS,Barnes</w:t>
      </w:r>
      <w:r>
        <w:rPr>
          <w:rFonts w:hint="eastAsia" w:asciiTheme="minorEastAsia" w:hAnsiTheme="minorEastAsia" w:eastAsiaTheme="minorEastAsia"/>
          <w:sz w:val="21"/>
          <w:szCs w:val="21"/>
        </w:rPr>
        <w:t xml:space="preserve"> </w:t>
      </w:r>
      <w:r>
        <w:rPr>
          <w:rFonts w:asciiTheme="minorEastAsia" w:hAnsiTheme="minorEastAsia" w:eastAsiaTheme="minorEastAsia"/>
          <w:sz w:val="21"/>
          <w:szCs w:val="21"/>
        </w:rPr>
        <w:t>AC.</w:t>
      </w:r>
      <w:r>
        <w:rPr>
          <w:rFonts w:hint="eastAsia" w:asciiTheme="minorEastAsia" w:hAnsiTheme="minorEastAsia" w:eastAsiaTheme="minorEastAsia"/>
          <w:sz w:val="21"/>
          <w:szCs w:val="21"/>
        </w:rPr>
        <w:t xml:space="preserve"> </w:t>
      </w:r>
      <w:r>
        <w:rPr>
          <w:rFonts w:asciiTheme="minorEastAsia" w:hAnsiTheme="minorEastAsia" w:eastAsiaTheme="minorEastAsia"/>
          <w:sz w:val="21"/>
          <w:szCs w:val="21"/>
        </w:rPr>
        <w:t>Primary</w:t>
      </w:r>
      <w:r>
        <w:rPr>
          <w:rFonts w:hint="eastAsia" w:asciiTheme="minorEastAsia" w:hAnsiTheme="minorEastAsia" w:eastAsiaTheme="minorEastAsia"/>
          <w:sz w:val="21"/>
          <w:szCs w:val="21"/>
        </w:rPr>
        <w:t xml:space="preserve"> </w:t>
      </w:r>
      <w:r>
        <w:rPr>
          <w:rFonts w:asciiTheme="minorEastAsia" w:hAnsiTheme="minorEastAsia" w:eastAsiaTheme="minorEastAsia"/>
          <w:sz w:val="21"/>
          <w:szCs w:val="21"/>
        </w:rPr>
        <w:t>care-led</w:t>
      </w:r>
      <w:r>
        <w:rPr>
          <w:rFonts w:hint="eastAsia" w:asciiTheme="minorEastAsia" w:hAnsiTheme="minorEastAsia" w:eastAsiaTheme="minorEastAsia"/>
          <w:sz w:val="21"/>
          <w:szCs w:val="21"/>
        </w:rPr>
        <w:t xml:space="preserve"> </w:t>
      </w:r>
      <w:r>
        <w:rPr>
          <w:rFonts w:asciiTheme="minorEastAsia" w:hAnsiTheme="minorEastAsia" w:eastAsiaTheme="minorEastAsia"/>
          <w:sz w:val="21"/>
          <w:szCs w:val="21"/>
        </w:rPr>
        <w:t>weight</w:t>
      </w:r>
      <w:r>
        <w:rPr>
          <w:rFonts w:hint="eastAsia" w:asciiTheme="minorEastAsia" w:hAnsiTheme="minorEastAsia" w:eastAsiaTheme="minorEastAsia"/>
          <w:sz w:val="21"/>
          <w:szCs w:val="21"/>
        </w:rPr>
        <w:t xml:space="preserve"> </w:t>
      </w:r>
      <w:r>
        <w:rPr>
          <w:rFonts w:asciiTheme="minorEastAsia" w:hAnsiTheme="minorEastAsia" w:eastAsiaTheme="minorEastAsia"/>
          <w:sz w:val="21"/>
          <w:szCs w:val="21"/>
        </w:rPr>
        <w:t>management</w:t>
      </w:r>
      <w:r>
        <w:rPr>
          <w:rFonts w:hint="eastAsia" w:asciiTheme="minorEastAsia" w:hAnsiTheme="minorEastAsia" w:eastAsiaTheme="minorEastAsia"/>
          <w:sz w:val="21"/>
          <w:szCs w:val="21"/>
        </w:rPr>
        <w:t xml:space="preserve"> </w:t>
      </w:r>
      <w:r>
        <w:rPr>
          <w:rFonts w:asciiTheme="minorEastAsia" w:hAnsiTheme="minorEastAsia" w:eastAsiaTheme="minorEastAsia"/>
          <w:sz w:val="21"/>
          <w:szCs w:val="21"/>
        </w:rPr>
        <w:t>for</w:t>
      </w:r>
      <w:r>
        <w:rPr>
          <w:rFonts w:hint="eastAsia" w:asciiTheme="minorEastAsia" w:hAnsiTheme="minorEastAsia" w:eastAsiaTheme="minorEastAsia"/>
          <w:sz w:val="21"/>
          <w:szCs w:val="21"/>
        </w:rPr>
        <w:t xml:space="preserve"> </w:t>
      </w:r>
      <w:r>
        <w:rPr>
          <w:rFonts w:asciiTheme="minorEastAsia" w:hAnsiTheme="minorEastAsia" w:eastAsiaTheme="minorEastAsia"/>
          <w:sz w:val="21"/>
          <w:szCs w:val="21"/>
        </w:rPr>
        <w:t>remission</w:t>
      </w:r>
      <w:r>
        <w:rPr>
          <w:rFonts w:hint="eastAsia" w:asciiTheme="minorEastAsia" w:hAnsiTheme="minorEastAsia" w:eastAsiaTheme="minorEastAsia"/>
          <w:sz w:val="21"/>
          <w:szCs w:val="21"/>
        </w:rPr>
        <w:t xml:space="preserve"> </w:t>
      </w:r>
      <w:r>
        <w:rPr>
          <w:rFonts w:asciiTheme="minorEastAsia" w:hAnsiTheme="minorEastAsia" w:eastAsiaTheme="minorEastAsia"/>
          <w:sz w:val="21"/>
          <w:szCs w:val="21"/>
        </w:rPr>
        <w:t>of</w:t>
      </w:r>
      <w:r>
        <w:rPr>
          <w:rFonts w:hint="eastAsia" w:asciiTheme="minorEastAsia" w:hAnsiTheme="minorEastAsia" w:eastAsiaTheme="minorEastAsia"/>
          <w:sz w:val="21"/>
          <w:szCs w:val="21"/>
        </w:rPr>
        <w:t xml:space="preserve"> </w:t>
      </w:r>
      <w:r>
        <w:rPr>
          <w:rFonts w:asciiTheme="minorEastAsia" w:hAnsiTheme="minorEastAsia" w:eastAsiaTheme="minorEastAsia"/>
          <w:sz w:val="21"/>
          <w:szCs w:val="21"/>
        </w:rPr>
        <w:t>type</w:t>
      </w:r>
      <w:r>
        <w:rPr>
          <w:rFonts w:hint="eastAsia" w:asciiTheme="minorEastAsia" w:hAnsiTheme="minorEastAsia" w:eastAsiaTheme="minorEastAsia"/>
          <w:sz w:val="21"/>
          <w:szCs w:val="21"/>
        </w:rPr>
        <w:t xml:space="preserve"> </w:t>
      </w:r>
      <w:r>
        <w:rPr>
          <w:rFonts w:asciiTheme="minorEastAsia" w:hAnsiTheme="minorEastAsia" w:eastAsiaTheme="minorEastAsia"/>
          <w:sz w:val="21"/>
          <w:szCs w:val="21"/>
        </w:rPr>
        <w:t>2</w:t>
      </w:r>
      <w:r>
        <w:rPr>
          <w:rFonts w:hint="eastAsia" w:asciiTheme="minorEastAsia" w:hAnsiTheme="minorEastAsia" w:eastAsiaTheme="minorEastAsia"/>
          <w:sz w:val="21"/>
          <w:szCs w:val="21"/>
        </w:rPr>
        <w:t xml:space="preserve"> </w:t>
      </w:r>
      <w:r>
        <w:rPr>
          <w:rFonts w:asciiTheme="minorEastAsia" w:hAnsiTheme="minorEastAsia" w:eastAsiaTheme="minorEastAsia"/>
          <w:sz w:val="21"/>
          <w:szCs w:val="21"/>
        </w:rPr>
        <w:t>diabetes</w:t>
      </w:r>
      <w:r>
        <w:rPr>
          <w:rFonts w:hint="eastAsia" w:asciiTheme="minorEastAsia" w:hAnsiTheme="minorEastAsia" w:eastAsiaTheme="minorEastAsia"/>
          <w:sz w:val="21"/>
          <w:szCs w:val="21"/>
        </w:rPr>
        <w:t xml:space="preserve"> </w:t>
      </w:r>
      <w:r>
        <w:rPr>
          <w:rFonts w:asciiTheme="minorEastAsia" w:hAnsiTheme="minorEastAsia" w:eastAsiaTheme="minorEastAsia"/>
          <w:sz w:val="21"/>
          <w:szCs w:val="21"/>
        </w:rPr>
        <w:t>(DiRECT):</w:t>
      </w:r>
      <w:r>
        <w:rPr>
          <w:rFonts w:hint="eastAsia" w:asciiTheme="minorEastAsia" w:hAnsiTheme="minorEastAsia" w:eastAsiaTheme="minorEastAsia"/>
          <w:sz w:val="21"/>
          <w:szCs w:val="21"/>
        </w:rPr>
        <w:t xml:space="preserve"> </w:t>
      </w:r>
      <w:r>
        <w:rPr>
          <w:rFonts w:asciiTheme="minorEastAsia" w:hAnsiTheme="minorEastAsia" w:eastAsiaTheme="minorEastAsia"/>
          <w:sz w:val="21"/>
          <w:szCs w:val="21"/>
        </w:rPr>
        <w:t>an</w:t>
      </w:r>
      <w:r>
        <w:rPr>
          <w:rFonts w:hint="eastAsia" w:asciiTheme="minorEastAsia" w:hAnsiTheme="minorEastAsia" w:eastAsiaTheme="minorEastAsia"/>
          <w:sz w:val="21"/>
          <w:szCs w:val="21"/>
        </w:rPr>
        <w:t xml:space="preserve"> </w:t>
      </w:r>
      <w:r>
        <w:rPr>
          <w:rFonts w:asciiTheme="minorEastAsia" w:hAnsiTheme="minorEastAsia" w:eastAsiaTheme="minorEastAsia"/>
          <w:sz w:val="21"/>
          <w:szCs w:val="21"/>
        </w:rPr>
        <w:t>open-label,</w:t>
      </w:r>
      <w:r>
        <w:rPr>
          <w:rFonts w:hint="eastAsia" w:asciiTheme="minorEastAsia" w:hAnsiTheme="minorEastAsia" w:eastAsiaTheme="minorEastAsia"/>
          <w:sz w:val="21"/>
          <w:szCs w:val="21"/>
        </w:rPr>
        <w:t xml:space="preserve"> </w:t>
      </w:r>
      <w:r>
        <w:rPr>
          <w:rFonts w:asciiTheme="minorEastAsia" w:hAnsiTheme="minorEastAsia" w:eastAsiaTheme="minorEastAsia"/>
          <w:sz w:val="21"/>
          <w:szCs w:val="21"/>
        </w:rPr>
        <w:t>cluster-randomised</w:t>
      </w:r>
      <w:r>
        <w:rPr>
          <w:rFonts w:hint="eastAsia" w:asciiTheme="minorEastAsia" w:hAnsiTheme="minorEastAsia" w:eastAsiaTheme="minorEastAsia"/>
          <w:sz w:val="21"/>
          <w:szCs w:val="21"/>
        </w:rPr>
        <w:t xml:space="preserve"> </w:t>
      </w:r>
      <w:r>
        <w:rPr>
          <w:rFonts w:asciiTheme="minorEastAsia" w:hAnsiTheme="minorEastAsia" w:eastAsiaTheme="minorEastAsia"/>
          <w:sz w:val="21"/>
          <w:szCs w:val="21"/>
        </w:rPr>
        <w:t>trial[</w:t>
      </w:r>
      <w:r>
        <w:rPr>
          <w:rFonts w:hint="eastAsia" w:asciiTheme="minorEastAsia" w:hAnsiTheme="minorEastAsia" w:eastAsiaTheme="minorEastAsia"/>
          <w:sz w:val="21"/>
          <w:szCs w:val="21"/>
        </w:rPr>
        <w:t>J</w:t>
      </w:r>
      <w:r>
        <w:rPr>
          <w:rFonts w:asciiTheme="minorEastAsia" w:hAnsiTheme="minorEastAsia" w:eastAsiaTheme="minorEastAsia"/>
          <w:sz w:val="21"/>
          <w:szCs w:val="21"/>
        </w:rPr>
        <w:t>]</w:t>
      </w:r>
      <w:r>
        <w:rPr>
          <w:rFonts w:hint="eastAsia" w:asciiTheme="minorEastAsia" w:hAnsiTheme="minorEastAsia" w:eastAsiaTheme="minorEastAsia"/>
          <w:sz w:val="21"/>
          <w:szCs w:val="21"/>
        </w:rPr>
        <w:t xml:space="preserve">. </w:t>
      </w:r>
      <w:r>
        <w:rPr>
          <w:rFonts w:asciiTheme="minorEastAsia" w:hAnsiTheme="minorEastAsia" w:eastAsiaTheme="minorEastAsia"/>
          <w:sz w:val="21"/>
          <w:szCs w:val="21"/>
        </w:rPr>
        <w:t>Lancet，2018，391(10120):541-550.</w:t>
      </w:r>
    </w:p>
    <w:p w14:paraId="3CD5E75E">
      <w:pPr>
        <w:pStyle w:val="26"/>
        <w:ind w:left="525" w:hanging="525" w:hangingChars="250"/>
        <w:rPr>
          <w:rFonts w:hint="eastAsia" w:asciiTheme="minorEastAsia" w:hAnsiTheme="minorEastAsia" w:eastAsiaTheme="minorEastAsia"/>
          <w:sz w:val="21"/>
          <w:szCs w:val="21"/>
        </w:rPr>
      </w:pPr>
      <w:r>
        <w:rPr>
          <w:rFonts w:asciiTheme="minorEastAsia" w:hAnsiTheme="minorEastAsia" w:eastAsiaTheme="minorEastAsia"/>
          <w:sz w:val="21"/>
          <w:szCs w:val="21"/>
        </w:rPr>
        <w:t>[20]</w:t>
      </w:r>
      <w:r>
        <w:rPr>
          <w:rFonts w:hint="eastAsia" w:asciiTheme="minorEastAsia" w:hAnsiTheme="minorEastAsia" w:eastAsiaTheme="minorEastAsia"/>
          <w:sz w:val="21"/>
          <w:szCs w:val="21"/>
        </w:rPr>
        <w:t xml:space="preserve"> </w:t>
      </w:r>
      <w:r>
        <w:rPr>
          <w:rFonts w:asciiTheme="minorEastAsia" w:hAnsiTheme="minorEastAsia" w:eastAsiaTheme="minorEastAsia"/>
          <w:sz w:val="21"/>
          <w:szCs w:val="21"/>
        </w:rPr>
        <w:t>American</w:t>
      </w:r>
      <w:r>
        <w:rPr>
          <w:rFonts w:hint="eastAsia" w:asciiTheme="minorEastAsia" w:hAnsiTheme="minorEastAsia" w:eastAsiaTheme="minorEastAsia"/>
          <w:sz w:val="21"/>
          <w:szCs w:val="21"/>
        </w:rPr>
        <w:t xml:space="preserve"> </w:t>
      </w:r>
      <w:r>
        <w:rPr>
          <w:rFonts w:asciiTheme="minorEastAsia" w:hAnsiTheme="minorEastAsia" w:eastAsiaTheme="minorEastAsia"/>
          <w:sz w:val="21"/>
          <w:szCs w:val="21"/>
        </w:rPr>
        <w:t>Diabetes</w:t>
      </w:r>
      <w:r>
        <w:rPr>
          <w:rFonts w:hint="eastAsia" w:asciiTheme="minorEastAsia" w:hAnsiTheme="minorEastAsia" w:eastAsiaTheme="minorEastAsia"/>
          <w:sz w:val="21"/>
          <w:szCs w:val="21"/>
        </w:rPr>
        <w:t xml:space="preserve"> </w:t>
      </w:r>
      <w:r>
        <w:rPr>
          <w:rFonts w:asciiTheme="minorEastAsia" w:hAnsiTheme="minorEastAsia" w:eastAsiaTheme="minorEastAsia"/>
          <w:sz w:val="21"/>
          <w:szCs w:val="21"/>
        </w:rPr>
        <w:t>Association.</w:t>
      </w:r>
      <w:r>
        <w:rPr>
          <w:rFonts w:hint="eastAsia" w:asciiTheme="minorEastAsia" w:hAnsiTheme="minorEastAsia" w:eastAsiaTheme="minorEastAsia"/>
          <w:sz w:val="21"/>
          <w:szCs w:val="21"/>
        </w:rPr>
        <w:t xml:space="preserve"> </w:t>
      </w:r>
      <w:r>
        <w:rPr>
          <w:rFonts w:asciiTheme="minorEastAsia" w:hAnsiTheme="minorEastAsia" w:eastAsiaTheme="minorEastAsia"/>
          <w:sz w:val="21"/>
          <w:szCs w:val="21"/>
        </w:rPr>
        <w:t>Standards</w:t>
      </w:r>
      <w:r>
        <w:rPr>
          <w:rFonts w:hint="eastAsia" w:asciiTheme="minorEastAsia" w:hAnsiTheme="minorEastAsia" w:eastAsiaTheme="minorEastAsia"/>
          <w:sz w:val="21"/>
          <w:szCs w:val="21"/>
        </w:rPr>
        <w:t xml:space="preserve"> </w:t>
      </w:r>
      <w:r>
        <w:rPr>
          <w:rFonts w:asciiTheme="minorEastAsia" w:hAnsiTheme="minorEastAsia" w:eastAsiaTheme="minorEastAsia"/>
          <w:sz w:val="21"/>
          <w:szCs w:val="21"/>
        </w:rPr>
        <w:t>of</w:t>
      </w:r>
      <w:r>
        <w:rPr>
          <w:rFonts w:hint="eastAsia" w:asciiTheme="minorEastAsia" w:hAnsiTheme="minorEastAsia" w:eastAsiaTheme="minorEastAsia"/>
          <w:sz w:val="21"/>
          <w:szCs w:val="21"/>
        </w:rPr>
        <w:t xml:space="preserve"> </w:t>
      </w:r>
      <w:r>
        <w:rPr>
          <w:rFonts w:asciiTheme="minorEastAsia" w:hAnsiTheme="minorEastAsia" w:eastAsiaTheme="minorEastAsia"/>
          <w:sz w:val="21"/>
          <w:szCs w:val="21"/>
        </w:rPr>
        <w:t>Medical</w:t>
      </w:r>
      <w:r>
        <w:rPr>
          <w:rFonts w:hint="eastAsia" w:asciiTheme="minorEastAsia" w:hAnsiTheme="minorEastAsia" w:eastAsiaTheme="minorEastAsia"/>
          <w:sz w:val="21"/>
          <w:szCs w:val="21"/>
        </w:rPr>
        <w:t xml:space="preserve"> </w:t>
      </w:r>
      <w:r>
        <w:rPr>
          <w:rFonts w:asciiTheme="minorEastAsia" w:hAnsiTheme="minorEastAsia" w:eastAsiaTheme="minorEastAsia"/>
          <w:sz w:val="21"/>
          <w:szCs w:val="21"/>
        </w:rPr>
        <w:t>Care</w:t>
      </w:r>
      <w:r>
        <w:rPr>
          <w:rFonts w:hint="eastAsia" w:asciiTheme="minorEastAsia" w:hAnsiTheme="minorEastAsia" w:eastAsiaTheme="minorEastAsia"/>
          <w:sz w:val="21"/>
          <w:szCs w:val="21"/>
        </w:rPr>
        <w:t xml:space="preserve"> </w:t>
      </w:r>
      <w:r>
        <w:rPr>
          <w:rFonts w:asciiTheme="minorEastAsia" w:hAnsiTheme="minorEastAsia" w:eastAsiaTheme="minorEastAsia"/>
          <w:sz w:val="21"/>
          <w:szCs w:val="21"/>
        </w:rPr>
        <w:t>in</w:t>
      </w:r>
      <w:r>
        <w:rPr>
          <w:rFonts w:hint="eastAsia" w:asciiTheme="minorEastAsia" w:hAnsiTheme="minorEastAsia" w:eastAsiaTheme="minorEastAsia"/>
          <w:sz w:val="21"/>
          <w:szCs w:val="21"/>
        </w:rPr>
        <w:t xml:space="preserve"> </w:t>
      </w:r>
      <w:r>
        <w:rPr>
          <w:rFonts w:asciiTheme="minorEastAsia" w:hAnsiTheme="minorEastAsia" w:eastAsiaTheme="minorEastAsia"/>
          <w:sz w:val="21"/>
          <w:szCs w:val="21"/>
        </w:rPr>
        <w:t>Diabetes—2022[</w:t>
      </w:r>
      <w:r>
        <w:rPr>
          <w:rFonts w:hint="eastAsia" w:asciiTheme="minorEastAsia" w:hAnsiTheme="minorEastAsia" w:eastAsiaTheme="minorEastAsia"/>
          <w:sz w:val="21"/>
          <w:szCs w:val="21"/>
        </w:rPr>
        <w:t>J</w:t>
      </w:r>
      <w:r>
        <w:rPr>
          <w:rFonts w:asciiTheme="minorEastAsia" w:hAnsiTheme="minorEastAsia" w:eastAsiaTheme="minorEastAsia"/>
          <w:sz w:val="21"/>
          <w:szCs w:val="21"/>
        </w:rPr>
        <w:t>]</w:t>
      </w:r>
      <w:r>
        <w:rPr>
          <w:rFonts w:hint="eastAsia" w:asciiTheme="minorEastAsia" w:hAnsiTheme="minorEastAsia" w:eastAsiaTheme="minorEastAsia"/>
          <w:sz w:val="21"/>
          <w:szCs w:val="21"/>
        </w:rPr>
        <w:t xml:space="preserve">. </w:t>
      </w:r>
      <w:r>
        <w:rPr>
          <w:rFonts w:asciiTheme="minorEastAsia" w:hAnsiTheme="minorEastAsia" w:eastAsiaTheme="minorEastAsia"/>
          <w:sz w:val="21"/>
          <w:szCs w:val="21"/>
        </w:rPr>
        <w:t>Diabetes</w:t>
      </w:r>
      <w:r>
        <w:rPr>
          <w:rFonts w:hint="eastAsia" w:asciiTheme="minorEastAsia" w:hAnsiTheme="minorEastAsia" w:eastAsiaTheme="minorEastAsia"/>
          <w:sz w:val="21"/>
          <w:szCs w:val="21"/>
        </w:rPr>
        <w:t xml:space="preserve"> </w:t>
      </w:r>
      <w:r>
        <w:rPr>
          <w:rFonts w:asciiTheme="minorEastAsia" w:hAnsiTheme="minorEastAsia" w:eastAsiaTheme="minorEastAsia"/>
          <w:sz w:val="21"/>
          <w:szCs w:val="21"/>
        </w:rPr>
        <w:t>Care，2022，45(Suppl</w:t>
      </w:r>
      <w:r>
        <w:rPr>
          <w:rFonts w:hint="eastAsia" w:asciiTheme="minorEastAsia" w:hAnsiTheme="minorEastAsia" w:eastAsiaTheme="minorEastAsia"/>
          <w:sz w:val="21"/>
          <w:szCs w:val="21"/>
        </w:rPr>
        <w:t xml:space="preserve"> </w:t>
      </w:r>
      <w:r>
        <w:rPr>
          <w:rFonts w:asciiTheme="minorEastAsia" w:hAnsiTheme="minorEastAsia" w:eastAsiaTheme="minorEastAsia"/>
          <w:sz w:val="21"/>
          <w:szCs w:val="21"/>
        </w:rPr>
        <w:t>1):S1-S234.</w:t>
      </w:r>
    </w:p>
    <w:p w14:paraId="5BB270F0">
      <w:pPr>
        <w:pStyle w:val="26"/>
        <w:ind w:left="525" w:hanging="525" w:hangingChars="250"/>
        <w:rPr>
          <w:rFonts w:hint="eastAsia" w:asciiTheme="minorEastAsia" w:hAnsiTheme="minorEastAsia" w:eastAsiaTheme="minorEastAsia"/>
          <w:sz w:val="21"/>
          <w:szCs w:val="21"/>
        </w:rPr>
      </w:pPr>
      <w:r>
        <w:rPr>
          <w:rFonts w:asciiTheme="minorEastAsia" w:hAnsiTheme="minorEastAsia" w:eastAsiaTheme="minorEastAsia"/>
          <w:sz w:val="21"/>
          <w:szCs w:val="21"/>
        </w:rPr>
        <w:t>[21]</w:t>
      </w:r>
      <w:r>
        <w:rPr>
          <w:rFonts w:hint="eastAsia" w:asciiTheme="minorEastAsia" w:hAnsiTheme="minorEastAsia" w:eastAsiaTheme="minorEastAsia"/>
          <w:sz w:val="21"/>
          <w:szCs w:val="21"/>
        </w:rPr>
        <w:t xml:space="preserve"> </w:t>
      </w:r>
      <w:r>
        <w:rPr>
          <w:rFonts w:asciiTheme="minorEastAsia" w:hAnsiTheme="minorEastAsia" w:eastAsiaTheme="minorEastAsia"/>
          <w:sz w:val="21"/>
          <w:szCs w:val="21"/>
        </w:rPr>
        <w:t>中华医学会内分泌学分会</w:t>
      </w:r>
      <w:r>
        <w:rPr>
          <w:rFonts w:hint="eastAsia" w:asciiTheme="minorEastAsia" w:hAnsiTheme="minorEastAsia" w:eastAsiaTheme="minorEastAsia"/>
          <w:sz w:val="21"/>
          <w:szCs w:val="21"/>
        </w:rPr>
        <w:t>.</w:t>
      </w:r>
      <w:r>
        <w:rPr>
          <w:rFonts w:asciiTheme="minorEastAsia" w:hAnsiTheme="minorEastAsia" w:eastAsiaTheme="minorEastAsia"/>
          <w:sz w:val="21"/>
          <w:szCs w:val="21"/>
        </w:rPr>
        <w:t>中国</w:t>
      </w:r>
      <w:r>
        <w:rPr>
          <w:rFonts w:hint="eastAsia" w:asciiTheme="minorEastAsia" w:hAnsiTheme="minorEastAsia" w:eastAsiaTheme="minorEastAsia"/>
          <w:sz w:val="21"/>
          <w:szCs w:val="21"/>
        </w:rPr>
        <w:t>2型糖尿病</w:t>
      </w:r>
      <w:r>
        <w:rPr>
          <w:rFonts w:asciiTheme="minorEastAsia" w:hAnsiTheme="minorEastAsia" w:eastAsiaTheme="minorEastAsia"/>
          <w:sz w:val="21"/>
          <w:szCs w:val="21"/>
        </w:rPr>
        <w:t>防治指南（2020</w:t>
      </w:r>
      <w:r>
        <w:rPr>
          <w:rFonts w:hint="eastAsia" w:asciiTheme="minorEastAsia" w:hAnsiTheme="minorEastAsia" w:eastAsiaTheme="minorEastAsia"/>
          <w:sz w:val="21"/>
          <w:szCs w:val="21"/>
        </w:rPr>
        <w:t xml:space="preserve"> </w:t>
      </w:r>
      <w:r>
        <w:rPr>
          <w:rFonts w:asciiTheme="minorEastAsia" w:hAnsiTheme="minorEastAsia" w:eastAsiaTheme="minorEastAsia"/>
          <w:sz w:val="21"/>
          <w:szCs w:val="21"/>
        </w:rPr>
        <w:t>年版）[</w:t>
      </w:r>
      <w:r>
        <w:rPr>
          <w:rFonts w:hint="eastAsia" w:asciiTheme="minorEastAsia" w:hAnsiTheme="minorEastAsia" w:eastAsiaTheme="minorEastAsia"/>
          <w:sz w:val="21"/>
          <w:szCs w:val="21"/>
        </w:rPr>
        <w:t>J</w:t>
      </w:r>
      <w:r>
        <w:rPr>
          <w:rFonts w:asciiTheme="minorEastAsia" w:hAnsiTheme="minorEastAsia" w:eastAsiaTheme="minorEastAsia"/>
          <w:sz w:val="21"/>
          <w:szCs w:val="21"/>
        </w:rPr>
        <w:t>]</w:t>
      </w:r>
      <w:r>
        <w:rPr>
          <w:rFonts w:hint="eastAsia" w:asciiTheme="minorEastAsia" w:hAnsiTheme="minorEastAsia" w:eastAsiaTheme="minorEastAsia"/>
          <w:sz w:val="21"/>
          <w:szCs w:val="21"/>
        </w:rPr>
        <w:t>.</w:t>
      </w:r>
      <w:r>
        <w:rPr>
          <w:rFonts w:asciiTheme="minorEastAsia" w:hAnsiTheme="minorEastAsia" w:eastAsiaTheme="minorEastAsia"/>
          <w:sz w:val="21"/>
          <w:szCs w:val="21"/>
        </w:rPr>
        <w:t>中华内分泌代谢杂志，2021，37(4):298-344.</w:t>
      </w:r>
    </w:p>
    <w:p w14:paraId="685B5CC3">
      <w:pPr>
        <w:pStyle w:val="26"/>
        <w:ind w:left="525" w:hanging="525" w:hangingChars="250"/>
        <w:rPr>
          <w:rFonts w:hint="eastAsia" w:asciiTheme="minorEastAsia" w:hAnsiTheme="minorEastAsia" w:eastAsiaTheme="minorEastAsia"/>
          <w:sz w:val="21"/>
          <w:szCs w:val="21"/>
        </w:rPr>
      </w:pPr>
      <w:r>
        <w:rPr>
          <w:rFonts w:asciiTheme="minorEastAsia" w:hAnsiTheme="minorEastAsia" w:eastAsiaTheme="minorEastAsia"/>
          <w:sz w:val="21"/>
          <w:szCs w:val="21"/>
        </w:rPr>
        <w:t>[22]</w:t>
      </w:r>
      <w:r>
        <w:rPr>
          <w:rFonts w:hint="eastAsia" w:asciiTheme="minorEastAsia" w:hAnsiTheme="minorEastAsia" w:eastAsiaTheme="minorEastAsia"/>
          <w:sz w:val="21"/>
          <w:szCs w:val="21"/>
        </w:rPr>
        <w:t xml:space="preserve"> </w:t>
      </w:r>
      <w:r>
        <w:rPr>
          <w:rFonts w:asciiTheme="minorEastAsia" w:hAnsiTheme="minorEastAsia" w:eastAsiaTheme="minorEastAsia"/>
          <w:sz w:val="21"/>
          <w:szCs w:val="21"/>
        </w:rPr>
        <w:t>杨清满，杨建宇，等.“渡唐达莫”系列营养复合膳的研发与临床验证。中国食品学报，202</w:t>
      </w:r>
      <w:r>
        <w:rPr>
          <w:rFonts w:hint="eastAsia" w:asciiTheme="minorEastAsia" w:hAnsiTheme="minorEastAsia" w:eastAsiaTheme="minorEastAsia"/>
          <w:sz w:val="21"/>
          <w:szCs w:val="21"/>
        </w:rPr>
        <w:t>4</w:t>
      </w:r>
      <w:r>
        <w:rPr>
          <w:rFonts w:asciiTheme="minorEastAsia" w:hAnsiTheme="minorEastAsia" w:eastAsiaTheme="minorEastAsia"/>
          <w:sz w:val="21"/>
          <w:szCs w:val="21"/>
        </w:rPr>
        <w:t>，2</w:t>
      </w:r>
      <w:r>
        <w:rPr>
          <w:rFonts w:hint="eastAsia" w:asciiTheme="minorEastAsia" w:hAnsiTheme="minorEastAsia" w:eastAsiaTheme="minorEastAsia"/>
          <w:sz w:val="21"/>
          <w:szCs w:val="21"/>
        </w:rPr>
        <w:t>4</w:t>
      </w:r>
      <w:r>
        <w:rPr>
          <w:rFonts w:asciiTheme="minorEastAsia" w:hAnsiTheme="minorEastAsia" w:eastAsiaTheme="minorEastAsia"/>
          <w:sz w:val="21"/>
          <w:szCs w:val="21"/>
        </w:rPr>
        <w:t>(4):312-318.</w:t>
      </w:r>
    </w:p>
    <w:p w14:paraId="7D313BDF">
      <w:pPr>
        <w:pStyle w:val="26"/>
        <w:ind w:left="525" w:hanging="525" w:hangingChars="250"/>
        <w:rPr>
          <w:rFonts w:hint="eastAsia" w:asciiTheme="minorEastAsia" w:hAnsiTheme="minorEastAsia" w:eastAsiaTheme="minorEastAsia"/>
          <w:sz w:val="21"/>
          <w:szCs w:val="21"/>
        </w:rPr>
      </w:pPr>
      <w:r>
        <w:rPr>
          <w:rFonts w:asciiTheme="minorEastAsia" w:hAnsiTheme="minorEastAsia" w:eastAsiaTheme="minorEastAsia"/>
          <w:sz w:val="21"/>
          <w:szCs w:val="21"/>
        </w:rPr>
        <w:t>[23]</w:t>
      </w:r>
      <w:r>
        <w:rPr>
          <w:rFonts w:hint="eastAsia" w:asciiTheme="minorEastAsia" w:hAnsiTheme="minorEastAsia" w:eastAsiaTheme="minorEastAsia"/>
          <w:sz w:val="21"/>
          <w:szCs w:val="21"/>
        </w:rPr>
        <w:t xml:space="preserve"> </w:t>
      </w:r>
      <w:r>
        <w:rPr>
          <w:rFonts w:asciiTheme="minorEastAsia" w:hAnsiTheme="minorEastAsia" w:eastAsiaTheme="minorEastAsia"/>
          <w:sz w:val="21"/>
          <w:szCs w:val="21"/>
        </w:rPr>
        <w:t>李敏，唐卫忠，唐祖宣</w:t>
      </w:r>
      <w:r>
        <w:rPr>
          <w:rFonts w:hint="eastAsia" w:asciiTheme="minorEastAsia" w:hAnsiTheme="minorEastAsia" w:eastAsiaTheme="minorEastAsia"/>
          <w:sz w:val="21"/>
          <w:szCs w:val="21"/>
        </w:rPr>
        <w:t>，</w:t>
      </w:r>
      <w:r>
        <w:rPr>
          <w:rFonts w:asciiTheme="minorEastAsia" w:hAnsiTheme="minorEastAsia" w:eastAsiaTheme="minorEastAsia"/>
          <w:sz w:val="21"/>
          <w:szCs w:val="21"/>
        </w:rPr>
        <w:t>等</w:t>
      </w:r>
      <w:r>
        <w:rPr>
          <w:rFonts w:hint="eastAsia" w:asciiTheme="minorEastAsia" w:hAnsiTheme="minorEastAsia" w:eastAsiaTheme="minorEastAsia"/>
          <w:sz w:val="21"/>
          <w:szCs w:val="21"/>
        </w:rPr>
        <w:t>.</w:t>
      </w:r>
      <w:r>
        <w:rPr>
          <w:rFonts w:asciiTheme="minorEastAsia" w:hAnsiTheme="minorEastAsia" w:eastAsiaTheme="minorEastAsia"/>
          <w:sz w:val="21"/>
          <w:szCs w:val="21"/>
        </w:rPr>
        <w:t>中药外敷治疗糖尿病足溃疡的Meta分析[</w:t>
      </w:r>
      <w:r>
        <w:rPr>
          <w:rFonts w:hint="eastAsia" w:asciiTheme="minorEastAsia" w:hAnsiTheme="minorEastAsia" w:eastAsiaTheme="minorEastAsia"/>
          <w:sz w:val="21"/>
          <w:szCs w:val="21"/>
        </w:rPr>
        <w:t>J</w:t>
      </w:r>
      <w:r>
        <w:rPr>
          <w:rFonts w:asciiTheme="minorEastAsia" w:hAnsiTheme="minorEastAsia" w:eastAsiaTheme="minorEastAsia"/>
          <w:sz w:val="21"/>
          <w:szCs w:val="21"/>
        </w:rPr>
        <w:t>]</w:t>
      </w:r>
      <w:r>
        <w:rPr>
          <w:rFonts w:hint="eastAsia" w:asciiTheme="minorEastAsia" w:hAnsiTheme="minorEastAsia" w:eastAsiaTheme="minorEastAsia"/>
          <w:sz w:val="21"/>
          <w:szCs w:val="21"/>
        </w:rPr>
        <w:t>.</w:t>
      </w:r>
      <w:r>
        <w:rPr>
          <w:rFonts w:asciiTheme="minorEastAsia" w:hAnsiTheme="minorEastAsia" w:eastAsiaTheme="minorEastAsia"/>
          <w:sz w:val="21"/>
          <w:szCs w:val="21"/>
        </w:rPr>
        <w:t>中国中药杂志，2023，48(3):723-728.</w:t>
      </w:r>
    </w:p>
    <w:p w14:paraId="7B2B5584">
      <w:pPr>
        <w:pStyle w:val="26"/>
        <w:ind w:left="525" w:hanging="525" w:hangingChars="250"/>
        <w:rPr>
          <w:rFonts w:hint="eastAsia" w:asciiTheme="minorEastAsia" w:hAnsiTheme="minorEastAsia" w:eastAsiaTheme="minorEastAsia"/>
          <w:sz w:val="21"/>
          <w:szCs w:val="21"/>
        </w:rPr>
      </w:pPr>
      <w:r>
        <w:rPr>
          <w:rFonts w:asciiTheme="minorEastAsia" w:hAnsiTheme="minorEastAsia" w:eastAsiaTheme="minorEastAsia"/>
          <w:sz w:val="21"/>
          <w:szCs w:val="21"/>
        </w:rPr>
        <w:t>[24]</w:t>
      </w:r>
      <w:r>
        <w:rPr>
          <w:rFonts w:hint="eastAsia" w:asciiTheme="minorEastAsia" w:hAnsiTheme="minorEastAsia" w:eastAsiaTheme="minorEastAsia"/>
          <w:sz w:val="21"/>
          <w:szCs w:val="21"/>
        </w:rPr>
        <w:t xml:space="preserve"> </w:t>
      </w:r>
      <w:r>
        <w:rPr>
          <w:rFonts w:asciiTheme="minorEastAsia" w:hAnsiTheme="minorEastAsia" w:eastAsiaTheme="minorEastAsia"/>
          <w:sz w:val="21"/>
          <w:szCs w:val="21"/>
        </w:rPr>
        <w:t>王军伟，唐祖宣，唐卫忠</w:t>
      </w:r>
      <w:r>
        <w:rPr>
          <w:rFonts w:hint="eastAsia" w:asciiTheme="minorEastAsia" w:hAnsiTheme="minorEastAsia" w:eastAsiaTheme="minorEastAsia"/>
          <w:sz w:val="21"/>
          <w:szCs w:val="21"/>
        </w:rPr>
        <w:t>，</w:t>
      </w:r>
      <w:r>
        <w:rPr>
          <w:rFonts w:asciiTheme="minorEastAsia" w:hAnsiTheme="minorEastAsia" w:eastAsiaTheme="minorEastAsia"/>
          <w:sz w:val="21"/>
          <w:szCs w:val="21"/>
        </w:rPr>
        <w:t>等</w:t>
      </w:r>
      <w:r>
        <w:rPr>
          <w:rFonts w:hint="eastAsia" w:asciiTheme="minorEastAsia" w:hAnsiTheme="minorEastAsia" w:eastAsiaTheme="minorEastAsia"/>
          <w:sz w:val="21"/>
          <w:szCs w:val="21"/>
        </w:rPr>
        <w:t>.</w:t>
      </w:r>
      <w:r>
        <w:rPr>
          <w:rFonts w:asciiTheme="minorEastAsia" w:hAnsiTheme="minorEastAsia" w:eastAsiaTheme="minorEastAsia"/>
          <w:sz w:val="21"/>
          <w:szCs w:val="21"/>
        </w:rPr>
        <w:t>托里消毒散治疗糖尿病足坏死期的临床研究[</w:t>
      </w:r>
      <w:r>
        <w:rPr>
          <w:rFonts w:hint="eastAsia" w:asciiTheme="minorEastAsia" w:hAnsiTheme="minorEastAsia" w:eastAsiaTheme="minorEastAsia"/>
          <w:sz w:val="21"/>
          <w:szCs w:val="21"/>
        </w:rPr>
        <w:t>J</w:t>
      </w:r>
      <w:r>
        <w:rPr>
          <w:rFonts w:asciiTheme="minorEastAsia" w:hAnsiTheme="minorEastAsia" w:eastAsiaTheme="minorEastAsia"/>
          <w:sz w:val="21"/>
          <w:szCs w:val="21"/>
        </w:rPr>
        <w:t>]</w:t>
      </w:r>
      <w:r>
        <w:rPr>
          <w:rFonts w:hint="eastAsia" w:asciiTheme="minorEastAsia" w:hAnsiTheme="minorEastAsia" w:eastAsiaTheme="minorEastAsia"/>
          <w:sz w:val="21"/>
          <w:szCs w:val="21"/>
        </w:rPr>
        <w:t>.</w:t>
      </w:r>
      <w:r>
        <w:rPr>
          <w:rFonts w:asciiTheme="minorEastAsia" w:hAnsiTheme="minorEastAsia" w:eastAsiaTheme="minorEastAsia"/>
          <w:sz w:val="21"/>
          <w:szCs w:val="21"/>
        </w:rPr>
        <w:t>中医外科杂志，2023，32(2):189-194.</w:t>
      </w:r>
    </w:p>
    <w:p w14:paraId="3BC9CE00">
      <w:pPr>
        <w:pStyle w:val="26"/>
        <w:ind w:left="525" w:hanging="525" w:hangingChars="250"/>
        <w:rPr>
          <w:rFonts w:hint="eastAsia" w:asciiTheme="minorEastAsia" w:hAnsiTheme="minorEastAsia" w:eastAsiaTheme="minorEastAsia"/>
          <w:sz w:val="21"/>
          <w:szCs w:val="21"/>
        </w:rPr>
      </w:pPr>
      <w:r>
        <w:rPr>
          <w:rFonts w:asciiTheme="minorEastAsia" w:hAnsiTheme="minorEastAsia" w:eastAsiaTheme="minorEastAsia"/>
          <w:sz w:val="21"/>
          <w:szCs w:val="21"/>
        </w:rPr>
        <w:t>[25]</w:t>
      </w:r>
      <w:r>
        <w:rPr>
          <w:rFonts w:hint="eastAsia" w:asciiTheme="minorEastAsia" w:hAnsiTheme="minorEastAsia" w:eastAsiaTheme="minorEastAsia"/>
          <w:sz w:val="21"/>
          <w:szCs w:val="21"/>
        </w:rPr>
        <w:t xml:space="preserve"> </w:t>
      </w:r>
      <w:r>
        <w:rPr>
          <w:rFonts w:asciiTheme="minorEastAsia" w:hAnsiTheme="minorEastAsia" w:eastAsiaTheme="minorEastAsia"/>
          <w:sz w:val="21"/>
          <w:szCs w:val="21"/>
        </w:rPr>
        <w:t>巢国俊，庄曾渊，唐由之</w:t>
      </w:r>
      <w:r>
        <w:rPr>
          <w:rFonts w:hint="eastAsia" w:asciiTheme="minorEastAsia" w:hAnsiTheme="minorEastAsia" w:eastAsiaTheme="minorEastAsia"/>
          <w:sz w:val="21"/>
          <w:szCs w:val="21"/>
        </w:rPr>
        <w:t>，</w:t>
      </w:r>
      <w:r>
        <w:rPr>
          <w:rFonts w:asciiTheme="minorEastAsia" w:hAnsiTheme="minorEastAsia" w:eastAsiaTheme="minorEastAsia"/>
          <w:sz w:val="21"/>
          <w:szCs w:val="21"/>
        </w:rPr>
        <w:t>等</w:t>
      </w:r>
      <w:r>
        <w:rPr>
          <w:rFonts w:hint="eastAsia" w:asciiTheme="minorEastAsia" w:hAnsiTheme="minorEastAsia" w:eastAsiaTheme="minorEastAsia"/>
          <w:sz w:val="21"/>
          <w:szCs w:val="21"/>
        </w:rPr>
        <w:t>.</w:t>
      </w:r>
      <w:r>
        <w:rPr>
          <w:rFonts w:asciiTheme="minorEastAsia" w:hAnsiTheme="minorEastAsia" w:eastAsiaTheme="minorEastAsia"/>
          <w:sz w:val="21"/>
          <w:szCs w:val="21"/>
        </w:rPr>
        <w:t>金匮肾气丸合抵当汤治疗晚期糖网病的临床观察[</w:t>
      </w:r>
      <w:r>
        <w:rPr>
          <w:rFonts w:hint="eastAsia" w:asciiTheme="minorEastAsia" w:hAnsiTheme="minorEastAsia" w:eastAsiaTheme="minorEastAsia"/>
          <w:sz w:val="21"/>
          <w:szCs w:val="21"/>
        </w:rPr>
        <w:t>J</w:t>
      </w:r>
      <w:r>
        <w:rPr>
          <w:rFonts w:asciiTheme="minorEastAsia" w:hAnsiTheme="minorEastAsia" w:eastAsiaTheme="minorEastAsia"/>
          <w:sz w:val="21"/>
          <w:szCs w:val="21"/>
        </w:rPr>
        <w:t>]</w:t>
      </w:r>
      <w:r>
        <w:rPr>
          <w:rFonts w:hint="eastAsia" w:asciiTheme="minorEastAsia" w:hAnsiTheme="minorEastAsia" w:eastAsiaTheme="minorEastAsia"/>
          <w:sz w:val="21"/>
          <w:szCs w:val="21"/>
        </w:rPr>
        <w:t>.</w:t>
      </w:r>
      <w:r>
        <w:rPr>
          <w:rFonts w:asciiTheme="minorEastAsia" w:hAnsiTheme="minorEastAsia" w:eastAsiaTheme="minorEastAsia"/>
          <w:sz w:val="21"/>
          <w:szCs w:val="21"/>
        </w:rPr>
        <w:t>中华中医药杂志，2023，38(2):823-828.</w:t>
      </w:r>
    </w:p>
    <w:p w14:paraId="401474B3">
      <w:pPr>
        <w:pStyle w:val="26"/>
        <w:ind w:left="525" w:hanging="525" w:hangingChars="250"/>
        <w:rPr>
          <w:rFonts w:hint="eastAsia" w:asciiTheme="minorEastAsia" w:hAnsiTheme="minorEastAsia" w:eastAsiaTheme="minorEastAsia"/>
          <w:sz w:val="21"/>
          <w:szCs w:val="21"/>
        </w:rPr>
      </w:pPr>
      <w:r>
        <w:rPr>
          <w:rFonts w:asciiTheme="minorEastAsia" w:hAnsiTheme="minorEastAsia" w:eastAsiaTheme="minorEastAsia"/>
          <w:sz w:val="21"/>
          <w:szCs w:val="21"/>
        </w:rPr>
        <w:t>[26]</w:t>
      </w:r>
      <w:r>
        <w:rPr>
          <w:rFonts w:hint="eastAsia" w:asciiTheme="minorEastAsia" w:hAnsiTheme="minorEastAsia" w:eastAsiaTheme="minorEastAsia"/>
          <w:sz w:val="21"/>
          <w:szCs w:val="21"/>
        </w:rPr>
        <w:t xml:space="preserve"> </w:t>
      </w:r>
      <w:r>
        <w:rPr>
          <w:rFonts w:asciiTheme="minorEastAsia" w:hAnsiTheme="minorEastAsia" w:eastAsiaTheme="minorEastAsia"/>
          <w:sz w:val="21"/>
          <w:szCs w:val="21"/>
        </w:rPr>
        <w:t>张勉之，王耀献，张大宁</w:t>
      </w:r>
      <w:r>
        <w:rPr>
          <w:rFonts w:hint="eastAsia" w:asciiTheme="minorEastAsia" w:hAnsiTheme="minorEastAsia" w:eastAsiaTheme="minorEastAsia"/>
          <w:sz w:val="21"/>
          <w:szCs w:val="21"/>
        </w:rPr>
        <w:t>，</w:t>
      </w:r>
      <w:r>
        <w:rPr>
          <w:rFonts w:asciiTheme="minorEastAsia" w:hAnsiTheme="minorEastAsia" w:eastAsiaTheme="minorEastAsia"/>
          <w:sz w:val="21"/>
          <w:szCs w:val="21"/>
        </w:rPr>
        <w:t>等</w:t>
      </w:r>
      <w:r>
        <w:rPr>
          <w:rFonts w:hint="eastAsia" w:asciiTheme="minorEastAsia" w:hAnsiTheme="minorEastAsia" w:eastAsiaTheme="minorEastAsia"/>
          <w:sz w:val="21"/>
          <w:szCs w:val="21"/>
        </w:rPr>
        <w:t>.</w:t>
      </w:r>
      <w:r>
        <w:rPr>
          <w:rFonts w:asciiTheme="minorEastAsia" w:hAnsiTheme="minorEastAsia" w:eastAsiaTheme="minorEastAsia"/>
          <w:sz w:val="21"/>
          <w:szCs w:val="21"/>
        </w:rPr>
        <w:t>温阳解毒方治疗中期糖尿病肾病的疗效观察[</w:t>
      </w:r>
      <w:r>
        <w:rPr>
          <w:rFonts w:hint="eastAsia" w:asciiTheme="minorEastAsia" w:hAnsiTheme="minorEastAsia" w:eastAsiaTheme="minorEastAsia"/>
          <w:sz w:val="21"/>
          <w:szCs w:val="21"/>
        </w:rPr>
        <w:t>J</w:t>
      </w:r>
      <w:r>
        <w:rPr>
          <w:rFonts w:asciiTheme="minorEastAsia" w:hAnsiTheme="minorEastAsia" w:eastAsiaTheme="minorEastAsia"/>
          <w:sz w:val="21"/>
          <w:szCs w:val="21"/>
        </w:rPr>
        <w:t>]</w:t>
      </w:r>
      <w:r>
        <w:rPr>
          <w:rFonts w:hint="eastAsia" w:asciiTheme="minorEastAsia" w:hAnsiTheme="minorEastAsia" w:eastAsiaTheme="minorEastAsia"/>
          <w:sz w:val="21"/>
          <w:szCs w:val="21"/>
        </w:rPr>
        <w:t>.</w:t>
      </w:r>
      <w:r>
        <w:rPr>
          <w:rFonts w:asciiTheme="minorEastAsia" w:hAnsiTheme="minorEastAsia" w:eastAsiaTheme="minorEastAsia"/>
          <w:sz w:val="21"/>
          <w:szCs w:val="21"/>
        </w:rPr>
        <w:t>中国中药杂志，2023，48(2):489-494.</w:t>
      </w:r>
    </w:p>
    <w:p w14:paraId="59F35345">
      <w:pPr>
        <w:pStyle w:val="26"/>
        <w:ind w:left="525" w:hanging="525" w:hangingChars="250"/>
        <w:rPr>
          <w:rFonts w:hint="eastAsia" w:asciiTheme="minorEastAsia" w:hAnsiTheme="minorEastAsia" w:eastAsiaTheme="minorEastAsia"/>
          <w:sz w:val="21"/>
          <w:szCs w:val="21"/>
        </w:rPr>
      </w:pPr>
      <w:r>
        <w:rPr>
          <w:rFonts w:asciiTheme="minorEastAsia" w:hAnsiTheme="minorEastAsia" w:eastAsiaTheme="minorEastAsia"/>
          <w:sz w:val="21"/>
          <w:szCs w:val="21"/>
        </w:rPr>
        <w:t>[27]</w:t>
      </w:r>
      <w:r>
        <w:rPr>
          <w:rFonts w:hint="eastAsia" w:asciiTheme="minorEastAsia" w:hAnsiTheme="minorEastAsia" w:eastAsiaTheme="minorEastAsia"/>
          <w:sz w:val="21"/>
          <w:szCs w:val="21"/>
        </w:rPr>
        <w:t xml:space="preserve"> </w:t>
      </w:r>
      <w:r>
        <w:rPr>
          <w:rFonts w:asciiTheme="minorEastAsia" w:hAnsiTheme="minorEastAsia" w:eastAsiaTheme="minorEastAsia"/>
          <w:sz w:val="21"/>
          <w:szCs w:val="21"/>
        </w:rPr>
        <w:t>刘培民，李敏，唐祖宣</w:t>
      </w:r>
      <w:r>
        <w:rPr>
          <w:rFonts w:hint="eastAsia" w:asciiTheme="minorEastAsia" w:hAnsiTheme="minorEastAsia" w:eastAsiaTheme="minorEastAsia"/>
          <w:sz w:val="21"/>
          <w:szCs w:val="21"/>
        </w:rPr>
        <w:t>，</w:t>
      </w:r>
      <w:r>
        <w:rPr>
          <w:rFonts w:asciiTheme="minorEastAsia" w:hAnsiTheme="minorEastAsia" w:eastAsiaTheme="minorEastAsia"/>
          <w:sz w:val="21"/>
          <w:szCs w:val="21"/>
        </w:rPr>
        <w:t>等</w:t>
      </w:r>
      <w:r>
        <w:rPr>
          <w:rFonts w:hint="eastAsia" w:asciiTheme="minorEastAsia" w:hAnsiTheme="minorEastAsia" w:eastAsiaTheme="minorEastAsia"/>
          <w:sz w:val="21"/>
          <w:szCs w:val="21"/>
        </w:rPr>
        <w:t>.</w:t>
      </w:r>
      <w:r>
        <w:rPr>
          <w:rFonts w:asciiTheme="minorEastAsia" w:hAnsiTheme="minorEastAsia" w:eastAsiaTheme="minorEastAsia"/>
          <w:sz w:val="21"/>
          <w:szCs w:val="21"/>
        </w:rPr>
        <w:t>糖尿病足清创分级标准的临床应用[</w:t>
      </w:r>
      <w:r>
        <w:rPr>
          <w:rFonts w:hint="eastAsia" w:asciiTheme="minorEastAsia" w:hAnsiTheme="minorEastAsia" w:eastAsiaTheme="minorEastAsia"/>
          <w:sz w:val="21"/>
          <w:szCs w:val="21"/>
        </w:rPr>
        <w:t>J</w:t>
      </w:r>
      <w:r>
        <w:rPr>
          <w:rFonts w:asciiTheme="minorEastAsia" w:hAnsiTheme="minorEastAsia" w:eastAsiaTheme="minorEastAsia"/>
          <w:sz w:val="21"/>
          <w:szCs w:val="21"/>
        </w:rPr>
        <w:t>]</w:t>
      </w:r>
      <w:r>
        <w:rPr>
          <w:rFonts w:hint="eastAsia" w:asciiTheme="minorEastAsia" w:hAnsiTheme="minorEastAsia" w:eastAsiaTheme="minorEastAsia"/>
          <w:sz w:val="21"/>
          <w:szCs w:val="21"/>
        </w:rPr>
        <w:t>.</w:t>
      </w:r>
      <w:r>
        <w:rPr>
          <w:rFonts w:asciiTheme="minorEastAsia" w:hAnsiTheme="minorEastAsia" w:eastAsiaTheme="minorEastAsia"/>
          <w:sz w:val="21"/>
          <w:szCs w:val="21"/>
        </w:rPr>
        <w:t>中华外科杂志，2023，61(1):78-83.</w:t>
      </w:r>
    </w:p>
    <w:p w14:paraId="6FECA1B9">
      <w:pPr>
        <w:pStyle w:val="26"/>
        <w:ind w:left="525" w:hanging="525" w:hangingChars="250"/>
        <w:rPr>
          <w:rFonts w:hint="eastAsia" w:asciiTheme="minorEastAsia" w:hAnsiTheme="minorEastAsia" w:eastAsiaTheme="minorEastAsia"/>
          <w:sz w:val="21"/>
          <w:szCs w:val="21"/>
        </w:rPr>
      </w:pPr>
      <w:r>
        <w:rPr>
          <w:rFonts w:asciiTheme="minorEastAsia" w:hAnsiTheme="minorEastAsia" w:eastAsiaTheme="minorEastAsia"/>
          <w:sz w:val="21"/>
          <w:szCs w:val="21"/>
        </w:rPr>
        <w:t>[28]</w:t>
      </w:r>
      <w:r>
        <w:rPr>
          <w:rFonts w:hint="eastAsia" w:asciiTheme="minorEastAsia" w:hAnsiTheme="minorEastAsia" w:eastAsiaTheme="minorEastAsia"/>
          <w:sz w:val="21"/>
          <w:szCs w:val="21"/>
        </w:rPr>
        <w:t xml:space="preserve"> </w:t>
      </w:r>
      <w:r>
        <w:rPr>
          <w:rFonts w:asciiTheme="minorEastAsia" w:hAnsiTheme="minorEastAsia" w:eastAsiaTheme="minorEastAsia"/>
          <w:sz w:val="21"/>
          <w:szCs w:val="21"/>
        </w:rPr>
        <w:t>王影，张铭连，庄曾渊</w:t>
      </w:r>
      <w:r>
        <w:rPr>
          <w:rFonts w:hint="eastAsia" w:asciiTheme="minorEastAsia" w:hAnsiTheme="minorEastAsia" w:eastAsiaTheme="minorEastAsia"/>
          <w:sz w:val="21"/>
          <w:szCs w:val="21"/>
        </w:rPr>
        <w:t>，</w:t>
      </w:r>
      <w:r>
        <w:rPr>
          <w:rFonts w:asciiTheme="minorEastAsia" w:hAnsiTheme="minorEastAsia" w:eastAsiaTheme="minorEastAsia"/>
          <w:sz w:val="21"/>
          <w:szCs w:val="21"/>
        </w:rPr>
        <w:t>等</w:t>
      </w:r>
      <w:r>
        <w:rPr>
          <w:rFonts w:hint="eastAsia" w:asciiTheme="minorEastAsia" w:hAnsiTheme="minorEastAsia" w:eastAsiaTheme="minorEastAsia"/>
          <w:sz w:val="21"/>
          <w:szCs w:val="21"/>
        </w:rPr>
        <w:t>.</w:t>
      </w:r>
      <w:r>
        <w:rPr>
          <w:rFonts w:asciiTheme="minorEastAsia" w:hAnsiTheme="minorEastAsia" w:eastAsiaTheme="minorEastAsia"/>
          <w:sz w:val="21"/>
          <w:szCs w:val="21"/>
        </w:rPr>
        <w:t>针灸治疗糖尿病视网膜病变的疗效评价[</w:t>
      </w:r>
      <w:r>
        <w:rPr>
          <w:rFonts w:hint="eastAsia" w:asciiTheme="minorEastAsia" w:hAnsiTheme="minorEastAsia" w:eastAsiaTheme="minorEastAsia"/>
          <w:sz w:val="21"/>
          <w:szCs w:val="21"/>
        </w:rPr>
        <w:t>J</w:t>
      </w:r>
      <w:r>
        <w:rPr>
          <w:rFonts w:asciiTheme="minorEastAsia" w:hAnsiTheme="minorEastAsia" w:eastAsiaTheme="minorEastAsia"/>
          <w:sz w:val="21"/>
          <w:szCs w:val="21"/>
        </w:rPr>
        <w:t>]</w:t>
      </w:r>
      <w:r>
        <w:rPr>
          <w:rFonts w:hint="eastAsia" w:asciiTheme="minorEastAsia" w:hAnsiTheme="minorEastAsia" w:eastAsiaTheme="minorEastAsia"/>
          <w:sz w:val="21"/>
          <w:szCs w:val="21"/>
        </w:rPr>
        <w:t>.</w:t>
      </w:r>
      <w:r>
        <w:rPr>
          <w:rFonts w:asciiTheme="minorEastAsia" w:hAnsiTheme="minorEastAsia" w:eastAsiaTheme="minorEastAsia"/>
          <w:sz w:val="21"/>
          <w:szCs w:val="21"/>
        </w:rPr>
        <w:t>中国针灸，2023，43(1):89-94.</w:t>
      </w:r>
    </w:p>
    <w:p w14:paraId="1A69FC2E">
      <w:pPr>
        <w:pStyle w:val="26"/>
        <w:ind w:left="525" w:hanging="525" w:hangingChars="250"/>
        <w:rPr>
          <w:rFonts w:hint="eastAsia" w:asciiTheme="minorEastAsia" w:hAnsiTheme="minorEastAsia" w:eastAsiaTheme="minorEastAsia"/>
          <w:sz w:val="21"/>
          <w:szCs w:val="21"/>
        </w:rPr>
      </w:pPr>
      <w:r>
        <w:rPr>
          <w:rFonts w:asciiTheme="minorEastAsia" w:hAnsiTheme="minorEastAsia" w:eastAsiaTheme="minorEastAsia"/>
          <w:sz w:val="21"/>
          <w:szCs w:val="21"/>
        </w:rPr>
        <w:t>[29]</w:t>
      </w:r>
      <w:r>
        <w:rPr>
          <w:rFonts w:hint="eastAsia" w:asciiTheme="minorEastAsia" w:hAnsiTheme="minorEastAsia" w:eastAsiaTheme="minorEastAsia"/>
          <w:sz w:val="21"/>
          <w:szCs w:val="21"/>
        </w:rPr>
        <w:t xml:space="preserve"> </w:t>
      </w:r>
      <w:r>
        <w:rPr>
          <w:rFonts w:asciiTheme="minorEastAsia" w:hAnsiTheme="minorEastAsia" w:eastAsiaTheme="minorEastAsia"/>
          <w:sz w:val="21"/>
          <w:szCs w:val="21"/>
        </w:rPr>
        <w:t>卫忠，王军伟，唐祖宣</w:t>
      </w:r>
      <w:r>
        <w:rPr>
          <w:rFonts w:hint="eastAsia" w:asciiTheme="minorEastAsia" w:hAnsiTheme="minorEastAsia" w:eastAsiaTheme="minorEastAsia"/>
          <w:sz w:val="21"/>
          <w:szCs w:val="21"/>
        </w:rPr>
        <w:t>，</w:t>
      </w:r>
      <w:r>
        <w:rPr>
          <w:rFonts w:asciiTheme="minorEastAsia" w:hAnsiTheme="minorEastAsia" w:eastAsiaTheme="minorEastAsia"/>
          <w:sz w:val="21"/>
          <w:szCs w:val="21"/>
        </w:rPr>
        <w:t>等</w:t>
      </w:r>
      <w:r>
        <w:rPr>
          <w:rFonts w:hint="eastAsia" w:asciiTheme="minorEastAsia" w:hAnsiTheme="minorEastAsia" w:eastAsiaTheme="minorEastAsia"/>
          <w:sz w:val="21"/>
          <w:szCs w:val="21"/>
        </w:rPr>
        <w:t>.</w:t>
      </w:r>
      <w:r>
        <w:rPr>
          <w:rFonts w:asciiTheme="minorEastAsia" w:hAnsiTheme="minorEastAsia" w:eastAsiaTheme="minorEastAsia"/>
          <w:sz w:val="21"/>
          <w:szCs w:val="21"/>
        </w:rPr>
        <w:t>糖尿病足敷料选择的临床指南[</w:t>
      </w:r>
      <w:r>
        <w:rPr>
          <w:rFonts w:hint="eastAsia" w:asciiTheme="minorEastAsia" w:hAnsiTheme="minorEastAsia" w:eastAsiaTheme="minorEastAsia"/>
          <w:sz w:val="21"/>
          <w:szCs w:val="21"/>
        </w:rPr>
        <w:t>J</w:t>
      </w:r>
      <w:r>
        <w:rPr>
          <w:rFonts w:asciiTheme="minorEastAsia" w:hAnsiTheme="minorEastAsia" w:eastAsiaTheme="minorEastAsia"/>
          <w:sz w:val="21"/>
          <w:szCs w:val="21"/>
        </w:rPr>
        <w:t>]</w:t>
      </w:r>
      <w:r>
        <w:rPr>
          <w:rFonts w:hint="eastAsia" w:asciiTheme="minorEastAsia" w:hAnsiTheme="minorEastAsia" w:eastAsiaTheme="minorEastAsia"/>
          <w:sz w:val="21"/>
          <w:szCs w:val="21"/>
        </w:rPr>
        <w:t>.</w:t>
      </w:r>
      <w:r>
        <w:rPr>
          <w:rFonts w:asciiTheme="minorEastAsia" w:hAnsiTheme="minorEastAsia" w:eastAsiaTheme="minorEastAsia"/>
          <w:sz w:val="21"/>
          <w:szCs w:val="21"/>
        </w:rPr>
        <w:t>中华损伤与修复杂志，2023，18(1):56-61.</w:t>
      </w:r>
    </w:p>
    <w:p w14:paraId="31191514">
      <w:pPr>
        <w:pStyle w:val="26"/>
        <w:ind w:left="525" w:hanging="525" w:hangingChars="250"/>
        <w:rPr>
          <w:rFonts w:hint="eastAsia" w:asciiTheme="minorEastAsia" w:hAnsiTheme="minorEastAsia" w:eastAsiaTheme="minorEastAsia"/>
          <w:sz w:val="21"/>
          <w:szCs w:val="21"/>
        </w:rPr>
      </w:pPr>
      <w:r>
        <w:rPr>
          <w:rFonts w:asciiTheme="minorEastAsia" w:hAnsiTheme="minorEastAsia" w:eastAsiaTheme="minorEastAsia"/>
          <w:sz w:val="21"/>
          <w:szCs w:val="21"/>
        </w:rPr>
        <w:t>[30]</w:t>
      </w:r>
      <w:r>
        <w:rPr>
          <w:rFonts w:hint="eastAsia" w:asciiTheme="minorEastAsia" w:hAnsiTheme="minorEastAsia" w:eastAsiaTheme="minorEastAsia"/>
          <w:sz w:val="21"/>
          <w:szCs w:val="21"/>
        </w:rPr>
        <w:t xml:space="preserve"> </w:t>
      </w:r>
      <w:r>
        <w:rPr>
          <w:rFonts w:asciiTheme="minorEastAsia" w:hAnsiTheme="minorEastAsia" w:eastAsiaTheme="minorEastAsia"/>
          <w:sz w:val="21"/>
          <w:szCs w:val="21"/>
        </w:rPr>
        <w:t>庄曾渊，王影，唐由之</w:t>
      </w:r>
      <w:r>
        <w:rPr>
          <w:rFonts w:hint="eastAsia" w:asciiTheme="minorEastAsia" w:hAnsiTheme="minorEastAsia" w:eastAsiaTheme="minorEastAsia"/>
          <w:sz w:val="21"/>
          <w:szCs w:val="21"/>
        </w:rPr>
        <w:t>，</w:t>
      </w:r>
      <w:r>
        <w:rPr>
          <w:rFonts w:asciiTheme="minorEastAsia" w:hAnsiTheme="minorEastAsia" w:eastAsiaTheme="minorEastAsia"/>
          <w:sz w:val="21"/>
          <w:szCs w:val="21"/>
        </w:rPr>
        <w:t>等</w:t>
      </w:r>
      <w:r>
        <w:rPr>
          <w:rFonts w:hint="eastAsia" w:asciiTheme="minorEastAsia" w:hAnsiTheme="minorEastAsia" w:eastAsiaTheme="minorEastAsia"/>
          <w:sz w:val="21"/>
          <w:szCs w:val="21"/>
        </w:rPr>
        <w:t>.</w:t>
      </w:r>
      <w:r>
        <w:rPr>
          <w:rFonts w:asciiTheme="minorEastAsia" w:hAnsiTheme="minorEastAsia" w:eastAsiaTheme="minorEastAsia"/>
          <w:sz w:val="21"/>
          <w:szCs w:val="21"/>
        </w:rPr>
        <w:t>丹参注射液离子导入治疗糖网病的临床研究[</w:t>
      </w:r>
      <w:r>
        <w:rPr>
          <w:rFonts w:hint="eastAsia" w:asciiTheme="minorEastAsia" w:hAnsiTheme="minorEastAsia" w:eastAsiaTheme="minorEastAsia"/>
          <w:sz w:val="21"/>
          <w:szCs w:val="21"/>
        </w:rPr>
        <w:t>J</w:t>
      </w:r>
      <w:r>
        <w:rPr>
          <w:rFonts w:asciiTheme="minorEastAsia" w:hAnsiTheme="minorEastAsia" w:eastAsiaTheme="minorEastAsia"/>
          <w:sz w:val="21"/>
          <w:szCs w:val="21"/>
        </w:rPr>
        <w:t>]</w:t>
      </w:r>
      <w:r>
        <w:rPr>
          <w:rFonts w:hint="eastAsia" w:asciiTheme="minorEastAsia" w:hAnsiTheme="minorEastAsia" w:eastAsiaTheme="minorEastAsia"/>
          <w:sz w:val="21"/>
          <w:szCs w:val="21"/>
        </w:rPr>
        <w:t>.</w:t>
      </w:r>
      <w:r>
        <w:rPr>
          <w:rFonts w:asciiTheme="minorEastAsia" w:hAnsiTheme="minorEastAsia" w:eastAsiaTheme="minorEastAsia"/>
          <w:sz w:val="21"/>
          <w:szCs w:val="21"/>
        </w:rPr>
        <w:t>中国中医眼科杂志，2023，33(1):45-50.</w:t>
      </w:r>
    </w:p>
    <w:p w14:paraId="73D0F95A">
      <w:pPr>
        <w:pStyle w:val="26"/>
        <w:ind w:left="525" w:hanging="525" w:hangingChars="250"/>
        <w:rPr>
          <w:rFonts w:hint="eastAsia" w:asciiTheme="minorEastAsia" w:hAnsiTheme="minorEastAsia" w:eastAsiaTheme="minorEastAsia"/>
          <w:sz w:val="21"/>
          <w:szCs w:val="21"/>
        </w:rPr>
      </w:pPr>
      <w:r>
        <w:rPr>
          <w:rFonts w:asciiTheme="minorEastAsia" w:hAnsiTheme="minorEastAsia" w:eastAsiaTheme="minorEastAsia"/>
          <w:sz w:val="21"/>
          <w:szCs w:val="21"/>
        </w:rPr>
        <w:t>[31]</w:t>
      </w:r>
      <w:r>
        <w:rPr>
          <w:rFonts w:hint="eastAsia" w:asciiTheme="minorEastAsia" w:hAnsiTheme="minorEastAsia" w:eastAsiaTheme="minorEastAsia"/>
          <w:sz w:val="21"/>
          <w:szCs w:val="21"/>
        </w:rPr>
        <w:t xml:space="preserve"> </w:t>
      </w:r>
      <w:r>
        <w:rPr>
          <w:rFonts w:asciiTheme="minorEastAsia" w:hAnsiTheme="minorEastAsia" w:eastAsiaTheme="minorEastAsia"/>
          <w:sz w:val="21"/>
          <w:szCs w:val="21"/>
        </w:rPr>
        <w:t>陈燕铭，薛耀明，张少玲</w:t>
      </w:r>
      <w:r>
        <w:rPr>
          <w:rFonts w:hint="eastAsia" w:asciiTheme="minorEastAsia" w:hAnsiTheme="minorEastAsia" w:eastAsiaTheme="minorEastAsia"/>
          <w:sz w:val="21"/>
          <w:szCs w:val="21"/>
        </w:rPr>
        <w:t>，</w:t>
      </w:r>
      <w:r>
        <w:rPr>
          <w:rFonts w:asciiTheme="minorEastAsia" w:hAnsiTheme="minorEastAsia" w:eastAsiaTheme="minorEastAsia"/>
          <w:sz w:val="21"/>
          <w:szCs w:val="21"/>
        </w:rPr>
        <w:t>等.</w:t>
      </w:r>
      <w:r>
        <w:rPr>
          <w:rFonts w:hint="eastAsia" w:asciiTheme="minorEastAsia" w:hAnsiTheme="minorEastAsia" w:eastAsiaTheme="minorEastAsia"/>
          <w:sz w:val="21"/>
          <w:szCs w:val="21"/>
        </w:rPr>
        <w:t>2型糖尿病</w:t>
      </w:r>
      <w:r>
        <w:rPr>
          <w:rFonts w:asciiTheme="minorEastAsia" w:hAnsiTheme="minorEastAsia" w:eastAsiaTheme="minorEastAsia"/>
          <w:sz w:val="21"/>
          <w:szCs w:val="21"/>
        </w:rPr>
        <w:t>患者院外轻量化管理模式的构建与应用[</w:t>
      </w:r>
      <w:r>
        <w:rPr>
          <w:rFonts w:hint="eastAsia" w:asciiTheme="minorEastAsia" w:hAnsiTheme="minorEastAsia" w:eastAsiaTheme="minorEastAsia"/>
          <w:sz w:val="21"/>
          <w:szCs w:val="21"/>
        </w:rPr>
        <w:t>J</w:t>
      </w:r>
      <w:r>
        <w:rPr>
          <w:rFonts w:asciiTheme="minorEastAsia" w:hAnsiTheme="minorEastAsia" w:eastAsiaTheme="minorEastAsia"/>
          <w:sz w:val="21"/>
          <w:szCs w:val="21"/>
        </w:rPr>
        <w:t>]</w:t>
      </w:r>
      <w:r>
        <w:rPr>
          <w:rFonts w:hint="eastAsia" w:asciiTheme="minorEastAsia" w:hAnsiTheme="minorEastAsia" w:eastAsiaTheme="minorEastAsia"/>
          <w:sz w:val="21"/>
          <w:szCs w:val="21"/>
        </w:rPr>
        <w:t>.</w:t>
      </w:r>
      <w:r>
        <w:rPr>
          <w:rFonts w:asciiTheme="minorEastAsia" w:hAnsiTheme="minorEastAsia" w:eastAsiaTheme="minorEastAsia"/>
          <w:sz w:val="21"/>
          <w:szCs w:val="21"/>
        </w:rPr>
        <w:t>中国全科医学，2023，26(20):2523-2528.</w:t>
      </w:r>
    </w:p>
    <w:p w14:paraId="6A8FA408">
      <w:pPr>
        <w:pStyle w:val="26"/>
        <w:ind w:left="525" w:hanging="525" w:hangingChars="250"/>
        <w:rPr>
          <w:rFonts w:hint="eastAsia" w:asciiTheme="minorEastAsia" w:hAnsiTheme="minorEastAsia" w:eastAsiaTheme="minorEastAsia"/>
          <w:sz w:val="21"/>
          <w:szCs w:val="21"/>
        </w:rPr>
      </w:pPr>
      <w:r>
        <w:rPr>
          <w:rFonts w:asciiTheme="minorEastAsia" w:hAnsiTheme="minorEastAsia" w:eastAsiaTheme="minorEastAsia"/>
          <w:sz w:val="21"/>
          <w:szCs w:val="21"/>
        </w:rPr>
        <w:t>[32]</w:t>
      </w:r>
      <w:r>
        <w:rPr>
          <w:rFonts w:hint="eastAsia" w:asciiTheme="minorEastAsia" w:hAnsiTheme="minorEastAsia" w:eastAsiaTheme="minorEastAsia"/>
          <w:sz w:val="21"/>
          <w:szCs w:val="21"/>
        </w:rPr>
        <w:t xml:space="preserve"> </w:t>
      </w:r>
      <w:r>
        <w:rPr>
          <w:rFonts w:asciiTheme="minorEastAsia" w:hAnsiTheme="minorEastAsia" w:eastAsiaTheme="minorEastAsia"/>
          <w:sz w:val="21"/>
          <w:szCs w:val="21"/>
        </w:rPr>
        <w:t>杨叔禹，李红，张烁</w:t>
      </w:r>
      <w:r>
        <w:rPr>
          <w:rFonts w:hint="eastAsia" w:asciiTheme="minorEastAsia" w:hAnsiTheme="minorEastAsia" w:eastAsiaTheme="minorEastAsia"/>
          <w:sz w:val="21"/>
          <w:szCs w:val="21"/>
        </w:rPr>
        <w:t>，</w:t>
      </w:r>
      <w:r>
        <w:rPr>
          <w:rFonts w:asciiTheme="minorEastAsia" w:hAnsiTheme="minorEastAsia" w:eastAsiaTheme="minorEastAsia"/>
          <w:sz w:val="21"/>
          <w:szCs w:val="21"/>
        </w:rPr>
        <w:t>等</w:t>
      </w:r>
      <w:r>
        <w:rPr>
          <w:rFonts w:hint="eastAsia" w:asciiTheme="minorEastAsia" w:hAnsiTheme="minorEastAsia" w:eastAsiaTheme="minorEastAsia"/>
          <w:sz w:val="21"/>
          <w:szCs w:val="21"/>
        </w:rPr>
        <w:t>.</w:t>
      </w:r>
      <w:r>
        <w:rPr>
          <w:rFonts w:asciiTheme="minorEastAsia" w:hAnsiTheme="minorEastAsia" w:eastAsiaTheme="minorEastAsia"/>
          <w:sz w:val="21"/>
          <w:szCs w:val="21"/>
        </w:rPr>
        <w:t>中药营养复合膳对糖尿病患者代谢指标的影响[</w:t>
      </w:r>
      <w:r>
        <w:rPr>
          <w:rFonts w:hint="eastAsia" w:asciiTheme="minorEastAsia" w:hAnsiTheme="minorEastAsia" w:eastAsiaTheme="minorEastAsia"/>
          <w:sz w:val="21"/>
          <w:szCs w:val="21"/>
        </w:rPr>
        <w:t>J</w:t>
      </w:r>
      <w:r>
        <w:rPr>
          <w:rFonts w:asciiTheme="minorEastAsia" w:hAnsiTheme="minorEastAsia" w:eastAsiaTheme="minorEastAsia"/>
          <w:sz w:val="21"/>
          <w:szCs w:val="21"/>
        </w:rPr>
        <w:t>]</w:t>
      </w:r>
      <w:r>
        <w:rPr>
          <w:rFonts w:hint="eastAsia" w:asciiTheme="minorEastAsia" w:hAnsiTheme="minorEastAsia" w:eastAsiaTheme="minorEastAsia"/>
          <w:sz w:val="21"/>
          <w:szCs w:val="21"/>
        </w:rPr>
        <w:t>.</w:t>
      </w:r>
      <w:r>
        <w:rPr>
          <w:rFonts w:asciiTheme="minorEastAsia" w:hAnsiTheme="minorEastAsia" w:eastAsiaTheme="minorEastAsia"/>
          <w:sz w:val="21"/>
          <w:szCs w:val="21"/>
        </w:rPr>
        <w:t>世界中医药，2023，18(7):1023-1028.</w:t>
      </w:r>
    </w:p>
    <w:p w14:paraId="3518903C">
      <w:pPr>
        <w:pStyle w:val="26"/>
        <w:ind w:left="525" w:hanging="525" w:hangingChars="250"/>
        <w:rPr>
          <w:rFonts w:hint="eastAsia" w:asciiTheme="minorEastAsia" w:hAnsiTheme="minorEastAsia" w:eastAsiaTheme="minorEastAsia"/>
          <w:sz w:val="21"/>
          <w:szCs w:val="21"/>
        </w:rPr>
      </w:pPr>
      <w:r>
        <w:rPr>
          <w:rFonts w:asciiTheme="minorEastAsia" w:hAnsiTheme="minorEastAsia" w:eastAsiaTheme="minorEastAsia"/>
          <w:sz w:val="21"/>
          <w:szCs w:val="21"/>
        </w:rPr>
        <w:t>[33]</w:t>
      </w:r>
      <w:r>
        <w:rPr>
          <w:rFonts w:hint="eastAsia" w:asciiTheme="minorEastAsia" w:hAnsiTheme="minorEastAsia" w:eastAsiaTheme="minorEastAsia"/>
          <w:sz w:val="21"/>
          <w:szCs w:val="21"/>
        </w:rPr>
        <w:t xml:space="preserve"> </w:t>
      </w:r>
      <w:r>
        <w:rPr>
          <w:rFonts w:asciiTheme="minorEastAsia" w:hAnsiTheme="minorEastAsia" w:eastAsiaTheme="minorEastAsia"/>
          <w:sz w:val="21"/>
          <w:szCs w:val="21"/>
        </w:rPr>
        <w:t>朱章志，刘敏，金昕</w:t>
      </w:r>
      <w:r>
        <w:rPr>
          <w:rFonts w:hint="eastAsia" w:asciiTheme="minorEastAsia" w:hAnsiTheme="minorEastAsia" w:eastAsiaTheme="minorEastAsia"/>
          <w:sz w:val="21"/>
          <w:szCs w:val="21"/>
        </w:rPr>
        <w:t>，</w:t>
      </w:r>
      <w:r>
        <w:rPr>
          <w:rFonts w:asciiTheme="minorEastAsia" w:hAnsiTheme="minorEastAsia" w:eastAsiaTheme="minorEastAsia"/>
          <w:sz w:val="21"/>
          <w:szCs w:val="21"/>
        </w:rPr>
        <w:t>等</w:t>
      </w:r>
      <w:r>
        <w:rPr>
          <w:rFonts w:hint="eastAsia" w:asciiTheme="minorEastAsia" w:hAnsiTheme="minorEastAsia" w:eastAsiaTheme="minorEastAsia"/>
          <w:sz w:val="21"/>
          <w:szCs w:val="21"/>
        </w:rPr>
        <w:t>.</w:t>
      </w:r>
      <w:r>
        <w:rPr>
          <w:rFonts w:asciiTheme="minorEastAsia" w:hAnsiTheme="minorEastAsia" w:eastAsiaTheme="minorEastAsia"/>
          <w:sz w:val="21"/>
          <w:szCs w:val="21"/>
        </w:rPr>
        <w:t>糖尿病前期中西医结合干预的临床研究[</w:t>
      </w:r>
      <w:r>
        <w:rPr>
          <w:rFonts w:hint="eastAsia" w:asciiTheme="minorEastAsia" w:hAnsiTheme="minorEastAsia" w:eastAsiaTheme="minorEastAsia"/>
          <w:sz w:val="21"/>
          <w:szCs w:val="21"/>
        </w:rPr>
        <w:t>J</w:t>
      </w:r>
      <w:r>
        <w:rPr>
          <w:rFonts w:asciiTheme="minorEastAsia" w:hAnsiTheme="minorEastAsia" w:eastAsiaTheme="minorEastAsia"/>
          <w:sz w:val="21"/>
          <w:szCs w:val="21"/>
        </w:rPr>
        <w:t>]</w:t>
      </w:r>
      <w:r>
        <w:rPr>
          <w:rFonts w:hint="eastAsia" w:asciiTheme="minorEastAsia" w:hAnsiTheme="minorEastAsia" w:eastAsiaTheme="minorEastAsia"/>
          <w:sz w:val="21"/>
          <w:szCs w:val="21"/>
        </w:rPr>
        <w:t>.</w:t>
      </w:r>
      <w:r>
        <w:rPr>
          <w:rFonts w:asciiTheme="minorEastAsia" w:hAnsiTheme="minorEastAsia" w:eastAsiaTheme="minorEastAsia"/>
          <w:sz w:val="21"/>
          <w:szCs w:val="21"/>
        </w:rPr>
        <w:t>广州中医药大学学报，2023，40(6):1323-1328.</w:t>
      </w:r>
    </w:p>
    <w:p w14:paraId="12605927">
      <w:pPr>
        <w:pStyle w:val="26"/>
        <w:ind w:left="525" w:hanging="525" w:hangingChars="250"/>
        <w:rPr>
          <w:rFonts w:hint="eastAsia" w:asciiTheme="minorEastAsia" w:hAnsiTheme="minorEastAsia" w:eastAsiaTheme="minorEastAsia"/>
          <w:sz w:val="21"/>
          <w:szCs w:val="21"/>
        </w:rPr>
      </w:pPr>
      <w:r>
        <w:rPr>
          <w:rFonts w:asciiTheme="minorEastAsia" w:hAnsiTheme="minorEastAsia" w:eastAsiaTheme="minorEastAsia"/>
          <w:sz w:val="21"/>
          <w:szCs w:val="21"/>
        </w:rPr>
        <w:t>[34]</w:t>
      </w:r>
      <w:r>
        <w:rPr>
          <w:rFonts w:hint="eastAsia" w:asciiTheme="minorEastAsia" w:hAnsiTheme="minorEastAsia" w:eastAsiaTheme="minorEastAsia"/>
          <w:sz w:val="21"/>
          <w:szCs w:val="21"/>
        </w:rPr>
        <w:t xml:space="preserve"> </w:t>
      </w:r>
      <w:r>
        <w:rPr>
          <w:rFonts w:asciiTheme="minorEastAsia" w:hAnsiTheme="minorEastAsia" w:eastAsiaTheme="minorEastAsia"/>
          <w:sz w:val="21"/>
          <w:szCs w:val="21"/>
        </w:rPr>
        <w:t>谢春光，殷海波，方朝晖</w:t>
      </w:r>
      <w:r>
        <w:rPr>
          <w:rFonts w:hint="eastAsia" w:asciiTheme="minorEastAsia" w:hAnsiTheme="minorEastAsia" w:eastAsiaTheme="minorEastAsia"/>
          <w:sz w:val="21"/>
          <w:szCs w:val="21"/>
        </w:rPr>
        <w:t>，</w:t>
      </w:r>
      <w:r>
        <w:rPr>
          <w:rFonts w:asciiTheme="minorEastAsia" w:hAnsiTheme="minorEastAsia" w:eastAsiaTheme="minorEastAsia"/>
          <w:sz w:val="21"/>
          <w:szCs w:val="21"/>
        </w:rPr>
        <w:t>等</w:t>
      </w:r>
      <w:r>
        <w:rPr>
          <w:rFonts w:hint="eastAsia" w:asciiTheme="minorEastAsia" w:hAnsiTheme="minorEastAsia" w:eastAsiaTheme="minorEastAsia"/>
          <w:sz w:val="21"/>
          <w:szCs w:val="21"/>
        </w:rPr>
        <w:t>.</w:t>
      </w:r>
      <w:r>
        <w:rPr>
          <w:rFonts w:asciiTheme="minorEastAsia" w:hAnsiTheme="minorEastAsia" w:eastAsiaTheme="minorEastAsia"/>
          <w:sz w:val="21"/>
          <w:szCs w:val="21"/>
        </w:rPr>
        <w:t>中期</w:t>
      </w:r>
      <w:r>
        <w:rPr>
          <w:rFonts w:hint="eastAsia" w:asciiTheme="minorEastAsia" w:hAnsiTheme="minorEastAsia" w:eastAsiaTheme="minorEastAsia"/>
          <w:sz w:val="21"/>
          <w:szCs w:val="21"/>
        </w:rPr>
        <w:t>2型糖尿病</w:t>
      </w:r>
      <w:r>
        <w:rPr>
          <w:rFonts w:asciiTheme="minorEastAsia" w:hAnsiTheme="minorEastAsia" w:eastAsiaTheme="minorEastAsia"/>
          <w:sz w:val="21"/>
          <w:szCs w:val="21"/>
        </w:rPr>
        <w:t>患者中西医结合逆转方案的疗效观察[</w:t>
      </w:r>
      <w:r>
        <w:rPr>
          <w:rFonts w:hint="eastAsia" w:asciiTheme="minorEastAsia" w:hAnsiTheme="minorEastAsia" w:eastAsiaTheme="minorEastAsia"/>
          <w:sz w:val="21"/>
          <w:szCs w:val="21"/>
        </w:rPr>
        <w:t>J</w:t>
      </w:r>
      <w:r>
        <w:rPr>
          <w:rFonts w:asciiTheme="minorEastAsia" w:hAnsiTheme="minorEastAsia" w:eastAsiaTheme="minorEastAsia"/>
          <w:sz w:val="21"/>
          <w:szCs w:val="21"/>
        </w:rPr>
        <w:t>]</w:t>
      </w:r>
      <w:r>
        <w:rPr>
          <w:rFonts w:hint="eastAsia" w:asciiTheme="minorEastAsia" w:hAnsiTheme="minorEastAsia" w:eastAsiaTheme="minorEastAsia"/>
          <w:sz w:val="21"/>
          <w:szCs w:val="21"/>
        </w:rPr>
        <w:t>.</w:t>
      </w:r>
      <w:r>
        <w:rPr>
          <w:rFonts w:asciiTheme="minorEastAsia" w:hAnsiTheme="minorEastAsia" w:eastAsiaTheme="minorEastAsia"/>
          <w:sz w:val="21"/>
          <w:szCs w:val="21"/>
        </w:rPr>
        <w:t>中华中医药杂志，2023，38(6):2789-2794.</w:t>
      </w:r>
    </w:p>
    <w:p w14:paraId="166300BD">
      <w:pPr>
        <w:pStyle w:val="26"/>
        <w:ind w:left="525" w:hanging="525" w:hangingChars="250"/>
        <w:rPr>
          <w:rFonts w:hint="eastAsia" w:asciiTheme="minorEastAsia" w:hAnsiTheme="minorEastAsia" w:eastAsiaTheme="minorEastAsia"/>
          <w:sz w:val="21"/>
          <w:szCs w:val="21"/>
        </w:rPr>
      </w:pPr>
      <w:r>
        <w:rPr>
          <w:rFonts w:asciiTheme="minorEastAsia" w:hAnsiTheme="minorEastAsia" w:eastAsiaTheme="minorEastAsia"/>
          <w:sz w:val="21"/>
          <w:szCs w:val="21"/>
        </w:rPr>
        <w:t>[35]</w:t>
      </w:r>
      <w:r>
        <w:rPr>
          <w:rFonts w:hint="eastAsia" w:asciiTheme="minorEastAsia" w:hAnsiTheme="minorEastAsia" w:eastAsiaTheme="minorEastAsia"/>
          <w:sz w:val="21"/>
          <w:szCs w:val="21"/>
        </w:rPr>
        <w:t xml:space="preserve"> </w:t>
      </w:r>
      <w:r>
        <w:rPr>
          <w:rFonts w:asciiTheme="minorEastAsia" w:hAnsiTheme="minorEastAsia" w:eastAsiaTheme="minorEastAsia"/>
          <w:sz w:val="21"/>
          <w:szCs w:val="21"/>
        </w:rPr>
        <w:t>陆付耳，李瀚旻，杨明炜</w:t>
      </w:r>
      <w:r>
        <w:rPr>
          <w:rFonts w:hint="eastAsia" w:asciiTheme="minorEastAsia" w:hAnsiTheme="minorEastAsia" w:eastAsiaTheme="minorEastAsia"/>
          <w:sz w:val="21"/>
          <w:szCs w:val="21"/>
        </w:rPr>
        <w:t>，</w:t>
      </w:r>
      <w:r>
        <w:rPr>
          <w:rFonts w:asciiTheme="minorEastAsia" w:hAnsiTheme="minorEastAsia" w:eastAsiaTheme="minorEastAsia"/>
          <w:sz w:val="21"/>
          <w:szCs w:val="21"/>
        </w:rPr>
        <w:t>等</w:t>
      </w:r>
      <w:r>
        <w:rPr>
          <w:rFonts w:hint="eastAsia" w:asciiTheme="minorEastAsia" w:hAnsiTheme="minorEastAsia" w:eastAsiaTheme="minorEastAsia"/>
          <w:sz w:val="21"/>
          <w:szCs w:val="21"/>
        </w:rPr>
        <w:t>.</w:t>
      </w:r>
      <w:r>
        <w:rPr>
          <w:rFonts w:asciiTheme="minorEastAsia" w:hAnsiTheme="minorEastAsia" w:eastAsiaTheme="minorEastAsia"/>
          <w:sz w:val="21"/>
          <w:szCs w:val="21"/>
        </w:rPr>
        <w:t>晚期</w:t>
      </w:r>
      <w:r>
        <w:rPr>
          <w:rFonts w:hint="eastAsia" w:asciiTheme="minorEastAsia" w:hAnsiTheme="minorEastAsia" w:eastAsiaTheme="minorEastAsia"/>
          <w:sz w:val="21"/>
          <w:szCs w:val="21"/>
        </w:rPr>
        <w:t>2型糖尿病</w:t>
      </w:r>
      <w:r>
        <w:rPr>
          <w:rFonts w:asciiTheme="minorEastAsia" w:hAnsiTheme="minorEastAsia" w:eastAsiaTheme="minorEastAsia"/>
          <w:sz w:val="21"/>
          <w:szCs w:val="21"/>
        </w:rPr>
        <w:t>患者代谢负担改善的临床研究[</w:t>
      </w:r>
      <w:r>
        <w:rPr>
          <w:rFonts w:hint="eastAsia" w:asciiTheme="minorEastAsia" w:hAnsiTheme="minorEastAsia" w:eastAsiaTheme="minorEastAsia"/>
          <w:sz w:val="21"/>
          <w:szCs w:val="21"/>
        </w:rPr>
        <w:t>J</w:t>
      </w:r>
      <w:r>
        <w:rPr>
          <w:rFonts w:asciiTheme="minorEastAsia" w:hAnsiTheme="minorEastAsia" w:eastAsiaTheme="minorEastAsia"/>
          <w:sz w:val="21"/>
          <w:szCs w:val="21"/>
        </w:rPr>
        <w:t>]</w:t>
      </w:r>
      <w:r>
        <w:rPr>
          <w:rFonts w:hint="eastAsia" w:asciiTheme="minorEastAsia" w:hAnsiTheme="minorEastAsia" w:eastAsiaTheme="minorEastAsia"/>
          <w:sz w:val="21"/>
          <w:szCs w:val="21"/>
        </w:rPr>
        <w:t>.</w:t>
      </w:r>
      <w:r>
        <w:rPr>
          <w:rFonts w:asciiTheme="minorEastAsia" w:hAnsiTheme="minorEastAsia" w:eastAsiaTheme="minorEastAsia"/>
          <w:sz w:val="21"/>
          <w:szCs w:val="21"/>
        </w:rPr>
        <w:t>中国中西医结合杂志，2023，43(6):702-707.</w:t>
      </w:r>
    </w:p>
    <w:p w14:paraId="63C1B3AD">
      <w:pPr>
        <w:pStyle w:val="26"/>
        <w:ind w:left="525" w:hanging="525" w:hangingChars="250"/>
        <w:rPr>
          <w:rFonts w:hint="eastAsia" w:asciiTheme="minorEastAsia" w:hAnsiTheme="minorEastAsia" w:eastAsiaTheme="minorEastAsia"/>
          <w:sz w:val="21"/>
          <w:szCs w:val="21"/>
        </w:rPr>
      </w:pPr>
      <w:r>
        <w:rPr>
          <w:rFonts w:asciiTheme="minorEastAsia" w:hAnsiTheme="minorEastAsia" w:eastAsiaTheme="minorEastAsia"/>
          <w:sz w:val="21"/>
          <w:szCs w:val="21"/>
        </w:rPr>
        <w:t>[36]</w:t>
      </w:r>
      <w:r>
        <w:rPr>
          <w:rFonts w:hint="eastAsia" w:asciiTheme="minorEastAsia" w:hAnsiTheme="minorEastAsia" w:eastAsiaTheme="minorEastAsia"/>
          <w:sz w:val="21"/>
          <w:szCs w:val="21"/>
        </w:rPr>
        <w:t xml:space="preserve"> </w:t>
      </w:r>
      <w:r>
        <w:rPr>
          <w:rFonts w:asciiTheme="minorEastAsia" w:hAnsiTheme="minorEastAsia" w:eastAsiaTheme="minorEastAsia"/>
          <w:sz w:val="21"/>
          <w:szCs w:val="21"/>
        </w:rPr>
        <w:t>赵进喜，王世东，傅强</w:t>
      </w:r>
      <w:r>
        <w:rPr>
          <w:rFonts w:hint="eastAsia" w:asciiTheme="minorEastAsia" w:hAnsiTheme="minorEastAsia" w:eastAsiaTheme="minorEastAsia"/>
          <w:sz w:val="21"/>
          <w:szCs w:val="21"/>
        </w:rPr>
        <w:t>，</w:t>
      </w:r>
      <w:r>
        <w:rPr>
          <w:rFonts w:asciiTheme="minorEastAsia" w:hAnsiTheme="minorEastAsia" w:eastAsiaTheme="minorEastAsia"/>
          <w:sz w:val="21"/>
          <w:szCs w:val="21"/>
        </w:rPr>
        <w:t>等</w:t>
      </w:r>
      <w:r>
        <w:rPr>
          <w:rFonts w:hint="eastAsia" w:asciiTheme="minorEastAsia" w:hAnsiTheme="minorEastAsia" w:eastAsiaTheme="minorEastAsia"/>
          <w:sz w:val="21"/>
          <w:szCs w:val="21"/>
        </w:rPr>
        <w:t>.</w:t>
      </w:r>
      <w:r>
        <w:rPr>
          <w:rFonts w:asciiTheme="minorEastAsia" w:hAnsiTheme="minorEastAsia" w:eastAsiaTheme="minorEastAsia"/>
          <w:sz w:val="21"/>
          <w:szCs w:val="21"/>
        </w:rPr>
        <w:t>糖尿病足高危人群中医筛查模型的验证研究[</w:t>
      </w:r>
      <w:r>
        <w:rPr>
          <w:rFonts w:hint="eastAsia" w:asciiTheme="minorEastAsia" w:hAnsiTheme="minorEastAsia" w:eastAsiaTheme="minorEastAsia"/>
          <w:sz w:val="21"/>
          <w:szCs w:val="21"/>
        </w:rPr>
        <w:t>J</w:t>
      </w:r>
      <w:r>
        <w:rPr>
          <w:rFonts w:asciiTheme="minorEastAsia" w:hAnsiTheme="minorEastAsia" w:eastAsiaTheme="minorEastAsia"/>
          <w:sz w:val="21"/>
          <w:szCs w:val="21"/>
        </w:rPr>
        <w:t>]</w:t>
      </w:r>
      <w:r>
        <w:rPr>
          <w:rFonts w:hint="eastAsia" w:asciiTheme="minorEastAsia" w:hAnsiTheme="minorEastAsia" w:eastAsiaTheme="minorEastAsia"/>
          <w:sz w:val="21"/>
          <w:szCs w:val="21"/>
        </w:rPr>
        <w:t>.</w:t>
      </w:r>
      <w:r>
        <w:rPr>
          <w:rFonts w:asciiTheme="minorEastAsia" w:hAnsiTheme="minorEastAsia" w:eastAsiaTheme="minorEastAsia"/>
          <w:sz w:val="21"/>
          <w:szCs w:val="21"/>
        </w:rPr>
        <w:t>中国全科医学，2023，26(18):2267-2272.</w:t>
      </w:r>
    </w:p>
    <w:p w14:paraId="4676C0D2">
      <w:pPr>
        <w:pStyle w:val="26"/>
        <w:ind w:left="525" w:hanging="525" w:hangingChars="250"/>
        <w:rPr>
          <w:rFonts w:hint="eastAsia" w:asciiTheme="minorEastAsia" w:hAnsiTheme="minorEastAsia" w:eastAsiaTheme="minorEastAsia"/>
          <w:sz w:val="21"/>
          <w:szCs w:val="21"/>
        </w:rPr>
      </w:pPr>
      <w:r>
        <w:rPr>
          <w:rFonts w:asciiTheme="minorEastAsia" w:hAnsiTheme="minorEastAsia" w:eastAsiaTheme="minorEastAsia"/>
          <w:sz w:val="21"/>
          <w:szCs w:val="21"/>
        </w:rPr>
        <w:t>[37]</w:t>
      </w:r>
      <w:r>
        <w:rPr>
          <w:rFonts w:hint="eastAsia" w:asciiTheme="minorEastAsia" w:hAnsiTheme="minorEastAsia" w:eastAsiaTheme="minorEastAsia"/>
          <w:sz w:val="21"/>
          <w:szCs w:val="21"/>
        </w:rPr>
        <w:t xml:space="preserve"> </w:t>
      </w:r>
      <w:r>
        <w:rPr>
          <w:rFonts w:asciiTheme="minorEastAsia" w:hAnsiTheme="minorEastAsia" w:eastAsiaTheme="minorEastAsia"/>
          <w:sz w:val="21"/>
          <w:szCs w:val="21"/>
        </w:rPr>
        <w:t>刘铜华，赵怡蕊，朱智耀</w:t>
      </w:r>
      <w:r>
        <w:rPr>
          <w:rFonts w:hint="eastAsia" w:asciiTheme="minorEastAsia" w:hAnsiTheme="minorEastAsia" w:eastAsiaTheme="minorEastAsia"/>
          <w:sz w:val="21"/>
          <w:szCs w:val="21"/>
        </w:rPr>
        <w:t>，</w:t>
      </w:r>
      <w:r>
        <w:rPr>
          <w:rFonts w:asciiTheme="minorEastAsia" w:hAnsiTheme="minorEastAsia" w:eastAsiaTheme="minorEastAsia"/>
          <w:sz w:val="21"/>
          <w:szCs w:val="21"/>
        </w:rPr>
        <w:t>等</w:t>
      </w:r>
      <w:r>
        <w:rPr>
          <w:rFonts w:hint="eastAsia" w:asciiTheme="minorEastAsia" w:hAnsiTheme="minorEastAsia" w:eastAsiaTheme="minorEastAsia"/>
          <w:sz w:val="21"/>
          <w:szCs w:val="21"/>
        </w:rPr>
        <w:t>.</w:t>
      </w:r>
      <w:r>
        <w:rPr>
          <w:rFonts w:asciiTheme="minorEastAsia" w:hAnsiTheme="minorEastAsia" w:eastAsiaTheme="minorEastAsia"/>
          <w:sz w:val="21"/>
          <w:szCs w:val="21"/>
        </w:rPr>
        <w:t>中药营养复合膳调节糖尿病患者肠道菌群的机制研究[</w:t>
      </w:r>
      <w:r>
        <w:rPr>
          <w:rFonts w:hint="eastAsia" w:asciiTheme="minorEastAsia" w:hAnsiTheme="minorEastAsia" w:eastAsiaTheme="minorEastAsia"/>
          <w:sz w:val="21"/>
          <w:szCs w:val="21"/>
        </w:rPr>
        <w:t>J</w:t>
      </w:r>
      <w:r>
        <w:rPr>
          <w:rFonts w:asciiTheme="minorEastAsia" w:hAnsiTheme="minorEastAsia" w:eastAsiaTheme="minorEastAsia"/>
          <w:sz w:val="21"/>
          <w:szCs w:val="21"/>
        </w:rPr>
        <w:t>]</w:t>
      </w:r>
      <w:r>
        <w:rPr>
          <w:rFonts w:hint="eastAsia" w:asciiTheme="minorEastAsia" w:hAnsiTheme="minorEastAsia" w:eastAsiaTheme="minorEastAsia"/>
          <w:sz w:val="21"/>
          <w:szCs w:val="21"/>
        </w:rPr>
        <w:t>.</w:t>
      </w:r>
      <w:r>
        <w:rPr>
          <w:rFonts w:asciiTheme="minorEastAsia" w:hAnsiTheme="minorEastAsia" w:eastAsiaTheme="minorEastAsia"/>
          <w:sz w:val="21"/>
          <w:szCs w:val="21"/>
        </w:rPr>
        <w:t>中国中药杂志，2023，48(6):1523-1528.</w:t>
      </w:r>
    </w:p>
    <w:p w14:paraId="2052840E">
      <w:pPr>
        <w:pStyle w:val="26"/>
        <w:ind w:left="525" w:hanging="525" w:hangingChars="250"/>
        <w:rPr>
          <w:rFonts w:hint="eastAsia" w:asciiTheme="minorEastAsia" w:hAnsiTheme="minorEastAsia" w:eastAsiaTheme="minorEastAsia"/>
          <w:sz w:val="21"/>
          <w:szCs w:val="21"/>
        </w:rPr>
      </w:pPr>
      <w:r>
        <w:rPr>
          <w:rFonts w:asciiTheme="minorEastAsia" w:hAnsiTheme="minorEastAsia" w:eastAsiaTheme="minorEastAsia"/>
          <w:sz w:val="21"/>
          <w:szCs w:val="21"/>
        </w:rPr>
        <w:t>[38]</w:t>
      </w:r>
      <w:r>
        <w:rPr>
          <w:rFonts w:hint="eastAsia" w:asciiTheme="minorEastAsia" w:hAnsiTheme="minorEastAsia" w:eastAsiaTheme="minorEastAsia"/>
          <w:sz w:val="21"/>
          <w:szCs w:val="21"/>
        </w:rPr>
        <w:t xml:space="preserve"> </w:t>
      </w:r>
      <w:r>
        <w:rPr>
          <w:rFonts w:asciiTheme="minorEastAsia" w:hAnsiTheme="minorEastAsia" w:eastAsiaTheme="minorEastAsia"/>
          <w:sz w:val="21"/>
          <w:szCs w:val="21"/>
        </w:rPr>
        <w:t>梁晓春，王普艳，王连文</w:t>
      </w:r>
      <w:r>
        <w:rPr>
          <w:rFonts w:hint="eastAsia" w:asciiTheme="minorEastAsia" w:hAnsiTheme="minorEastAsia" w:eastAsiaTheme="minorEastAsia"/>
          <w:sz w:val="21"/>
          <w:szCs w:val="21"/>
        </w:rPr>
        <w:t>，</w:t>
      </w:r>
      <w:r>
        <w:rPr>
          <w:rFonts w:asciiTheme="minorEastAsia" w:hAnsiTheme="minorEastAsia" w:eastAsiaTheme="minorEastAsia"/>
          <w:sz w:val="21"/>
          <w:szCs w:val="21"/>
        </w:rPr>
        <w:t>等</w:t>
      </w:r>
      <w:r>
        <w:rPr>
          <w:rFonts w:hint="eastAsia" w:asciiTheme="minorEastAsia" w:hAnsiTheme="minorEastAsia" w:eastAsiaTheme="minorEastAsia"/>
          <w:sz w:val="21"/>
          <w:szCs w:val="21"/>
        </w:rPr>
        <w:t>.</w:t>
      </w:r>
      <w:r>
        <w:rPr>
          <w:rFonts w:asciiTheme="minorEastAsia" w:hAnsiTheme="minorEastAsia" w:eastAsiaTheme="minorEastAsia"/>
          <w:sz w:val="21"/>
          <w:szCs w:val="21"/>
        </w:rPr>
        <w:t>动态血糖监测指导糖尿病中医辨证调方的临床价值[</w:t>
      </w:r>
      <w:r>
        <w:rPr>
          <w:rFonts w:hint="eastAsia" w:asciiTheme="minorEastAsia" w:hAnsiTheme="minorEastAsia" w:eastAsiaTheme="minorEastAsia"/>
          <w:sz w:val="21"/>
          <w:szCs w:val="21"/>
        </w:rPr>
        <w:t>J</w:t>
      </w:r>
      <w:r>
        <w:rPr>
          <w:rFonts w:asciiTheme="minorEastAsia" w:hAnsiTheme="minorEastAsia" w:eastAsiaTheme="minorEastAsia"/>
          <w:sz w:val="21"/>
          <w:szCs w:val="21"/>
        </w:rPr>
        <w:t>]</w:t>
      </w:r>
      <w:r>
        <w:rPr>
          <w:rFonts w:hint="eastAsia" w:asciiTheme="minorEastAsia" w:hAnsiTheme="minorEastAsia" w:eastAsiaTheme="minorEastAsia"/>
          <w:sz w:val="21"/>
          <w:szCs w:val="21"/>
        </w:rPr>
        <w:t>.</w:t>
      </w:r>
      <w:r>
        <w:rPr>
          <w:rFonts w:asciiTheme="minorEastAsia" w:hAnsiTheme="minorEastAsia" w:eastAsiaTheme="minorEastAsia"/>
          <w:sz w:val="21"/>
          <w:szCs w:val="21"/>
        </w:rPr>
        <w:t>中华糖尿病杂志，2023，15(6):589-594.</w:t>
      </w:r>
    </w:p>
    <w:p w14:paraId="3EA48FA8">
      <w:pPr>
        <w:pStyle w:val="26"/>
        <w:ind w:left="525" w:hanging="525" w:hangingChars="250"/>
        <w:rPr>
          <w:rFonts w:hint="eastAsia" w:asciiTheme="minorEastAsia" w:hAnsiTheme="minorEastAsia" w:eastAsiaTheme="minorEastAsia"/>
          <w:sz w:val="21"/>
          <w:szCs w:val="21"/>
        </w:rPr>
      </w:pPr>
      <w:r>
        <w:rPr>
          <w:rFonts w:asciiTheme="minorEastAsia" w:hAnsiTheme="minorEastAsia" w:eastAsiaTheme="minorEastAsia"/>
          <w:sz w:val="21"/>
          <w:szCs w:val="21"/>
        </w:rPr>
        <w:t>[39]</w:t>
      </w:r>
      <w:r>
        <w:rPr>
          <w:rFonts w:hint="eastAsia" w:asciiTheme="minorEastAsia" w:hAnsiTheme="minorEastAsia" w:eastAsiaTheme="minorEastAsia"/>
          <w:sz w:val="21"/>
          <w:szCs w:val="21"/>
        </w:rPr>
        <w:t xml:space="preserve"> </w:t>
      </w:r>
      <w:r>
        <w:rPr>
          <w:rFonts w:asciiTheme="minorEastAsia" w:hAnsiTheme="minorEastAsia" w:eastAsiaTheme="minorEastAsia"/>
          <w:sz w:val="21"/>
          <w:szCs w:val="21"/>
        </w:rPr>
        <w:t>黄熙，张莉，余勤</w:t>
      </w:r>
      <w:r>
        <w:rPr>
          <w:rFonts w:hint="eastAsia" w:asciiTheme="minorEastAsia" w:hAnsiTheme="minorEastAsia" w:eastAsiaTheme="minorEastAsia"/>
          <w:sz w:val="21"/>
          <w:szCs w:val="21"/>
        </w:rPr>
        <w:t>，</w:t>
      </w:r>
      <w:r>
        <w:rPr>
          <w:rFonts w:asciiTheme="minorEastAsia" w:hAnsiTheme="minorEastAsia" w:eastAsiaTheme="minorEastAsia"/>
          <w:sz w:val="21"/>
          <w:szCs w:val="21"/>
        </w:rPr>
        <w:t>等</w:t>
      </w:r>
      <w:r>
        <w:rPr>
          <w:rFonts w:hint="eastAsia" w:asciiTheme="minorEastAsia" w:hAnsiTheme="minorEastAsia" w:eastAsiaTheme="minorEastAsia"/>
          <w:sz w:val="21"/>
          <w:szCs w:val="21"/>
        </w:rPr>
        <w:t>.</w:t>
      </w:r>
      <w:r>
        <w:rPr>
          <w:rFonts w:asciiTheme="minorEastAsia" w:hAnsiTheme="minorEastAsia" w:eastAsiaTheme="minorEastAsia"/>
          <w:sz w:val="21"/>
          <w:szCs w:val="21"/>
        </w:rPr>
        <w:t>高活性中药提取物在“双粥”中的稳定性研究[</w:t>
      </w:r>
      <w:r>
        <w:rPr>
          <w:rFonts w:hint="eastAsia" w:asciiTheme="minorEastAsia" w:hAnsiTheme="minorEastAsia" w:eastAsiaTheme="minorEastAsia"/>
          <w:sz w:val="21"/>
          <w:szCs w:val="21"/>
        </w:rPr>
        <w:t>J</w:t>
      </w:r>
      <w:r>
        <w:rPr>
          <w:rFonts w:asciiTheme="minorEastAsia" w:hAnsiTheme="minorEastAsia" w:eastAsiaTheme="minorEastAsia"/>
          <w:sz w:val="21"/>
          <w:szCs w:val="21"/>
        </w:rPr>
        <w:t>]</w:t>
      </w:r>
      <w:r>
        <w:rPr>
          <w:rFonts w:hint="eastAsia" w:asciiTheme="minorEastAsia" w:hAnsiTheme="minorEastAsia" w:eastAsiaTheme="minorEastAsia"/>
          <w:sz w:val="21"/>
          <w:szCs w:val="21"/>
        </w:rPr>
        <w:t>.</w:t>
      </w:r>
      <w:r>
        <w:rPr>
          <w:rFonts w:asciiTheme="minorEastAsia" w:hAnsiTheme="minorEastAsia" w:eastAsiaTheme="minorEastAsia"/>
          <w:sz w:val="21"/>
          <w:szCs w:val="21"/>
        </w:rPr>
        <w:t>中药新药与临床药理，2023，34(5):789-794.</w:t>
      </w:r>
    </w:p>
    <w:p w14:paraId="2BFF8391">
      <w:pPr>
        <w:pStyle w:val="26"/>
        <w:ind w:left="525" w:hanging="525" w:hangingChars="250"/>
        <w:rPr>
          <w:rFonts w:hint="eastAsia" w:asciiTheme="minorEastAsia" w:hAnsiTheme="minorEastAsia" w:eastAsiaTheme="minorEastAsia"/>
          <w:sz w:val="21"/>
          <w:szCs w:val="21"/>
        </w:rPr>
      </w:pPr>
      <w:r>
        <w:rPr>
          <w:rFonts w:asciiTheme="minorEastAsia" w:hAnsiTheme="minorEastAsia" w:eastAsiaTheme="minorEastAsia"/>
          <w:sz w:val="21"/>
          <w:szCs w:val="21"/>
        </w:rPr>
        <w:t>[40]</w:t>
      </w:r>
      <w:r>
        <w:rPr>
          <w:rFonts w:hint="eastAsia" w:asciiTheme="minorEastAsia" w:hAnsiTheme="minorEastAsia" w:eastAsiaTheme="minorEastAsia"/>
          <w:sz w:val="21"/>
          <w:szCs w:val="21"/>
        </w:rPr>
        <w:t xml:space="preserve"> </w:t>
      </w:r>
      <w:r>
        <w:rPr>
          <w:rFonts w:asciiTheme="minorEastAsia" w:hAnsiTheme="minorEastAsia" w:eastAsiaTheme="minorEastAsia"/>
          <w:sz w:val="21"/>
          <w:szCs w:val="21"/>
        </w:rPr>
        <w:t>王耀献，张勉之，张大宁</w:t>
      </w:r>
      <w:r>
        <w:rPr>
          <w:rFonts w:hint="eastAsia" w:asciiTheme="minorEastAsia" w:hAnsiTheme="minorEastAsia" w:eastAsiaTheme="minorEastAsia"/>
          <w:sz w:val="21"/>
          <w:szCs w:val="21"/>
        </w:rPr>
        <w:t>，</w:t>
      </w:r>
      <w:r>
        <w:rPr>
          <w:rFonts w:asciiTheme="minorEastAsia" w:hAnsiTheme="minorEastAsia" w:eastAsiaTheme="minorEastAsia"/>
          <w:sz w:val="21"/>
          <w:szCs w:val="21"/>
        </w:rPr>
        <w:t>等</w:t>
      </w:r>
      <w:r>
        <w:rPr>
          <w:rFonts w:hint="eastAsia" w:asciiTheme="minorEastAsia" w:hAnsiTheme="minorEastAsia" w:eastAsiaTheme="minorEastAsia"/>
          <w:sz w:val="21"/>
          <w:szCs w:val="21"/>
        </w:rPr>
        <w:t>.</w:t>
      </w:r>
      <w:r>
        <w:rPr>
          <w:rFonts w:asciiTheme="minorEastAsia" w:hAnsiTheme="minorEastAsia" w:eastAsiaTheme="minorEastAsia"/>
          <w:sz w:val="21"/>
          <w:szCs w:val="21"/>
        </w:rPr>
        <w:t>糖尿病肾病分期论治的长期随访研究[</w:t>
      </w:r>
      <w:r>
        <w:rPr>
          <w:rFonts w:hint="eastAsia" w:asciiTheme="minorEastAsia" w:hAnsiTheme="minorEastAsia" w:eastAsiaTheme="minorEastAsia"/>
          <w:sz w:val="21"/>
          <w:szCs w:val="21"/>
        </w:rPr>
        <w:t>J</w:t>
      </w:r>
      <w:r>
        <w:rPr>
          <w:rFonts w:asciiTheme="minorEastAsia" w:hAnsiTheme="minorEastAsia" w:eastAsiaTheme="minorEastAsia"/>
          <w:sz w:val="21"/>
          <w:szCs w:val="21"/>
        </w:rPr>
        <w:t>]</w:t>
      </w:r>
      <w:r>
        <w:rPr>
          <w:rFonts w:hint="eastAsia" w:asciiTheme="minorEastAsia" w:hAnsiTheme="minorEastAsia" w:eastAsiaTheme="minorEastAsia"/>
          <w:sz w:val="21"/>
          <w:szCs w:val="21"/>
        </w:rPr>
        <w:t>.</w:t>
      </w:r>
      <w:r>
        <w:rPr>
          <w:rFonts w:asciiTheme="minorEastAsia" w:hAnsiTheme="minorEastAsia" w:eastAsiaTheme="minorEastAsia"/>
          <w:sz w:val="21"/>
          <w:szCs w:val="21"/>
        </w:rPr>
        <w:t>中国中西医结合肾病杂志，2023，24(5):423-428.</w:t>
      </w:r>
    </w:p>
    <w:p w14:paraId="7BA26AD8">
      <w:pPr>
        <w:pStyle w:val="26"/>
        <w:ind w:left="525" w:hanging="525" w:hangingChars="250"/>
        <w:rPr>
          <w:rFonts w:hint="eastAsia" w:asciiTheme="minorEastAsia" w:hAnsiTheme="minorEastAsia" w:eastAsiaTheme="minorEastAsia"/>
          <w:sz w:val="21"/>
          <w:szCs w:val="21"/>
        </w:rPr>
      </w:pPr>
      <w:r>
        <w:rPr>
          <w:rFonts w:asciiTheme="minorEastAsia" w:hAnsiTheme="minorEastAsia" w:eastAsiaTheme="minorEastAsia"/>
          <w:sz w:val="21"/>
          <w:szCs w:val="21"/>
        </w:rPr>
        <w:t>[41]</w:t>
      </w:r>
      <w:r>
        <w:rPr>
          <w:rFonts w:hint="eastAsia" w:asciiTheme="minorEastAsia" w:hAnsiTheme="minorEastAsia" w:eastAsiaTheme="minorEastAsia"/>
          <w:sz w:val="21"/>
          <w:szCs w:val="21"/>
        </w:rPr>
        <w:t xml:space="preserve"> </w:t>
      </w:r>
      <w:r>
        <w:rPr>
          <w:rFonts w:asciiTheme="minorEastAsia" w:hAnsiTheme="minorEastAsia" w:eastAsiaTheme="minorEastAsia"/>
          <w:sz w:val="21"/>
          <w:szCs w:val="21"/>
        </w:rPr>
        <w:t>张铭连，王影，巢国俊</w:t>
      </w:r>
      <w:r>
        <w:rPr>
          <w:rFonts w:hint="eastAsia" w:asciiTheme="minorEastAsia" w:hAnsiTheme="minorEastAsia" w:eastAsiaTheme="minorEastAsia"/>
          <w:sz w:val="21"/>
          <w:szCs w:val="21"/>
        </w:rPr>
        <w:t>，</w:t>
      </w:r>
      <w:r>
        <w:rPr>
          <w:rFonts w:asciiTheme="minorEastAsia" w:hAnsiTheme="minorEastAsia" w:eastAsiaTheme="minorEastAsia"/>
          <w:sz w:val="21"/>
          <w:szCs w:val="21"/>
        </w:rPr>
        <w:t>等</w:t>
      </w:r>
      <w:r>
        <w:rPr>
          <w:rFonts w:hint="eastAsia" w:asciiTheme="minorEastAsia" w:hAnsiTheme="minorEastAsia" w:eastAsiaTheme="minorEastAsia"/>
          <w:sz w:val="21"/>
          <w:szCs w:val="21"/>
        </w:rPr>
        <w:t>.</w:t>
      </w:r>
      <w:r>
        <w:rPr>
          <w:rFonts w:asciiTheme="minorEastAsia" w:hAnsiTheme="minorEastAsia" w:eastAsiaTheme="minorEastAsia"/>
          <w:sz w:val="21"/>
          <w:szCs w:val="21"/>
        </w:rPr>
        <w:t>糖网病患者定期眼科随访的临床意义[</w:t>
      </w:r>
      <w:r>
        <w:rPr>
          <w:rFonts w:hint="eastAsia" w:asciiTheme="minorEastAsia" w:hAnsiTheme="minorEastAsia" w:eastAsiaTheme="minorEastAsia"/>
          <w:sz w:val="21"/>
          <w:szCs w:val="21"/>
        </w:rPr>
        <w:t>J</w:t>
      </w:r>
      <w:r>
        <w:rPr>
          <w:rFonts w:asciiTheme="minorEastAsia" w:hAnsiTheme="minorEastAsia" w:eastAsiaTheme="minorEastAsia"/>
          <w:sz w:val="21"/>
          <w:szCs w:val="21"/>
        </w:rPr>
        <w:t>]</w:t>
      </w:r>
      <w:r>
        <w:rPr>
          <w:rFonts w:hint="eastAsia" w:asciiTheme="minorEastAsia" w:hAnsiTheme="minorEastAsia" w:eastAsiaTheme="minorEastAsia"/>
          <w:sz w:val="21"/>
          <w:szCs w:val="21"/>
        </w:rPr>
        <w:t>.</w:t>
      </w:r>
      <w:r>
        <w:rPr>
          <w:rFonts w:asciiTheme="minorEastAsia" w:hAnsiTheme="minorEastAsia" w:eastAsiaTheme="minorEastAsia"/>
          <w:sz w:val="21"/>
          <w:szCs w:val="21"/>
        </w:rPr>
        <w:t>中华眼科杂志，2023，59(5):367-372.</w:t>
      </w:r>
    </w:p>
    <w:p w14:paraId="50590C92">
      <w:pPr>
        <w:pStyle w:val="26"/>
        <w:ind w:left="525" w:hanging="525" w:hangingChars="250"/>
        <w:rPr>
          <w:rFonts w:hint="eastAsia" w:asciiTheme="minorEastAsia" w:hAnsiTheme="minorEastAsia" w:eastAsiaTheme="minorEastAsia"/>
          <w:sz w:val="21"/>
          <w:szCs w:val="21"/>
        </w:rPr>
      </w:pPr>
      <w:r>
        <w:rPr>
          <w:rFonts w:asciiTheme="minorEastAsia" w:hAnsiTheme="minorEastAsia" w:eastAsiaTheme="minorEastAsia"/>
          <w:sz w:val="21"/>
          <w:szCs w:val="21"/>
        </w:rPr>
        <w:t>[42]</w:t>
      </w:r>
      <w:r>
        <w:rPr>
          <w:rFonts w:hint="eastAsia" w:asciiTheme="minorEastAsia" w:hAnsiTheme="minorEastAsia" w:eastAsiaTheme="minorEastAsia"/>
          <w:sz w:val="21"/>
          <w:szCs w:val="21"/>
        </w:rPr>
        <w:t xml:space="preserve"> </w:t>
      </w:r>
      <w:r>
        <w:rPr>
          <w:rFonts w:asciiTheme="minorEastAsia" w:hAnsiTheme="minorEastAsia" w:eastAsiaTheme="minorEastAsia"/>
          <w:sz w:val="21"/>
          <w:szCs w:val="21"/>
        </w:rPr>
        <w:t>唐卫忠，刘培民，唐祖宣</w:t>
      </w:r>
      <w:r>
        <w:rPr>
          <w:rFonts w:hint="eastAsia" w:asciiTheme="minorEastAsia" w:hAnsiTheme="minorEastAsia" w:eastAsiaTheme="minorEastAsia"/>
          <w:sz w:val="21"/>
          <w:szCs w:val="21"/>
        </w:rPr>
        <w:t>，</w:t>
      </w:r>
      <w:r>
        <w:rPr>
          <w:rFonts w:asciiTheme="minorEastAsia" w:hAnsiTheme="minorEastAsia" w:eastAsiaTheme="minorEastAsia"/>
          <w:sz w:val="21"/>
          <w:szCs w:val="21"/>
        </w:rPr>
        <w:t>等</w:t>
      </w:r>
      <w:r>
        <w:rPr>
          <w:rFonts w:hint="eastAsia" w:asciiTheme="minorEastAsia" w:hAnsiTheme="minorEastAsia" w:eastAsiaTheme="minorEastAsia"/>
          <w:sz w:val="21"/>
          <w:szCs w:val="21"/>
        </w:rPr>
        <w:t>.</w:t>
      </w:r>
      <w:r>
        <w:rPr>
          <w:rFonts w:asciiTheme="minorEastAsia" w:hAnsiTheme="minorEastAsia" w:eastAsiaTheme="minorEastAsia"/>
          <w:sz w:val="21"/>
          <w:szCs w:val="21"/>
        </w:rPr>
        <w:t>糖尿病足患者院外患肢护理的依从性研究[</w:t>
      </w:r>
      <w:r>
        <w:rPr>
          <w:rFonts w:hint="eastAsia" w:asciiTheme="minorEastAsia" w:hAnsiTheme="minorEastAsia" w:eastAsiaTheme="minorEastAsia"/>
          <w:sz w:val="21"/>
          <w:szCs w:val="21"/>
        </w:rPr>
        <w:t>J</w:t>
      </w:r>
      <w:r>
        <w:rPr>
          <w:rFonts w:asciiTheme="minorEastAsia" w:hAnsiTheme="minorEastAsia" w:eastAsiaTheme="minorEastAsia"/>
          <w:sz w:val="21"/>
          <w:szCs w:val="21"/>
        </w:rPr>
        <w:t>]</w:t>
      </w:r>
      <w:r>
        <w:rPr>
          <w:rFonts w:hint="eastAsia" w:asciiTheme="minorEastAsia" w:hAnsiTheme="minorEastAsia" w:eastAsiaTheme="minorEastAsia"/>
          <w:sz w:val="21"/>
          <w:szCs w:val="21"/>
        </w:rPr>
        <w:t>.</w:t>
      </w:r>
      <w:r>
        <w:rPr>
          <w:rFonts w:asciiTheme="minorEastAsia" w:hAnsiTheme="minorEastAsia" w:eastAsiaTheme="minorEastAsia"/>
          <w:sz w:val="21"/>
          <w:szCs w:val="21"/>
        </w:rPr>
        <w:t>中华护理杂志，2023，58(5):589-594.</w:t>
      </w:r>
    </w:p>
    <w:p w14:paraId="4E3EA661">
      <w:pPr>
        <w:pStyle w:val="26"/>
        <w:ind w:left="525" w:hanging="525" w:hangingChars="250"/>
        <w:rPr>
          <w:rFonts w:hint="eastAsia" w:asciiTheme="minorEastAsia" w:hAnsiTheme="minorEastAsia" w:eastAsiaTheme="minorEastAsia"/>
          <w:sz w:val="21"/>
          <w:szCs w:val="21"/>
        </w:rPr>
      </w:pPr>
      <w:r>
        <w:rPr>
          <w:rFonts w:asciiTheme="minorEastAsia" w:hAnsiTheme="minorEastAsia" w:eastAsiaTheme="minorEastAsia"/>
          <w:sz w:val="21"/>
          <w:szCs w:val="21"/>
        </w:rPr>
        <w:t>[43]</w:t>
      </w:r>
      <w:r>
        <w:rPr>
          <w:rFonts w:hint="eastAsia" w:asciiTheme="minorEastAsia" w:hAnsiTheme="minorEastAsia" w:eastAsiaTheme="minorEastAsia"/>
          <w:sz w:val="21"/>
          <w:szCs w:val="21"/>
        </w:rPr>
        <w:t xml:space="preserve"> </w:t>
      </w:r>
      <w:r>
        <w:rPr>
          <w:rFonts w:asciiTheme="minorEastAsia" w:hAnsiTheme="minorEastAsia" w:eastAsiaTheme="minorEastAsia"/>
          <w:sz w:val="21"/>
          <w:szCs w:val="21"/>
        </w:rPr>
        <w:t>庄曾渊，巢国俊，唐由之</w:t>
      </w:r>
      <w:r>
        <w:rPr>
          <w:rFonts w:hint="eastAsia" w:asciiTheme="minorEastAsia" w:hAnsiTheme="minorEastAsia" w:eastAsiaTheme="minorEastAsia"/>
          <w:sz w:val="21"/>
          <w:szCs w:val="21"/>
        </w:rPr>
        <w:t>，</w:t>
      </w:r>
      <w:r>
        <w:rPr>
          <w:rFonts w:asciiTheme="minorEastAsia" w:hAnsiTheme="minorEastAsia" w:eastAsiaTheme="minorEastAsia"/>
          <w:sz w:val="21"/>
          <w:szCs w:val="21"/>
        </w:rPr>
        <w:t>等</w:t>
      </w:r>
      <w:r>
        <w:rPr>
          <w:rFonts w:hint="eastAsia" w:asciiTheme="minorEastAsia" w:hAnsiTheme="minorEastAsia" w:eastAsiaTheme="minorEastAsia"/>
          <w:sz w:val="21"/>
          <w:szCs w:val="21"/>
        </w:rPr>
        <w:t>.</w:t>
      </w:r>
      <w:r>
        <w:rPr>
          <w:rFonts w:asciiTheme="minorEastAsia" w:hAnsiTheme="minorEastAsia" w:eastAsiaTheme="minorEastAsia"/>
          <w:sz w:val="21"/>
          <w:szCs w:val="21"/>
        </w:rPr>
        <w:t>糖网病“肥瘦异治”方案的成本-效果分析[</w:t>
      </w:r>
      <w:r>
        <w:rPr>
          <w:rFonts w:hint="eastAsia" w:asciiTheme="minorEastAsia" w:hAnsiTheme="minorEastAsia" w:eastAsiaTheme="minorEastAsia"/>
          <w:sz w:val="21"/>
          <w:szCs w:val="21"/>
        </w:rPr>
        <w:t>J</w:t>
      </w:r>
      <w:r>
        <w:rPr>
          <w:rFonts w:asciiTheme="minorEastAsia" w:hAnsiTheme="minorEastAsia" w:eastAsiaTheme="minorEastAsia"/>
          <w:sz w:val="21"/>
          <w:szCs w:val="21"/>
        </w:rPr>
        <w:t>]</w:t>
      </w:r>
      <w:r>
        <w:rPr>
          <w:rFonts w:hint="eastAsia" w:asciiTheme="minorEastAsia" w:hAnsiTheme="minorEastAsia" w:eastAsiaTheme="minorEastAsia"/>
          <w:sz w:val="21"/>
          <w:szCs w:val="21"/>
        </w:rPr>
        <w:t>.</w:t>
      </w:r>
      <w:r>
        <w:rPr>
          <w:rFonts w:asciiTheme="minorEastAsia" w:hAnsiTheme="minorEastAsia" w:eastAsiaTheme="minorEastAsia"/>
          <w:sz w:val="21"/>
          <w:szCs w:val="21"/>
        </w:rPr>
        <w:t>中国卫生经济，2023，42(5):78-83.</w:t>
      </w:r>
    </w:p>
    <w:p w14:paraId="48255DF0">
      <w:pPr>
        <w:pStyle w:val="26"/>
        <w:ind w:left="525" w:hanging="525" w:hangingChars="250"/>
        <w:rPr>
          <w:rFonts w:hint="eastAsia" w:asciiTheme="minorEastAsia" w:hAnsiTheme="minorEastAsia" w:eastAsiaTheme="minorEastAsia"/>
          <w:sz w:val="21"/>
          <w:szCs w:val="21"/>
        </w:rPr>
      </w:pPr>
      <w:r>
        <w:rPr>
          <w:rFonts w:asciiTheme="minorEastAsia" w:hAnsiTheme="minorEastAsia" w:eastAsiaTheme="minorEastAsia"/>
          <w:sz w:val="21"/>
          <w:szCs w:val="21"/>
        </w:rPr>
        <w:t>[44]</w:t>
      </w:r>
      <w:r>
        <w:rPr>
          <w:rFonts w:hint="eastAsia" w:asciiTheme="minorEastAsia" w:hAnsiTheme="minorEastAsia" w:eastAsiaTheme="minorEastAsia"/>
          <w:sz w:val="21"/>
          <w:szCs w:val="21"/>
        </w:rPr>
        <w:t xml:space="preserve"> </w:t>
      </w:r>
      <w:r>
        <w:rPr>
          <w:rFonts w:asciiTheme="minorEastAsia" w:hAnsiTheme="minorEastAsia" w:eastAsiaTheme="minorEastAsia"/>
          <w:sz w:val="21"/>
          <w:szCs w:val="21"/>
        </w:rPr>
        <w:t>纪立农，李红，朱大龙</w:t>
      </w:r>
      <w:r>
        <w:rPr>
          <w:rFonts w:hint="eastAsia" w:asciiTheme="minorEastAsia" w:hAnsiTheme="minorEastAsia" w:eastAsiaTheme="minorEastAsia"/>
          <w:sz w:val="21"/>
          <w:szCs w:val="21"/>
        </w:rPr>
        <w:t>，</w:t>
      </w:r>
      <w:r>
        <w:rPr>
          <w:rFonts w:asciiTheme="minorEastAsia" w:hAnsiTheme="minorEastAsia" w:eastAsiaTheme="minorEastAsia"/>
          <w:sz w:val="21"/>
          <w:szCs w:val="21"/>
        </w:rPr>
        <w:t>等.</w:t>
      </w:r>
      <w:r>
        <w:rPr>
          <w:rFonts w:hint="eastAsia" w:asciiTheme="minorEastAsia" w:hAnsiTheme="minorEastAsia" w:eastAsiaTheme="minorEastAsia"/>
          <w:sz w:val="21"/>
          <w:szCs w:val="21"/>
        </w:rPr>
        <w:t>2型糖尿病</w:t>
      </w:r>
      <w:r>
        <w:rPr>
          <w:rFonts w:asciiTheme="minorEastAsia" w:hAnsiTheme="minorEastAsia" w:eastAsiaTheme="minorEastAsia"/>
          <w:sz w:val="21"/>
          <w:szCs w:val="21"/>
        </w:rPr>
        <w:t>缓解后长期维持的影响因素研究[</w:t>
      </w:r>
      <w:r>
        <w:rPr>
          <w:rFonts w:hint="eastAsia" w:asciiTheme="minorEastAsia" w:hAnsiTheme="minorEastAsia" w:eastAsiaTheme="minorEastAsia"/>
          <w:sz w:val="21"/>
          <w:szCs w:val="21"/>
        </w:rPr>
        <w:t>J</w:t>
      </w:r>
      <w:r>
        <w:rPr>
          <w:rFonts w:asciiTheme="minorEastAsia" w:hAnsiTheme="minorEastAsia" w:eastAsiaTheme="minorEastAsia"/>
          <w:sz w:val="21"/>
          <w:szCs w:val="21"/>
        </w:rPr>
        <w:t>]</w:t>
      </w:r>
      <w:r>
        <w:rPr>
          <w:rFonts w:hint="eastAsia" w:asciiTheme="minorEastAsia" w:hAnsiTheme="minorEastAsia" w:eastAsiaTheme="minorEastAsia"/>
          <w:sz w:val="21"/>
          <w:szCs w:val="21"/>
        </w:rPr>
        <w:t>.</w:t>
      </w:r>
      <w:r>
        <w:rPr>
          <w:rFonts w:asciiTheme="minorEastAsia" w:hAnsiTheme="minorEastAsia" w:eastAsiaTheme="minorEastAsia"/>
          <w:sz w:val="21"/>
          <w:szCs w:val="21"/>
        </w:rPr>
        <w:t>中华糖尿病杂志，2023，15(5):456-461.</w:t>
      </w:r>
    </w:p>
    <w:p w14:paraId="3FC1994F">
      <w:pPr>
        <w:pStyle w:val="26"/>
        <w:ind w:left="525" w:hanging="525" w:hangingChars="250"/>
        <w:rPr>
          <w:rFonts w:hint="eastAsia" w:asciiTheme="minorEastAsia" w:hAnsiTheme="minorEastAsia" w:eastAsiaTheme="minorEastAsia"/>
          <w:sz w:val="21"/>
          <w:szCs w:val="21"/>
        </w:rPr>
      </w:pPr>
      <w:r>
        <w:rPr>
          <w:rFonts w:asciiTheme="minorEastAsia" w:hAnsiTheme="minorEastAsia" w:eastAsiaTheme="minorEastAsia"/>
          <w:sz w:val="21"/>
          <w:szCs w:val="21"/>
        </w:rPr>
        <w:t>[45]</w:t>
      </w:r>
      <w:r>
        <w:rPr>
          <w:rFonts w:hint="eastAsia" w:asciiTheme="minorEastAsia" w:hAnsiTheme="minorEastAsia" w:eastAsiaTheme="minorEastAsia"/>
          <w:sz w:val="21"/>
          <w:szCs w:val="21"/>
        </w:rPr>
        <w:t xml:space="preserve"> </w:t>
      </w:r>
      <w:r>
        <w:rPr>
          <w:rFonts w:asciiTheme="minorEastAsia" w:hAnsiTheme="minorEastAsia" w:eastAsiaTheme="minorEastAsia"/>
          <w:sz w:val="21"/>
          <w:szCs w:val="21"/>
        </w:rPr>
        <w:t>Lean</w:t>
      </w:r>
      <w:r>
        <w:rPr>
          <w:rFonts w:hint="eastAsia" w:asciiTheme="minorEastAsia" w:hAnsiTheme="minorEastAsia" w:eastAsiaTheme="minorEastAsia"/>
          <w:sz w:val="21"/>
          <w:szCs w:val="21"/>
        </w:rPr>
        <w:t xml:space="preserve"> </w:t>
      </w:r>
      <w:r>
        <w:rPr>
          <w:rFonts w:asciiTheme="minorEastAsia" w:hAnsiTheme="minorEastAsia" w:eastAsiaTheme="minorEastAsia"/>
          <w:sz w:val="21"/>
          <w:szCs w:val="21"/>
        </w:rPr>
        <w:t>ME,</w:t>
      </w:r>
      <w:r>
        <w:rPr>
          <w:rFonts w:hint="eastAsia" w:asciiTheme="minorEastAsia" w:hAnsiTheme="minorEastAsia" w:eastAsiaTheme="minorEastAsia"/>
          <w:sz w:val="21"/>
          <w:szCs w:val="21"/>
        </w:rPr>
        <w:t xml:space="preserve"> </w:t>
      </w:r>
      <w:r>
        <w:rPr>
          <w:rFonts w:asciiTheme="minorEastAsia" w:hAnsiTheme="minorEastAsia" w:eastAsiaTheme="minorEastAsia"/>
          <w:sz w:val="21"/>
          <w:szCs w:val="21"/>
        </w:rPr>
        <w:t>Adam</w:t>
      </w:r>
      <w:r>
        <w:rPr>
          <w:rFonts w:hint="eastAsia" w:asciiTheme="minorEastAsia" w:hAnsiTheme="minorEastAsia" w:eastAsiaTheme="minorEastAsia"/>
          <w:sz w:val="21"/>
          <w:szCs w:val="21"/>
        </w:rPr>
        <w:t xml:space="preserve"> </w:t>
      </w:r>
      <w:r>
        <w:rPr>
          <w:rFonts w:asciiTheme="minorEastAsia" w:hAnsiTheme="minorEastAsia" w:eastAsiaTheme="minorEastAsia"/>
          <w:sz w:val="21"/>
          <w:szCs w:val="21"/>
        </w:rPr>
        <w:t>TC,</w:t>
      </w:r>
      <w:r>
        <w:rPr>
          <w:rFonts w:hint="eastAsia" w:asciiTheme="minorEastAsia" w:hAnsiTheme="minorEastAsia" w:eastAsiaTheme="minorEastAsia"/>
          <w:sz w:val="21"/>
          <w:szCs w:val="21"/>
        </w:rPr>
        <w:t xml:space="preserve"> </w:t>
      </w:r>
      <w:r>
        <w:rPr>
          <w:rFonts w:asciiTheme="minorEastAsia" w:hAnsiTheme="minorEastAsia" w:eastAsiaTheme="minorEastAsia"/>
          <w:sz w:val="21"/>
          <w:szCs w:val="21"/>
        </w:rPr>
        <w:t>Barnes</w:t>
      </w:r>
      <w:r>
        <w:rPr>
          <w:rFonts w:hint="eastAsia" w:asciiTheme="minorEastAsia" w:hAnsiTheme="minorEastAsia" w:eastAsiaTheme="minorEastAsia"/>
          <w:sz w:val="21"/>
          <w:szCs w:val="21"/>
        </w:rPr>
        <w:t xml:space="preserve"> </w:t>
      </w:r>
      <w:r>
        <w:rPr>
          <w:rFonts w:asciiTheme="minorEastAsia" w:hAnsiTheme="minorEastAsia" w:eastAsiaTheme="minorEastAsia"/>
          <w:sz w:val="21"/>
          <w:szCs w:val="21"/>
        </w:rPr>
        <w:t>AC.</w:t>
      </w:r>
      <w:r>
        <w:rPr>
          <w:rFonts w:hint="eastAsia" w:asciiTheme="minorEastAsia" w:hAnsiTheme="minorEastAsia" w:eastAsiaTheme="minorEastAsia"/>
          <w:sz w:val="21"/>
          <w:szCs w:val="21"/>
        </w:rPr>
        <w:t xml:space="preserve"> </w:t>
      </w:r>
      <w:r>
        <w:rPr>
          <w:rFonts w:asciiTheme="minorEastAsia" w:hAnsiTheme="minorEastAsia" w:eastAsiaTheme="minorEastAsia"/>
          <w:sz w:val="21"/>
          <w:szCs w:val="21"/>
        </w:rPr>
        <w:t>Long-term</w:t>
      </w:r>
      <w:r>
        <w:rPr>
          <w:rFonts w:hint="eastAsia" w:asciiTheme="minorEastAsia" w:hAnsiTheme="minorEastAsia" w:eastAsiaTheme="minorEastAsia"/>
          <w:sz w:val="21"/>
          <w:szCs w:val="21"/>
        </w:rPr>
        <w:t xml:space="preserve"> </w:t>
      </w:r>
      <w:r>
        <w:rPr>
          <w:rFonts w:asciiTheme="minorEastAsia" w:hAnsiTheme="minorEastAsia" w:eastAsiaTheme="minorEastAsia"/>
          <w:sz w:val="21"/>
          <w:szCs w:val="21"/>
        </w:rPr>
        <w:t>remission</w:t>
      </w:r>
      <w:r>
        <w:rPr>
          <w:rFonts w:hint="eastAsia" w:asciiTheme="minorEastAsia" w:hAnsiTheme="minorEastAsia" w:eastAsiaTheme="minorEastAsia"/>
          <w:sz w:val="21"/>
          <w:szCs w:val="21"/>
        </w:rPr>
        <w:t xml:space="preserve"> </w:t>
      </w:r>
      <w:r>
        <w:rPr>
          <w:rFonts w:asciiTheme="minorEastAsia" w:hAnsiTheme="minorEastAsia" w:eastAsiaTheme="minorEastAsia"/>
          <w:sz w:val="21"/>
          <w:szCs w:val="21"/>
        </w:rPr>
        <w:t>of</w:t>
      </w:r>
      <w:r>
        <w:rPr>
          <w:rFonts w:hint="eastAsia" w:asciiTheme="minorEastAsia" w:hAnsiTheme="minorEastAsia" w:eastAsiaTheme="minorEastAsia"/>
          <w:sz w:val="21"/>
          <w:szCs w:val="21"/>
        </w:rPr>
        <w:t xml:space="preserve"> </w:t>
      </w:r>
      <w:r>
        <w:rPr>
          <w:rFonts w:asciiTheme="minorEastAsia" w:hAnsiTheme="minorEastAsia" w:eastAsiaTheme="minorEastAsia"/>
          <w:sz w:val="21"/>
          <w:szCs w:val="21"/>
        </w:rPr>
        <w:t>type</w:t>
      </w:r>
      <w:r>
        <w:rPr>
          <w:rFonts w:hint="eastAsia" w:asciiTheme="minorEastAsia" w:hAnsiTheme="minorEastAsia" w:eastAsiaTheme="minorEastAsia"/>
          <w:sz w:val="21"/>
          <w:szCs w:val="21"/>
        </w:rPr>
        <w:t xml:space="preserve"> </w:t>
      </w:r>
      <w:r>
        <w:rPr>
          <w:rFonts w:asciiTheme="minorEastAsia" w:hAnsiTheme="minorEastAsia" w:eastAsiaTheme="minorEastAsia"/>
          <w:sz w:val="21"/>
          <w:szCs w:val="21"/>
        </w:rPr>
        <w:t>2</w:t>
      </w:r>
      <w:r>
        <w:rPr>
          <w:rFonts w:hint="eastAsia" w:asciiTheme="minorEastAsia" w:hAnsiTheme="minorEastAsia" w:eastAsiaTheme="minorEastAsia"/>
          <w:sz w:val="21"/>
          <w:szCs w:val="21"/>
        </w:rPr>
        <w:t xml:space="preserve"> </w:t>
      </w:r>
      <w:r>
        <w:rPr>
          <w:rFonts w:asciiTheme="minorEastAsia" w:hAnsiTheme="minorEastAsia" w:eastAsiaTheme="minorEastAsia"/>
          <w:sz w:val="21"/>
          <w:szCs w:val="21"/>
        </w:rPr>
        <w:t>diabetes</w:t>
      </w:r>
      <w:r>
        <w:rPr>
          <w:rFonts w:hint="eastAsia" w:asciiTheme="minorEastAsia" w:hAnsiTheme="minorEastAsia" w:eastAsiaTheme="minorEastAsia"/>
          <w:sz w:val="21"/>
          <w:szCs w:val="21"/>
        </w:rPr>
        <w:t xml:space="preserve"> </w:t>
      </w:r>
      <w:r>
        <w:rPr>
          <w:rFonts w:asciiTheme="minorEastAsia" w:hAnsiTheme="minorEastAsia" w:eastAsiaTheme="minorEastAsia"/>
          <w:sz w:val="21"/>
          <w:szCs w:val="21"/>
        </w:rPr>
        <w:t>after</w:t>
      </w:r>
      <w:r>
        <w:rPr>
          <w:rFonts w:hint="eastAsia" w:asciiTheme="minorEastAsia" w:hAnsiTheme="minorEastAsia" w:eastAsiaTheme="minorEastAsia"/>
          <w:sz w:val="21"/>
          <w:szCs w:val="21"/>
        </w:rPr>
        <w:t xml:space="preserve"> </w:t>
      </w:r>
      <w:r>
        <w:rPr>
          <w:rFonts w:asciiTheme="minorEastAsia" w:hAnsiTheme="minorEastAsia" w:eastAsiaTheme="minorEastAsia"/>
          <w:sz w:val="21"/>
          <w:szCs w:val="21"/>
        </w:rPr>
        <w:t>weight</w:t>
      </w:r>
      <w:r>
        <w:rPr>
          <w:rFonts w:hint="eastAsia" w:asciiTheme="minorEastAsia" w:hAnsiTheme="minorEastAsia" w:eastAsiaTheme="minorEastAsia"/>
          <w:sz w:val="21"/>
          <w:szCs w:val="21"/>
        </w:rPr>
        <w:t xml:space="preserve"> </w:t>
      </w:r>
      <w:r>
        <w:rPr>
          <w:rFonts w:asciiTheme="minorEastAsia" w:hAnsiTheme="minorEastAsia" w:eastAsiaTheme="minorEastAsia"/>
          <w:sz w:val="21"/>
          <w:szCs w:val="21"/>
        </w:rPr>
        <w:t>loss:</w:t>
      </w:r>
      <w:r>
        <w:rPr>
          <w:rFonts w:hint="eastAsia" w:asciiTheme="minorEastAsia" w:hAnsiTheme="minorEastAsia" w:eastAsiaTheme="minorEastAsia"/>
          <w:sz w:val="21"/>
          <w:szCs w:val="21"/>
        </w:rPr>
        <w:t xml:space="preserve"> </w:t>
      </w:r>
      <w:r>
        <w:rPr>
          <w:rFonts w:asciiTheme="minorEastAsia" w:hAnsiTheme="minorEastAsia" w:eastAsiaTheme="minorEastAsia"/>
          <w:sz w:val="21"/>
          <w:szCs w:val="21"/>
        </w:rPr>
        <w:t>a</w:t>
      </w:r>
      <w:r>
        <w:rPr>
          <w:rFonts w:hint="eastAsia" w:asciiTheme="minorEastAsia" w:hAnsiTheme="minorEastAsia" w:eastAsiaTheme="minorEastAsia"/>
          <w:sz w:val="21"/>
          <w:szCs w:val="21"/>
        </w:rPr>
        <w:t xml:space="preserve"> </w:t>
      </w:r>
      <w:r>
        <w:rPr>
          <w:rFonts w:asciiTheme="minorEastAsia" w:hAnsiTheme="minorEastAsia" w:eastAsiaTheme="minorEastAsia"/>
          <w:sz w:val="21"/>
          <w:szCs w:val="21"/>
        </w:rPr>
        <w:t>10-year</w:t>
      </w:r>
      <w:r>
        <w:rPr>
          <w:rFonts w:hint="eastAsia" w:asciiTheme="minorEastAsia" w:hAnsiTheme="minorEastAsia" w:eastAsiaTheme="minorEastAsia"/>
          <w:sz w:val="21"/>
          <w:szCs w:val="21"/>
        </w:rPr>
        <w:t xml:space="preserve"> </w:t>
      </w:r>
      <w:r>
        <w:rPr>
          <w:rFonts w:asciiTheme="minorEastAsia" w:hAnsiTheme="minorEastAsia" w:eastAsiaTheme="minorEastAsia"/>
          <w:sz w:val="21"/>
          <w:szCs w:val="21"/>
        </w:rPr>
        <w:t>follow-up</w:t>
      </w:r>
      <w:r>
        <w:rPr>
          <w:rFonts w:hint="eastAsia" w:asciiTheme="minorEastAsia" w:hAnsiTheme="minorEastAsia" w:eastAsiaTheme="minorEastAsia"/>
          <w:sz w:val="21"/>
          <w:szCs w:val="21"/>
        </w:rPr>
        <w:t xml:space="preserve"> </w:t>
      </w:r>
      <w:r>
        <w:rPr>
          <w:rFonts w:asciiTheme="minorEastAsia" w:hAnsiTheme="minorEastAsia" w:eastAsiaTheme="minorEastAsia"/>
          <w:sz w:val="21"/>
          <w:szCs w:val="21"/>
        </w:rPr>
        <w:t>study[</w:t>
      </w:r>
      <w:r>
        <w:rPr>
          <w:rFonts w:hint="eastAsia" w:asciiTheme="minorEastAsia" w:hAnsiTheme="minorEastAsia" w:eastAsiaTheme="minorEastAsia"/>
          <w:sz w:val="21"/>
          <w:szCs w:val="21"/>
        </w:rPr>
        <w:t>J</w:t>
      </w:r>
      <w:r>
        <w:rPr>
          <w:rFonts w:asciiTheme="minorEastAsia" w:hAnsiTheme="minorEastAsia" w:eastAsiaTheme="minorEastAsia"/>
          <w:sz w:val="21"/>
          <w:szCs w:val="21"/>
        </w:rPr>
        <w:t>]</w:t>
      </w:r>
      <w:r>
        <w:rPr>
          <w:rFonts w:hint="eastAsia" w:asciiTheme="minorEastAsia" w:hAnsiTheme="minorEastAsia" w:eastAsiaTheme="minorEastAsia"/>
          <w:sz w:val="21"/>
          <w:szCs w:val="21"/>
        </w:rPr>
        <w:t xml:space="preserve">. </w:t>
      </w:r>
      <w:r>
        <w:rPr>
          <w:rFonts w:asciiTheme="minorEastAsia" w:hAnsiTheme="minorEastAsia" w:eastAsiaTheme="minorEastAsia"/>
          <w:sz w:val="21"/>
          <w:szCs w:val="21"/>
        </w:rPr>
        <w:t>Lancet</w:t>
      </w:r>
      <w:r>
        <w:rPr>
          <w:rFonts w:hint="eastAsia" w:asciiTheme="minorEastAsia" w:hAnsiTheme="minorEastAsia" w:eastAsiaTheme="minorEastAsia"/>
          <w:sz w:val="21"/>
          <w:szCs w:val="21"/>
        </w:rPr>
        <w:t xml:space="preserve"> </w:t>
      </w:r>
      <w:r>
        <w:rPr>
          <w:rFonts w:asciiTheme="minorEastAsia" w:hAnsiTheme="minorEastAsia" w:eastAsiaTheme="minorEastAsia"/>
          <w:sz w:val="21"/>
          <w:szCs w:val="21"/>
        </w:rPr>
        <w:t>Diabetes</w:t>
      </w:r>
      <w:r>
        <w:rPr>
          <w:rFonts w:hint="eastAsia" w:asciiTheme="minorEastAsia" w:hAnsiTheme="minorEastAsia" w:eastAsiaTheme="minorEastAsia"/>
          <w:sz w:val="21"/>
          <w:szCs w:val="21"/>
        </w:rPr>
        <w:t xml:space="preserve"> </w:t>
      </w:r>
      <w:r>
        <w:rPr>
          <w:rFonts w:asciiTheme="minorEastAsia" w:hAnsiTheme="minorEastAsia" w:eastAsiaTheme="minorEastAsia"/>
          <w:sz w:val="21"/>
          <w:szCs w:val="21"/>
        </w:rPr>
        <w:t>Endocrinol，2023，11(5):344-353.</w:t>
      </w:r>
    </w:p>
    <w:p w14:paraId="2C06A990">
      <w:pPr>
        <w:pStyle w:val="26"/>
        <w:ind w:left="525" w:hanging="525" w:hangingChars="250"/>
      </w:pPr>
      <w:r>
        <w:rPr>
          <w:rFonts w:asciiTheme="minorEastAsia" w:hAnsiTheme="minorEastAsia" w:eastAsiaTheme="minorEastAsia"/>
          <w:sz w:val="21"/>
          <w:szCs w:val="21"/>
        </w:rPr>
        <w:t>[46]</w:t>
      </w:r>
      <w:r>
        <w:rPr>
          <w:rFonts w:hint="eastAsia" w:asciiTheme="minorEastAsia" w:hAnsiTheme="minorEastAsia" w:eastAsiaTheme="minorEastAsia"/>
          <w:sz w:val="21"/>
          <w:szCs w:val="21"/>
        </w:rPr>
        <w:t xml:space="preserve"> </w:t>
      </w:r>
      <w:r>
        <w:rPr>
          <w:rFonts w:asciiTheme="minorEastAsia" w:hAnsiTheme="minorEastAsia" w:eastAsiaTheme="minorEastAsia"/>
          <w:sz w:val="21"/>
          <w:szCs w:val="21"/>
        </w:rPr>
        <w:t>American</w:t>
      </w:r>
      <w:r>
        <w:rPr>
          <w:rFonts w:hint="eastAsia" w:asciiTheme="minorEastAsia" w:hAnsiTheme="minorEastAsia" w:eastAsiaTheme="minorEastAsia"/>
          <w:sz w:val="21"/>
          <w:szCs w:val="21"/>
        </w:rPr>
        <w:t xml:space="preserve"> </w:t>
      </w:r>
      <w:r>
        <w:rPr>
          <w:rFonts w:asciiTheme="minorEastAsia" w:hAnsiTheme="minorEastAsia" w:eastAsiaTheme="minorEastAsia"/>
          <w:sz w:val="21"/>
          <w:szCs w:val="21"/>
        </w:rPr>
        <w:t>Diabetes</w:t>
      </w:r>
      <w:r>
        <w:rPr>
          <w:rFonts w:hint="eastAsia" w:asciiTheme="minorEastAsia" w:hAnsiTheme="minorEastAsia" w:eastAsiaTheme="minorEastAsia"/>
          <w:sz w:val="21"/>
          <w:szCs w:val="21"/>
        </w:rPr>
        <w:t xml:space="preserve"> </w:t>
      </w:r>
      <w:r>
        <w:rPr>
          <w:rFonts w:asciiTheme="minorEastAsia" w:hAnsiTheme="minorEastAsia" w:eastAsiaTheme="minorEastAsia"/>
          <w:sz w:val="21"/>
          <w:szCs w:val="21"/>
        </w:rPr>
        <w:t>Association.</w:t>
      </w:r>
      <w:r>
        <w:rPr>
          <w:rFonts w:hint="eastAsia" w:asciiTheme="minorEastAsia" w:hAnsiTheme="minorEastAsia" w:eastAsiaTheme="minorEastAsia"/>
          <w:sz w:val="21"/>
          <w:szCs w:val="21"/>
        </w:rPr>
        <w:t xml:space="preserve"> </w:t>
      </w:r>
      <w:r>
        <w:rPr>
          <w:rFonts w:asciiTheme="minorEastAsia" w:hAnsiTheme="minorEastAsia" w:eastAsiaTheme="minorEastAsia"/>
          <w:sz w:val="21"/>
          <w:szCs w:val="21"/>
        </w:rPr>
        <w:t>Consensus</w:t>
      </w:r>
      <w:r>
        <w:rPr>
          <w:rFonts w:hint="eastAsia" w:asciiTheme="minorEastAsia" w:hAnsiTheme="minorEastAsia" w:eastAsiaTheme="minorEastAsia"/>
          <w:sz w:val="21"/>
          <w:szCs w:val="21"/>
        </w:rPr>
        <w:t xml:space="preserve"> </w:t>
      </w:r>
      <w:r>
        <w:rPr>
          <w:rFonts w:asciiTheme="minorEastAsia" w:hAnsiTheme="minorEastAsia" w:eastAsiaTheme="minorEastAsia"/>
          <w:sz w:val="21"/>
          <w:szCs w:val="21"/>
        </w:rPr>
        <w:t>Report:</w:t>
      </w:r>
      <w:r>
        <w:rPr>
          <w:rFonts w:hint="eastAsia" w:asciiTheme="minorEastAsia" w:hAnsiTheme="minorEastAsia" w:eastAsiaTheme="minorEastAsia"/>
          <w:sz w:val="21"/>
          <w:szCs w:val="21"/>
        </w:rPr>
        <w:t xml:space="preserve"> </w:t>
      </w:r>
      <w:r>
        <w:rPr>
          <w:rFonts w:asciiTheme="minorEastAsia" w:hAnsiTheme="minorEastAsia" w:eastAsiaTheme="minorEastAsia"/>
          <w:sz w:val="21"/>
          <w:szCs w:val="21"/>
        </w:rPr>
        <w:t>Definition</w:t>
      </w:r>
      <w:r>
        <w:rPr>
          <w:rFonts w:hint="eastAsia" w:asciiTheme="minorEastAsia" w:hAnsiTheme="minorEastAsia" w:eastAsiaTheme="minorEastAsia"/>
          <w:sz w:val="21"/>
          <w:szCs w:val="21"/>
        </w:rPr>
        <w:t xml:space="preserve"> </w:t>
      </w:r>
      <w:r>
        <w:rPr>
          <w:rFonts w:asciiTheme="minorEastAsia" w:hAnsiTheme="minorEastAsia" w:eastAsiaTheme="minorEastAsia"/>
          <w:sz w:val="21"/>
          <w:szCs w:val="21"/>
        </w:rPr>
        <w:t>and</w:t>
      </w:r>
      <w:r>
        <w:rPr>
          <w:rFonts w:hint="eastAsia" w:asciiTheme="minorEastAsia" w:hAnsiTheme="minorEastAsia" w:eastAsiaTheme="minorEastAsia"/>
          <w:sz w:val="21"/>
          <w:szCs w:val="21"/>
        </w:rPr>
        <w:t xml:space="preserve"> </w:t>
      </w:r>
      <w:r>
        <w:rPr>
          <w:rFonts w:asciiTheme="minorEastAsia" w:hAnsiTheme="minorEastAsia" w:eastAsiaTheme="minorEastAsia"/>
          <w:sz w:val="21"/>
          <w:szCs w:val="21"/>
        </w:rPr>
        <w:t>Interpretation</w:t>
      </w:r>
      <w:r>
        <w:rPr>
          <w:rFonts w:hint="eastAsia" w:asciiTheme="minorEastAsia" w:hAnsiTheme="minorEastAsia" w:eastAsiaTheme="minorEastAsia"/>
          <w:sz w:val="21"/>
          <w:szCs w:val="21"/>
        </w:rPr>
        <w:t xml:space="preserve"> </w:t>
      </w:r>
      <w:r>
        <w:rPr>
          <w:rFonts w:asciiTheme="minorEastAsia" w:hAnsiTheme="minorEastAsia" w:eastAsiaTheme="minorEastAsia"/>
          <w:sz w:val="21"/>
          <w:szCs w:val="21"/>
        </w:rPr>
        <w:t>of</w:t>
      </w:r>
      <w:r>
        <w:rPr>
          <w:rFonts w:hint="eastAsia" w:asciiTheme="minorEastAsia" w:hAnsiTheme="minorEastAsia" w:eastAsiaTheme="minorEastAsia"/>
          <w:sz w:val="21"/>
          <w:szCs w:val="21"/>
        </w:rPr>
        <w:t xml:space="preserve"> </w:t>
      </w:r>
      <w:r>
        <w:rPr>
          <w:rFonts w:asciiTheme="minorEastAsia" w:hAnsiTheme="minorEastAsia" w:eastAsiaTheme="minorEastAsia"/>
          <w:sz w:val="21"/>
          <w:szCs w:val="21"/>
        </w:rPr>
        <w:t>Remission</w:t>
      </w:r>
      <w:r>
        <w:rPr>
          <w:rFonts w:hint="eastAsia" w:asciiTheme="minorEastAsia" w:hAnsiTheme="minorEastAsia" w:eastAsiaTheme="minorEastAsia"/>
          <w:sz w:val="21"/>
          <w:szCs w:val="21"/>
        </w:rPr>
        <w:t xml:space="preserve"> </w:t>
      </w:r>
      <w:r>
        <w:rPr>
          <w:rFonts w:asciiTheme="minorEastAsia" w:hAnsiTheme="minorEastAsia" w:eastAsiaTheme="minorEastAsia"/>
          <w:sz w:val="21"/>
          <w:szCs w:val="21"/>
        </w:rPr>
        <w:t>in</w:t>
      </w:r>
      <w:r>
        <w:rPr>
          <w:rFonts w:hint="eastAsia" w:asciiTheme="minorEastAsia" w:hAnsiTheme="minorEastAsia" w:eastAsiaTheme="minorEastAsia"/>
          <w:sz w:val="21"/>
          <w:szCs w:val="21"/>
        </w:rPr>
        <w:t xml:space="preserve"> </w:t>
      </w:r>
      <w:r>
        <w:rPr>
          <w:rFonts w:asciiTheme="minorEastAsia" w:hAnsiTheme="minorEastAsia" w:eastAsiaTheme="minorEastAsia"/>
          <w:sz w:val="21"/>
          <w:szCs w:val="21"/>
        </w:rPr>
        <w:t>Type</w:t>
      </w:r>
      <w:r>
        <w:rPr>
          <w:rFonts w:hint="eastAsia" w:asciiTheme="minorEastAsia" w:hAnsiTheme="minorEastAsia" w:eastAsiaTheme="minorEastAsia"/>
          <w:sz w:val="21"/>
          <w:szCs w:val="21"/>
        </w:rPr>
        <w:t xml:space="preserve"> </w:t>
      </w:r>
      <w:r>
        <w:rPr>
          <w:rFonts w:asciiTheme="minorEastAsia" w:hAnsiTheme="minorEastAsia" w:eastAsiaTheme="minorEastAsia"/>
          <w:sz w:val="21"/>
          <w:szCs w:val="21"/>
        </w:rPr>
        <w:t>2</w:t>
      </w:r>
      <w:r>
        <w:rPr>
          <w:rFonts w:hint="eastAsia" w:asciiTheme="minorEastAsia" w:hAnsiTheme="minorEastAsia" w:eastAsiaTheme="minorEastAsia"/>
          <w:sz w:val="21"/>
          <w:szCs w:val="21"/>
        </w:rPr>
        <w:t xml:space="preserve"> </w:t>
      </w:r>
      <w:r>
        <w:rPr>
          <w:rFonts w:asciiTheme="minorEastAsia" w:hAnsiTheme="minorEastAsia" w:eastAsiaTheme="minorEastAsia"/>
          <w:sz w:val="21"/>
          <w:szCs w:val="21"/>
        </w:rPr>
        <w:t>Diabetes[</w:t>
      </w:r>
      <w:r>
        <w:rPr>
          <w:rFonts w:hint="eastAsia" w:asciiTheme="minorEastAsia" w:hAnsiTheme="minorEastAsia" w:eastAsiaTheme="minorEastAsia"/>
          <w:sz w:val="21"/>
          <w:szCs w:val="21"/>
        </w:rPr>
        <w:t>J</w:t>
      </w:r>
      <w:r>
        <w:rPr>
          <w:rFonts w:asciiTheme="minorEastAsia" w:hAnsiTheme="minorEastAsia" w:eastAsiaTheme="minorEastAsia"/>
          <w:sz w:val="21"/>
          <w:szCs w:val="21"/>
        </w:rPr>
        <w:t>]</w:t>
      </w:r>
      <w:r>
        <w:rPr>
          <w:rFonts w:hint="eastAsia" w:asciiTheme="minorEastAsia" w:hAnsiTheme="minorEastAsia" w:eastAsiaTheme="minorEastAsia"/>
          <w:sz w:val="21"/>
          <w:szCs w:val="21"/>
        </w:rPr>
        <w:t>.</w:t>
      </w:r>
      <w:r>
        <w:rPr>
          <w:rFonts w:asciiTheme="minorEastAsia" w:hAnsiTheme="minorEastAsia" w:eastAsiaTheme="minorEastAsia"/>
          <w:sz w:val="21"/>
          <w:szCs w:val="21"/>
        </w:rPr>
        <w:t>Diabetes</w:t>
      </w:r>
      <w:r>
        <w:rPr>
          <w:rFonts w:hint="eastAsia" w:asciiTheme="minorEastAsia" w:hAnsiTheme="minorEastAsia" w:eastAsiaTheme="minorEastAsia"/>
          <w:sz w:val="21"/>
          <w:szCs w:val="21"/>
        </w:rPr>
        <w:t xml:space="preserve"> </w:t>
      </w:r>
      <w:r>
        <w:rPr>
          <w:rFonts w:asciiTheme="minorEastAsia" w:hAnsiTheme="minorEastAsia" w:eastAsiaTheme="minorEastAsia"/>
          <w:sz w:val="21"/>
          <w:szCs w:val="21"/>
        </w:rPr>
        <w:t>Care，2021，44(12):2547-2555.</w:t>
      </w:r>
    </w:p>
    <w:p w14:paraId="2C6BD429">
      <w:pPr>
        <w:pStyle w:val="26"/>
        <w:ind w:left="525" w:hanging="525" w:hangingChars="250"/>
        <w:rPr>
          <w:rFonts w:hint="eastAsia" w:asciiTheme="minorEastAsia" w:hAnsiTheme="minorEastAsia" w:eastAsiaTheme="minorEastAsia"/>
          <w:sz w:val="21"/>
          <w:szCs w:val="21"/>
        </w:rPr>
      </w:pPr>
      <w:r>
        <w:rPr>
          <w:rFonts w:asciiTheme="minorEastAsia" w:hAnsiTheme="minorEastAsia" w:eastAsiaTheme="minorEastAsia"/>
          <w:sz w:val="21"/>
          <w:szCs w:val="21"/>
        </w:rPr>
        <w:t>[47]</w:t>
      </w:r>
      <w:r>
        <w:rPr>
          <w:rFonts w:hint="eastAsia" w:asciiTheme="minorEastAsia" w:hAnsiTheme="minorEastAsia" w:eastAsiaTheme="minorEastAsia"/>
          <w:sz w:val="21"/>
          <w:szCs w:val="21"/>
        </w:rPr>
        <w:t xml:space="preserve"> </w:t>
      </w:r>
      <w:r>
        <w:rPr>
          <w:rFonts w:asciiTheme="minorEastAsia" w:hAnsiTheme="minorEastAsia" w:eastAsiaTheme="minorEastAsia"/>
          <w:sz w:val="21"/>
          <w:szCs w:val="21"/>
        </w:rPr>
        <w:t>中华医学会糖尿病学分会</w:t>
      </w:r>
      <w:r>
        <w:rPr>
          <w:rFonts w:hint="eastAsia" w:asciiTheme="minorEastAsia" w:hAnsiTheme="minorEastAsia" w:eastAsiaTheme="minorEastAsia"/>
          <w:sz w:val="21"/>
          <w:szCs w:val="21"/>
        </w:rPr>
        <w:t>.</w:t>
      </w:r>
      <w:r>
        <w:rPr>
          <w:rFonts w:asciiTheme="minorEastAsia" w:hAnsiTheme="minorEastAsia" w:eastAsiaTheme="minorEastAsia"/>
          <w:sz w:val="21"/>
          <w:szCs w:val="21"/>
        </w:rPr>
        <w:t>中国</w:t>
      </w:r>
      <w:r>
        <w:rPr>
          <w:rFonts w:hint="eastAsia" w:asciiTheme="minorEastAsia" w:hAnsiTheme="minorEastAsia" w:eastAsiaTheme="minorEastAsia"/>
          <w:sz w:val="21"/>
          <w:szCs w:val="21"/>
        </w:rPr>
        <w:t>2型糖尿病</w:t>
      </w:r>
      <w:r>
        <w:rPr>
          <w:rFonts w:asciiTheme="minorEastAsia" w:hAnsiTheme="minorEastAsia" w:eastAsiaTheme="minorEastAsia"/>
          <w:sz w:val="21"/>
          <w:szCs w:val="21"/>
        </w:rPr>
        <w:t>患者自我管理指南（2023年版）[</w:t>
      </w:r>
      <w:r>
        <w:rPr>
          <w:rFonts w:hint="eastAsia" w:asciiTheme="minorEastAsia" w:hAnsiTheme="minorEastAsia" w:eastAsiaTheme="minorEastAsia"/>
          <w:sz w:val="21"/>
          <w:szCs w:val="21"/>
        </w:rPr>
        <w:t>J</w:t>
      </w:r>
      <w:r>
        <w:rPr>
          <w:rFonts w:asciiTheme="minorEastAsia" w:hAnsiTheme="minorEastAsia" w:eastAsiaTheme="minorEastAsia"/>
          <w:sz w:val="21"/>
          <w:szCs w:val="21"/>
        </w:rPr>
        <w:t>]</w:t>
      </w:r>
      <w:r>
        <w:rPr>
          <w:rFonts w:hint="eastAsia" w:asciiTheme="minorEastAsia" w:hAnsiTheme="minorEastAsia" w:eastAsiaTheme="minorEastAsia"/>
          <w:sz w:val="21"/>
          <w:szCs w:val="21"/>
        </w:rPr>
        <w:t>.</w:t>
      </w:r>
      <w:r>
        <w:rPr>
          <w:rFonts w:asciiTheme="minorEastAsia" w:hAnsiTheme="minorEastAsia" w:eastAsiaTheme="minorEastAsia"/>
          <w:sz w:val="21"/>
          <w:szCs w:val="21"/>
        </w:rPr>
        <w:t>中华糖尿病杂志，2023，15(4):321-328.</w:t>
      </w:r>
    </w:p>
    <w:p w14:paraId="2A4152FC">
      <w:pPr>
        <w:pStyle w:val="26"/>
        <w:ind w:left="525" w:hanging="525" w:hangingChars="250"/>
        <w:rPr>
          <w:rFonts w:hint="eastAsia" w:asciiTheme="minorEastAsia" w:hAnsiTheme="minorEastAsia" w:eastAsiaTheme="minorEastAsia"/>
          <w:sz w:val="21"/>
          <w:szCs w:val="21"/>
        </w:rPr>
      </w:pPr>
      <w:r>
        <w:rPr>
          <w:rFonts w:asciiTheme="minorEastAsia" w:hAnsiTheme="minorEastAsia" w:eastAsiaTheme="minorEastAsia"/>
          <w:sz w:val="21"/>
          <w:szCs w:val="21"/>
        </w:rPr>
        <w:t>[48]</w:t>
      </w:r>
      <w:r>
        <w:rPr>
          <w:rFonts w:hint="eastAsia" w:asciiTheme="minorEastAsia" w:hAnsiTheme="minorEastAsia" w:eastAsiaTheme="minorEastAsia"/>
          <w:sz w:val="21"/>
          <w:szCs w:val="21"/>
        </w:rPr>
        <w:t xml:space="preserve"> </w:t>
      </w:r>
      <w:r>
        <w:rPr>
          <w:rFonts w:asciiTheme="minorEastAsia" w:hAnsiTheme="minorEastAsia" w:eastAsiaTheme="minorEastAsia"/>
          <w:sz w:val="21"/>
          <w:szCs w:val="21"/>
        </w:rPr>
        <w:t>杨清满，杨建宇</w:t>
      </w:r>
      <w:r>
        <w:rPr>
          <w:rFonts w:hint="eastAsia" w:asciiTheme="minorEastAsia" w:hAnsiTheme="minorEastAsia" w:eastAsiaTheme="minorEastAsia"/>
          <w:sz w:val="21"/>
          <w:szCs w:val="21"/>
        </w:rPr>
        <w:t>，</w:t>
      </w:r>
      <w:r>
        <w:rPr>
          <w:rFonts w:asciiTheme="minorEastAsia" w:hAnsiTheme="minorEastAsia" w:eastAsiaTheme="minorEastAsia"/>
          <w:sz w:val="21"/>
          <w:szCs w:val="21"/>
        </w:rPr>
        <w:t>等.“渡唐达莫”膳方对糖尿病患者营养状况的改善研究[</w:t>
      </w:r>
      <w:r>
        <w:rPr>
          <w:rFonts w:hint="eastAsia" w:asciiTheme="minorEastAsia" w:hAnsiTheme="minorEastAsia" w:eastAsiaTheme="minorEastAsia"/>
          <w:sz w:val="21"/>
          <w:szCs w:val="21"/>
        </w:rPr>
        <w:t>J</w:t>
      </w:r>
      <w:r>
        <w:rPr>
          <w:rFonts w:asciiTheme="minorEastAsia" w:hAnsiTheme="minorEastAsia" w:eastAsiaTheme="minorEastAsia"/>
          <w:sz w:val="21"/>
          <w:szCs w:val="21"/>
        </w:rPr>
        <w:t>]</w:t>
      </w:r>
      <w:r>
        <w:rPr>
          <w:rFonts w:hint="eastAsia" w:asciiTheme="minorEastAsia" w:hAnsiTheme="minorEastAsia" w:eastAsiaTheme="minorEastAsia"/>
          <w:sz w:val="21"/>
          <w:szCs w:val="21"/>
        </w:rPr>
        <w:t>.</w:t>
      </w:r>
      <w:r>
        <w:rPr>
          <w:rFonts w:asciiTheme="minorEastAsia" w:hAnsiTheme="minorEastAsia" w:eastAsiaTheme="minorEastAsia"/>
          <w:sz w:val="21"/>
          <w:szCs w:val="21"/>
        </w:rPr>
        <w:t>中国临床营养杂志，2023，31(4):213-218.</w:t>
      </w:r>
    </w:p>
    <w:p w14:paraId="4A541A31">
      <w:pPr>
        <w:pStyle w:val="26"/>
        <w:ind w:left="525" w:hanging="525" w:hangingChars="250"/>
        <w:rPr>
          <w:rFonts w:hint="eastAsia" w:asciiTheme="minorEastAsia" w:hAnsiTheme="minorEastAsia" w:eastAsiaTheme="minorEastAsia"/>
          <w:sz w:val="21"/>
          <w:szCs w:val="21"/>
        </w:rPr>
      </w:pPr>
      <w:r>
        <w:rPr>
          <w:rFonts w:asciiTheme="minorEastAsia" w:hAnsiTheme="minorEastAsia" w:eastAsiaTheme="minorEastAsia"/>
          <w:sz w:val="21"/>
          <w:szCs w:val="21"/>
        </w:rPr>
        <w:t>[49]</w:t>
      </w:r>
      <w:r>
        <w:rPr>
          <w:rFonts w:hint="eastAsia" w:asciiTheme="minorEastAsia" w:hAnsiTheme="minorEastAsia" w:eastAsiaTheme="minorEastAsia"/>
          <w:sz w:val="21"/>
          <w:szCs w:val="21"/>
        </w:rPr>
        <w:t xml:space="preserve"> </w:t>
      </w:r>
      <w:r>
        <w:rPr>
          <w:rFonts w:asciiTheme="minorEastAsia" w:hAnsiTheme="minorEastAsia" w:eastAsiaTheme="minorEastAsia"/>
          <w:sz w:val="21"/>
          <w:szCs w:val="21"/>
        </w:rPr>
        <w:t>李敏，唐卫忠，唐祖宣</w:t>
      </w:r>
      <w:r>
        <w:rPr>
          <w:rFonts w:hint="eastAsia" w:asciiTheme="minorEastAsia" w:hAnsiTheme="minorEastAsia" w:eastAsiaTheme="minorEastAsia"/>
          <w:sz w:val="21"/>
          <w:szCs w:val="21"/>
        </w:rPr>
        <w:t>，</w:t>
      </w:r>
      <w:r>
        <w:rPr>
          <w:rFonts w:asciiTheme="minorEastAsia" w:hAnsiTheme="minorEastAsia" w:eastAsiaTheme="minorEastAsia"/>
          <w:sz w:val="21"/>
          <w:szCs w:val="21"/>
        </w:rPr>
        <w:t>等</w:t>
      </w:r>
      <w:r>
        <w:rPr>
          <w:rFonts w:hint="eastAsia" w:asciiTheme="minorEastAsia" w:hAnsiTheme="minorEastAsia" w:eastAsiaTheme="minorEastAsia"/>
          <w:sz w:val="21"/>
          <w:szCs w:val="21"/>
        </w:rPr>
        <w:t>.</w:t>
      </w:r>
      <w:r>
        <w:rPr>
          <w:rFonts w:asciiTheme="minorEastAsia" w:hAnsiTheme="minorEastAsia" w:eastAsiaTheme="minorEastAsia"/>
          <w:sz w:val="21"/>
          <w:szCs w:val="21"/>
        </w:rPr>
        <w:t>糖尿病足外治方案的卫生经济学评价[</w:t>
      </w:r>
      <w:r>
        <w:rPr>
          <w:rFonts w:hint="eastAsia" w:asciiTheme="minorEastAsia" w:hAnsiTheme="minorEastAsia" w:eastAsiaTheme="minorEastAsia"/>
          <w:sz w:val="21"/>
          <w:szCs w:val="21"/>
        </w:rPr>
        <w:t>J</w:t>
      </w:r>
      <w:r>
        <w:rPr>
          <w:rFonts w:asciiTheme="minorEastAsia" w:hAnsiTheme="minorEastAsia" w:eastAsiaTheme="minorEastAsia"/>
          <w:sz w:val="21"/>
          <w:szCs w:val="21"/>
        </w:rPr>
        <w:t>]</w:t>
      </w:r>
      <w:r>
        <w:rPr>
          <w:rFonts w:hint="eastAsia" w:asciiTheme="minorEastAsia" w:hAnsiTheme="minorEastAsia" w:eastAsiaTheme="minorEastAsia"/>
          <w:sz w:val="21"/>
          <w:szCs w:val="21"/>
        </w:rPr>
        <w:t>.</w:t>
      </w:r>
      <w:r>
        <w:rPr>
          <w:rFonts w:asciiTheme="minorEastAsia" w:hAnsiTheme="minorEastAsia" w:eastAsiaTheme="minorEastAsia"/>
          <w:sz w:val="21"/>
          <w:szCs w:val="21"/>
        </w:rPr>
        <w:t>中国卫生经济，2023，42(4):67-72.</w:t>
      </w:r>
    </w:p>
    <w:p w14:paraId="168353B6">
      <w:pPr>
        <w:pStyle w:val="26"/>
        <w:ind w:left="525" w:hanging="525" w:hangingChars="250"/>
        <w:rPr>
          <w:rFonts w:hint="eastAsia" w:asciiTheme="minorEastAsia" w:hAnsiTheme="minorEastAsia" w:eastAsiaTheme="minorEastAsia"/>
          <w:sz w:val="21"/>
          <w:szCs w:val="21"/>
        </w:rPr>
      </w:pPr>
      <w:r>
        <w:rPr>
          <w:rFonts w:asciiTheme="minorEastAsia" w:hAnsiTheme="minorEastAsia" w:eastAsiaTheme="minorEastAsia"/>
          <w:sz w:val="21"/>
          <w:szCs w:val="21"/>
        </w:rPr>
        <w:t>[50]</w:t>
      </w:r>
      <w:r>
        <w:rPr>
          <w:rFonts w:hint="eastAsia" w:asciiTheme="minorEastAsia" w:hAnsiTheme="minorEastAsia" w:eastAsiaTheme="minorEastAsia"/>
          <w:sz w:val="21"/>
          <w:szCs w:val="21"/>
        </w:rPr>
        <w:t xml:space="preserve"> </w:t>
      </w:r>
      <w:r>
        <w:rPr>
          <w:rFonts w:asciiTheme="minorEastAsia" w:hAnsiTheme="minorEastAsia" w:eastAsiaTheme="minorEastAsia"/>
          <w:sz w:val="21"/>
          <w:szCs w:val="21"/>
        </w:rPr>
        <w:t>王军伟，唐祖宣，唐卫忠</w:t>
      </w:r>
      <w:r>
        <w:rPr>
          <w:rFonts w:hint="eastAsia" w:asciiTheme="minorEastAsia" w:hAnsiTheme="minorEastAsia" w:eastAsiaTheme="minorEastAsia"/>
          <w:sz w:val="21"/>
          <w:szCs w:val="21"/>
        </w:rPr>
        <w:t>，</w:t>
      </w:r>
      <w:r>
        <w:rPr>
          <w:rFonts w:asciiTheme="minorEastAsia" w:hAnsiTheme="minorEastAsia" w:eastAsiaTheme="minorEastAsia"/>
          <w:sz w:val="21"/>
          <w:szCs w:val="21"/>
        </w:rPr>
        <w:t>等</w:t>
      </w:r>
      <w:r>
        <w:rPr>
          <w:rFonts w:hint="eastAsia" w:asciiTheme="minorEastAsia" w:hAnsiTheme="minorEastAsia" w:eastAsiaTheme="minorEastAsia"/>
          <w:sz w:val="21"/>
          <w:szCs w:val="21"/>
        </w:rPr>
        <w:t>.</w:t>
      </w:r>
      <w:r>
        <w:rPr>
          <w:rFonts w:asciiTheme="minorEastAsia" w:hAnsiTheme="minorEastAsia" w:eastAsiaTheme="minorEastAsia"/>
          <w:sz w:val="21"/>
          <w:szCs w:val="21"/>
        </w:rPr>
        <w:t>中药药浴联合抗生素治疗糖尿病足晚期合并感染的临床研究[</w:t>
      </w:r>
      <w:r>
        <w:rPr>
          <w:rFonts w:hint="eastAsia" w:asciiTheme="minorEastAsia" w:hAnsiTheme="minorEastAsia" w:eastAsiaTheme="minorEastAsia"/>
          <w:sz w:val="21"/>
          <w:szCs w:val="21"/>
        </w:rPr>
        <w:t>J</w:t>
      </w:r>
      <w:r>
        <w:rPr>
          <w:rFonts w:asciiTheme="minorEastAsia" w:hAnsiTheme="minorEastAsia" w:eastAsiaTheme="minorEastAsia"/>
          <w:sz w:val="21"/>
          <w:szCs w:val="21"/>
        </w:rPr>
        <w:t>]</w:t>
      </w:r>
      <w:r>
        <w:rPr>
          <w:rFonts w:hint="eastAsia" w:asciiTheme="minorEastAsia" w:hAnsiTheme="minorEastAsia" w:eastAsiaTheme="minorEastAsia"/>
          <w:sz w:val="21"/>
          <w:szCs w:val="21"/>
        </w:rPr>
        <w:t>.</w:t>
      </w:r>
      <w:r>
        <w:rPr>
          <w:rFonts w:asciiTheme="minorEastAsia" w:hAnsiTheme="minorEastAsia" w:eastAsiaTheme="minorEastAsia"/>
          <w:sz w:val="21"/>
          <w:szCs w:val="21"/>
        </w:rPr>
        <w:t>中国中西医结合外科杂志，2023，29(4):489-494.</w:t>
      </w:r>
      <w:r>
        <w:rPr>
          <w:rFonts w:hint="eastAsia" w:asciiTheme="minorEastAsia" w:hAnsiTheme="minorEastAsia" w:eastAsiaTheme="minorEastAsia"/>
          <w:sz w:val="21"/>
          <w:szCs w:val="21"/>
        </w:rPr>
        <w:t xml:space="preserve"> </w:t>
      </w:r>
    </w:p>
    <w:p w14:paraId="227CA429">
      <w:pPr>
        <w:pStyle w:val="26"/>
        <w:ind w:left="525" w:hanging="525" w:hangingChars="250"/>
        <w:rPr>
          <w:rFonts w:hint="eastAsia" w:asciiTheme="minorEastAsia" w:hAnsiTheme="minorEastAsia" w:eastAsiaTheme="minorEastAsia"/>
          <w:sz w:val="21"/>
          <w:szCs w:val="21"/>
        </w:rPr>
      </w:pPr>
      <w:r>
        <w:rPr>
          <w:rFonts w:asciiTheme="minorEastAsia" w:hAnsiTheme="minorEastAsia" w:eastAsiaTheme="minorEastAsia"/>
          <w:sz w:val="21"/>
          <w:szCs w:val="21"/>
        </w:rPr>
        <w:t>[51]</w:t>
      </w:r>
      <w:r>
        <w:rPr>
          <w:rFonts w:hint="eastAsia" w:asciiTheme="minorEastAsia" w:hAnsiTheme="minorEastAsia" w:eastAsiaTheme="minorEastAsia"/>
          <w:sz w:val="21"/>
          <w:szCs w:val="21"/>
        </w:rPr>
        <w:t xml:space="preserve"> </w:t>
      </w:r>
      <w:r>
        <w:rPr>
          <w:rFonts w:asciiTheme="minorEastAsia" w:hAnsiTheme="minorEastAsia" w:eastAsiaTheme="minorEastAsia"/>
          <w:sz w:val="21"/>
          <w:szCs w:val="21"/>
        </w:rPr>
        <w:t>巢国俊，张铭连，唐由之</w:t>
      </w:r>
      <w:r>
        <w:rPr>
          <w:rFonts w:hint="eastAsia" w:asciiTheme="minorEastAsia" w:hAnsiTheme="minorEastAsia" w:eastAsiaTheme="minorEastAsia"/>
          <w:sz w:val="21"/>
          <w:szCs w:val="21"/>
        </w:rPr>
        <w:t>，</w:t>
      </w:r>
      <w:r>
        <w:rPr>
          <w:rFonts w:asciiTheme="minorEastAsia" w:hAnsiTheme="minorEastAsia" w:eastAsiaTheme="minorEastAsia"/>
          <w:sz w:val="21"/>
          <w:szCs w:val="21"/>
        </w:rPr>
        <w:t>等</w:t>
      </w:r>
      <w:r>
        <w:rPr>
          <w:rFonts w:hint="eastAsia" w:asciiTheme="minorEastAsia" w:hAnsiTheme="minorEastAsia" w:eastAsiaTheme="minorEastAsia"/>
          <w:sz w:val="21"/>
          <w:szCs w:val="21"/>
        </w:rPr>
        <w:t>.</w:t>
      </w:r>
      <w:r>
        <w:rPr>
          <w:rFonts w:asciiTheme="minorEastAsia" w:hAnsiTheme="minorEastAsia" w:eastAsiaTheme="minorEastAsia"/>
          <w:sz w:val="21"/>
          <w:szCs w:val="21"/>
        </w:rPr>
        <w:t>糖网病患者血糖控制与视网膜病变进展的相关性研究[</w:t>
      </w:r>
      <w:r>
        <w:rPr>
          <w:rFonts w:hint="eastAsia" w:asciiTheme="minorEastAsia" w:hAnsiTheme="minorEastAsia" w:eastAsiaTheme="minorEastAsia"/>
          <w:sz w:val="21"/>
          <w:szCs w:val="21"/>
        </w:rPr>
        <w:t>J</w:t>
      </w:r>
      <w:r>
        <w:rPr>
          <w:rFonts w:asciiTheme="minorEastAsia" w:hAnsiTheme="minorEastAsia" w:eastAsiaTheme="minorEastAsia"/>
          <w:sz w:val="21"/>
          <w:szCs w:val="21"/>
        </w:rPr>
        <w:t>]</w:t>
      </w:r>
      <w:r>
        <w:rPr>
          <w:rFonts w:hint="eastAsia" w:asciiTheme="minorEastAsia" w:hAnsiTheme="minorEastAsia" w:eastAsiaTheme="minorEastAsia"/>
          <w:sz w:val="21"/>
          <w:szCs w:val="21"/>
        </w:rPr>
        <w:t>.</w:t>
      </w:r>
      <w:r>
        <w:rPr>
          <w:rFonts w:asciiTheme="minorEastAsia" w:hAnsiTheme="minorEastAsia" w:eastAsiaTheme="minorEastAsia"/>
          <w:sz w:val="21"/>
          <w:szCs w:val="21"/>
        </w:rPr>
        <w:t>中国中医眼科杂志，2023，33(4):312-318.</w:t>
      </w:r>
    </w:p>
    <w:p w14:paraId="1B559EBE">
      <w:pPr>
        <w:pStyle w:val="26"/>
        <w:ind w:left="525" w:hanging="525" w:hangingChars="250"/>
        <w:rPr>
          <w:rFonts w:hint="eastAsia" w:asciiTheme="minorEastAsia" w:hAnsiTheme="minorEastAsia" w:eastAsiaTheme="minorEastAsia"/>
          <w:sz w:val="21"/>
          <w:szCs w:val="21"/>
        </w:rPr>
      </w:pPr>
      <w:r>
        <w:rPr>
          <w:rFonts w:asciiTheme="minorEastAsia" w:hAnsiTheme="minorEastAsia" w:eastAsiaTheme="minorEastAsia"/>
          <w:sz w:val="21"/>
          <w:szCs w:val="21"/>
        </w:rPr>
        <w:t>[52]</w:t>
      </w:r>
      <w:r>
        <w:rPr>
          <w:rFonts w:hint="eastAsia" w:asciiTheme="minorEastAsia" w:hAnsiTheme="minorEastAsia" w:eastAsiaTheme="minorEastAsia"/>
          <w:sz w:val="21"/>
          <w:szCs w:val="21"/>
        </w:rPr>
        <w:t xml:space="preserve"> </w:t>
      </w:r>
      <w:r>
        <w:rPr>
          <w:rFonts w:asciiTheme="minorEastAsia" w:hAnsiTheme="minorEastAsia" w:eastAsiaTheme="minorEastAsia"/>
          <w:sz w:val="21"/>
          <w:szCs w:val="21"/>
        </w:rPr>
        <w:t>张勉之，王耀献，张大宁</w:t>
      </w:r>
      <w:r>
        <w:rPr>
          <w:rFonts w:hint="eastAsia" w:asciiTheme="minorEastAsia" w:hAnsiTheme="minorEastAsia" w:eastAsiaTheme="minorEastAsia"/>
          <w:sz w:val="21"/>
          <w:szCs w:val="21"/>
        </w:rPr>
        <w:t>，</w:t>
      </w:r>
      <w:r>
        <w:rPr>
          <w:rFonts w:asciiTheme="minorEastAsia" w:hAnsiTheme="minorEastAsia" w:eastAsiaTheme="minorEastAsia"/>
          <w:sz w:val="21"/>
          <w:szCs w:val="21"/>
        </w:rPr>
        <w:t>等</w:t>
      </w:r>
      <w:r>
        <w:rPr>
          <w:rFonts w:hint="eastAsia" w:asciiTheme="minorEastAsia" w:hAnsiTheme="minorEastAsia" w:eastAsiaTheme="minorEastAsia"/>
          <w:sz w:val="21"/>
          <w:szCs w:val="21"/>
        </w:rPr>
        <w:t>.</w:t>
      </w:r>
      <w:r>
        <w:rPr>
          <w:rFonts w:asciiTheme="minorEastAsia" w:hAnsiTheme="minorEastAsia" w:eastAsiaTheme="minorEastAsia"/>
          <w:sz w:val="21"/>
          <w:szCs w:val="21"/>
        </w:rPr>
        <w:t>糖尿病肾病患者优质低蛋白饮食的长期疗效观察[</w:t>
      </w:r>
      <w:r>
        <w:rPr>
          <w:rFonts w:hint="eastAsia" w:asciiTheme="minorEastAsia" w:hAnsiTheme="minorEastAsia" w:eastAsiaTheme="minorEastAsia"/>
          <w:sz w:val="21"/>
          <w:szCs w:val="21"/>
        </w:rPr>
        <w:t>J</w:t>
      </w:r>
      <w:r>
        <w:rPr>
          <w:rFonts w:asciiTheme="minorEastAsia" w:hAnsiTheme="minorEastAsia" w:eastAsiaTheme="minorEastAsia"/>
          <w:sz w:val="21"/>
          <w:szCs w:val="21"/>
        </w:rPr>
        <w:t>]</w:t>
      </w:r>
      <w:r>
        <w:rPr>
          <w:rFonts w:hint="eastAsia" w:asciiTheme="minorEastAsia" w:hAnsiTheme="minorEastAsia" w:eastAsiaTheme="minorEastAsia"/>
          <w:sz w:val="21"/>
          <w:szCs w:val="21"/>
        </w:rPr>
        <w:t>.</w:t>
      </w:r>
      <w:r>
        <w:rPr>
          <w:rFonts w:asciiTheme="minorEastAsia" w:hAnsiTheme="minorEastAsia" w:eastAsiaTheme="minorEastAsia"/>
          <w:sz w:val="21"/>
          <w:szCs w:val="21"/>
        </w:rPr>
        <w:t>中国中西医结合肾病杂志，2023，24(4):321-326.</w:t>
      </w:r>
    </w:p>
    <w:p w14:paraId="6543527B">
      <w:pPr>
        <w:pStyle w:val="26"/>
        <w:ind w:left="525" w:hanging="525" w:hangingChars="250"/>
        <w:rPr>
          <w:rFonts w:hint="eastAsia" w:asciiTheme="minorEastAsia" w:hAnsiTheme="minorEastAsia" w:eastAsiaTheme="minorEastAsia"/>
          <w:sz w:val="21"/>
          <w:szCs w:val="21"/>
        </w:rPr>
      </w:pPr>
      <w:r>
        <w:rPr>
          <w:rFonts w:asciiTheme="minorEastAsia" w:hAnsiTheme="minorEastAsia" w:eastAsiaTheme="minorEastAsia"/>
          <w:sz w:val="21"/>
          <w:szCs w:val="21"/>
        </w:rPr>
        <w:t>[53]</w:t>
      </w:r>
      <w:r>
        <w:rPr>
          <w:rFonts w:hint="eastAsia" w:asciiTheme="minorEastAsia" w:hAnsiTheme="minorEastAsia" w:eastAsiaTheme="minorEastAsia"/>
          <w:sz w:val="21"/>
          <w:szCs w:val="21"/>
        </w:rPr>
        <w:t xml:space="preserve"> </w:t>
      </w:r>
      <w:r>
        <w:rPr>
          <w:rFonts w:asciiTheme="minorEastAsia" w:hAnsiTheme="minorEastAsia" w:eastAsiaTheme="minorEastAsia"/>
          <w:sz w:val="21"/>
          <w:szCs w:val="21"/>
        </w:rPr>
        <w:t>刘培民，李敏，唐祖宣</w:t>
      </w:r>
      <w:r>
        <w:rPr>
          <w:rFonts w:hint="eastAsia" w:asciiTheme="minorEastAsia" w:hAnsiTheme="minorEastAsia" w:eastAsiaTheme="minorEastAsia"/>
          <w:sz w:val="21"/>
          <w:szCs w:val="21"/>
        </w:rPr>
        <w:t>，</w:t>
      </w:r>
      <w:r>
        <w:rPr>
          <w:rFonts w:asciiTheme="minorEastAsia" w:hAnsiTheme="minorEastAsia" w:eastAsiaTheme="minorEastAsia"/>
          <w:sz w:val="21"/>
          <w:szCs w:val="21"/>
        </w:rPr>
        <w:t>等</w:t>
      </w:r>
      <w:r>
        <w:rPr>
          <w:rFonts w:hint="eastAsia" w:asciiTheme="minorEastAsia" w:hAnsiTheme="minorEastAsia" w:eastAsiaTheme="minorEastAsia"/>
          <w:sz w:val="21"/>
          <w:szCs w:val="21"/>
        </w:rPr>
        <w:t>.</w:t>
      </w:r>
      <w:r>
        <w:rPr>
          <w:rFonts w:asciiTheme="minorEastAsia" w:hAnsiTheme="minorEastAsia" w:eastAsiaTheme="minorEastAsia"/>
          <w:sz w:val="21"/>
          <w:szCs w:val="21"/>
        </w:rPr>
        <w:t>糖尿病足患者下肢功能锻炼对血液循环的改善作用[</w:t>
      </w:r>
      <w:r>
        <w:rPr>
          <w:rFonts w:hint="eastAsia" w:asciiTheme="minorEastAsia" w:hAnsiTheme="minorEastAsia" w:eastAsiaTheme="minorEastAsia"/>
          <w:sz w:val="21"/>
          <w:szCs w:val="21"/>
        </w:rPr>
        <w:t>J</w:t>
      </w:r>
      <w:r>
        <w:rPr>
          <w:rFonts w:asciiTheme="minorEastAsia" w:hAnsiTheme="minorEastAsia" w:eastAsiaTheme="minorEastAsia"/>
          <w:sz w:val="21"/>
          <w:szCs w:val="21"/>
        </w:rPr>
        <w:t>]</w:t>
      </w:r>
      <w:r>
        <w:rPr>
          <w:rFonts w:hint="eastAsia" w:asciiTheme="minorEastAsia" w:hAnsiTheme="minorEastAsia" w:eastAsiaTheme="minorEastAsia"/>
          <w:sz w:val="21"/>
          <w:szCs w:val="21"/>
        </w:rPr>
        <w:t>.</w:t>
      </w:r>
      <w:r>
        <w:rPr>
          <w:rFonts w:asciiTheme="minorEastAsia" w:hAnsiTheme="minorEastAsia" w:eastAsiaTheme="minorEastAsia"/>
          <w:sz w:val="21"/>
          <w:szCs w:val="21"/>
        </w:rPr>
        <w:t>中国康复医学杂志，2023，38(4):456-461.</w:t>
      </w:r>
    </w:p>
    <w:p w14:paraId="23EE5544">
      <w:pPr>
        <w:pStyle w:val="26"/>
        <w:ind w:left="525" w:hanging="525" w:hangingChars="250"/>
        <w:rPr>
          <w:rFonts w:hint="eastAsia" w:asciiTheme="minorEastAsia" w:hAnsiTheme="minorEastAsia" w:eastAsiaTheme="minorEastAsia"/>
          <w:sz w:val="21"/>
          <w:szCs w:val="21"/>
        </w:rPr>
      </w:pPr>
      <w:r>
        <w:rPr>
          <w:rFonts w:asciiTheme="minorEastAsia" w:hAnsiTheme="minorEastAsia" w:eastAsiaTheme="minorEastAsia"/>
          <w:sz w:val="21"/>
          <w:szCs w:val="21"/>
        </w:rPr>
        <w:t>[54]</w:t>
      </w:r>
      <w:r>
        <w:rPr>
          <w:rFonts w:hint="eastAsia" w:asciiTheme="minorEastAsia" w:hAnsiTheme="minorEastAsia" w:eastAsiaTheme="minorEastAsia"/>
          <w:sz w:val="21"/>
          <w:szCs w:val="21"/>
        </w:rPr>
        <w:t xml:space="preserve"> </w:t>
      </w:r>
      <w:r>
        <w:rPr>
          <w:rFonts w:asciiTheme="minorEastAsia" w:hAnsiTheme="minorEastAsia" w:eastAsiaTheme="minorEastAsia"/>
          <w:sz w:val="21"/>
          <w:szCs w:val="21"/>
        </w:rPr>
        <w:t>王影，张铭连，庄曾渊</w:t>
      </w:r>
      <w:r>
        <w:rPr>
          <w:rFonts w:hint="eastAsia" w:asciiTheme="minorEastAsia" w:hAnsiTheme="minorEastAsia" w:eastAsiaTheme="minorEastAsia"/>
          <w:sz w:val="21"/>
          <w:szCs w:val="21"/>
        </w:rPr>
        <w:t>，</w:t>
      </w:r>
      <w:r>
        <w:rPr>
          <w:rFonts w:asciiTheme="minorEastAsia" w:hAnsiTheme="minorEastAsia" w:eastAsiaTheme="minorEastAsia"/>
          <w:sz w:val="21"/>
          <w:szCs w:val="21"/>
        </w:rPr>
        <w:t>等</w:t>
      </w:r>
      <w:r>
        <w:rPr>
          <w:rFonts w:hint="eastAsia" w:asciiTheme="minorEastAsia" w:hAnsiTheme="minorEastAsia" w:eastAsiaTheme="minorEastAsia"/>
          <w:sz w:val="21"/>
          <w:szCs w:val="21"/>
        </w:rPr>
        <w:t>.</w:t>
      </w:r>
      <w:r>
        <w:rPr>
          <w:rFonts w:asciiTheme="minorEastAsia" w:hAnsiTheme="minorEastAsia" w:eastAsiaTheme="minorEastAsia"/>
          <w:sz w:val="21"/>
          <w:szCs w:val="21"/>
        </w:rPr>
        <w:t>正念减压疗法对糖网病患者焦虑情绪及治疗依从性的影响[</w:t>
      </w:r>
      <w:r>
        <w:rPr>
          <w:rFonts w:hint="eastAsia" w:asciiTheme="minorEastAsia" w:hAnsiTheme="minorEastAsia" w:eastAsiaTheme="minorEastAsia"/>
          <w:sz w:val="21"/>
          <w:szCs w:val="21"/>
        </w:rPr>
        <w:t>J</w:t>
      </w:r>
      <w:r>
        <w:rPr>
          <w:rFonts w:asciiTheme="minorEastAsia" w:hAnsiTheme="minorEastAsia" w:eastAsiaTheme="minorEastAsia"/>
          <w:sz w:val="21"/>
          <w:szCs w:val="21"/>
        </w:rPr>
        <w:t>]</w:t>
      </w:r>
      <w:r>
        <w:rPr>
          <w:rFonts w:hint="eastAsia" w:asciiTheme="minorEastAsia" w:hAnsiTheme="minorEastAsia" w:eastAsiaTheme="minorEastAsia"/>
          <w:sz w:val="21"/>
          <w:szCs w:val="21"/>
        </w:rPr>
        <w:t>.</w:t>
      </w:r>
      <w:r>
        <w:rPr>
          <w:rFonts w:asciiTheme="minorEastAsia" w:hAnsiTheme="minorEastAsia" w:eastAsiaTheme="minorEastAsia"/>
          <w:sz w:val="21"/>
          <w:szCs w:val="21"/>
        </w:rPr>
        <w:t>中国心理卫生杂志，2023，37(4):312-318.</w:t>
      </w:r>
    </w:p>
    <w:p w14:paraId="12C32B1D">
      <w:pPr>
        <w:pStyle w:val="26"/>
        <w:ind w:left="525" w:hanging="525" w:hangingChars="250"/>
        <w:rPr>
          <w:rFonts w:hint="eastAsia" w:asciiTheme="minorEastAsia" w:hAnsiTheme="minorEastAsia" w:eastAsiaTheme="minorEastAsia"/>
          <w:sz w:val="21"/>
          <w:szCs w:val="21"/>
        </w:rPr>
      </w:pPr>
      <w:r>
        <w:rPr>
          <w:rFonts w:asciiTheme="minorEastAsia" w:hAnsiTheme="minorEastAsia" w:eastAsiaTheme="minorEastAsia"/>
          <w:sz w:val="21"/>
          <w:szCs w:val="21"/>
        </w:rPr>
        <w:t>[55]</w:t>
      </w:r>
      <w:r>
        <w:rPr>
          <w:rFonts w:hint="eastAsia" w:asciiTheme="minorEastAsia" w:hAnsiTheme="minorEastAsia" w:eastAsiaTheme="minorEastAsia"/>
          <w:sz w:val="21"/>
          <w:szCs w:val="21"/>
        </w:rPr>
        <w:t xml:space="preserve"> </w:t>
      </w:r>
      <w:r>
        <w:rPr>
          <w:rFonts w:asciiTheme="minorEastAsia" w:hAnsiTheme="minorEastAsia" w:eastAsiaTheme="minorEastAsia"/>
          <w:sz w:val="21"/>
          <w:szCs w:val="21"/>
        </w:rPr>
        <w:t>杨建宇，杨清满，等</w:t>
      </w:r>
      <w:r>
        <w:rPr>
          <w:rFonts w:hint="eastAsia" w:asciiTheme="minorEastAsia" w:hAnsiTheme="minorEastAsia" w:eastAsiaTheme="minorEastAsia"/>
          <w:sz w:val="21"/>
          <w:szCs w:val="21"/>
        </w:rPr>
        <w:t>.</w:t>
      </w:r>
      <w:r>
        <w:rPr>
          <w:rFonts w:asciiTheme="minorEastAsia" w:hAnsiTheme="minorEastAsia" w:eastAsiaTheme="minorEastAsia"/>
          <w:sz w:val="21"/>
          <w:szCs w:val="21"/>
        </w:rPr>
        <w:t>脉圣堂“双粥双膳”专利技术的产业化可行性研究[</w:t>
      </w:r>
      <w:r>
        <w:rPr>
          <w:rFonts w:hint="eastAsia" w:asciiTheme="minorEastAsia" w:hAnsiTheme="minorEastAsia" w:eastAsiaTheme="minorEastAsia"/>
          <w:sz w:val="21"/>
          <w:szCs w:val="21"/>
        </w:rPr>
        <w:t>J</w:t>
      </w:r>
      <w:r>
        <w:rPr>
          <w:rFonts w:asciiTheme="minorEastAsia" w:hAnsiTheme="minorEastAsia" w:eastAsiaTheme="minorEastAsia"/>
          <w:sz w:val="21"/>
          <w:szCs w:val="21"/>
        </w:rPr>
        <w:t>]</w:t>
      </w:r>
      <w:r>
        <w:rPr>
          <w:rFonts w:hint="eastAsia" w:asciiTheme="minorEastAsia" w:hAnsiTheme="minorEastAsia" w:eastAsiaTheme="minorEastAsia"/>
          <w:sz w:val="21"/>
          <w:szCs w:val="21"/>
        </w:rPr>
        <w:t>.</w:t>
      </w:r>
      <w:r>
        <w:rPr>
          <w:rFonts w:asciiTheme="minorEastAsia" w:hAnsiTheme="minorEastAsia" w:eastAsiaTheme="minorEastAsia"/>
          <w:sz w:val="21"/>
          <w:szCs w:val="21"/>
        </w:rPr>
        <w:t>中国中医药科技，2023，30(3):512-518.</w:t>
      </w:r>
    </w:p>
    <w:p w14:paraId="3ED1FEAB">
      <w:pPr>
        <w:pStyle w:val="26"/>
        <w:ind w:left="525" w:hanging="525" w:hangingChars="250"/>
        <w:rPr>
          <w:rFonts w:hint="eastAsia" w:asciiTheme="minorEastAsia" w:hAnsiTheme="minorEastAsia" w:eastAsiaTheme="minorEastAsia"/>
          <w:sz w:val="21"/>
          <w:szCs w:val="21"/>
        </w:rPr>
      </w:pPr>
      <w:r>
        <w:rPr>
          <w:rFonts w:asciiTheme="minorEastAsia" w:hAnsiTheme="minorEastAsia" w:eastAsiaTheme="minorEastAsia"/>
          <w:sz w:val="21"/>
          <w:szCs w:val="21"/>
        </w:rPr>
        <w:t>[56]</w:t>
      </w:r>
      <w:r>
        <w:rPr>
          <w:rFonts w:hint="eastAsia" w:asciiTheme="minorEastAsia" w:hAnsiTheme="minorEastAsia" w:eastAsiaTheme="minorEastAsia"/>
          <w:sz w:val="21"/>
          <w:szCs w:val="21"/>
        </w:rPr>
        <w:t xml:space="preserve"> </w:t>
      </w:r>
      <w:r>
        <w:rPr>
          <w:rFonts w:asciiTheme="minorEastAsia" w:hAnsiTheme="minorEastAsia" w:eastAsiaTheme="minorEastAsia"/>
          <w:sz w:val="21"/>
          <w:szCs w:val="21"/>
        </w:rPr>
        <w:t>李红，张烁，杨叔禹</w:t>
      </w:r>
      <w:r>
        <w:rPr>
          <w:rFonts w:hint="eastAsia" w:asciiTheme="minorEastAsia" w:hAnsiTheme="minorEastAsia" w:eastAsiaTheme="minorEastAsia"/>
          <w:sz w:val="21"/>
          <w:szCs w:val="21"/>
        </w:rPr>
        <w:t>，</w:t>
      </w:r>
      <w:r>
        <w:rPr>
          <w:rFonts w:asciiTheme="minorEastAsia" w:hAnsiTheme="minorEastAsia" w:eastAsiaTheme="minorEastAsia"/>
          <w:sz w:val="21"/>
          <w:szCs w:val="21"/>
        </w:rPr>
        <w:t>等.</w:t>
      </w:r>
      <w:r>
        <w:rPr>
          <w:rFonts w:hint="eastAsia" w:asciiTheme="minorEastAsia" w:hAnsiTheme="minorEastAsia" w:eastAsiaTheme="minorEastAsia"/>
          <w:sz w:val="21"/>
          <w:szCs w:val="21"/>
        </w:rPr>
        <w:t>2型糖尿病</w:t>
      </w:r>
      <w:r>
        <w:rPr>
          <w:rFonts w:asciiTheme="minorEastAsia" w:hAnsiTheme="minorEastAsia" w:eastAsiaTheme="minorEastAsia"/>
          <w:sz w:val="21"/>
          <w:szCs w:val="21"/>
        </w:rPr>
        <w:t>患者“院内+院外”闭环管理的成本-效果分析[</w:t>
      </w:r>
      <w:r>
        <w:rPr>
          <w:rFonts w:hint="eastAsia" w:asciiTheme="minorEastAsia" w:hAnsiTheme="minorEastAsia" w:eastAsiaTheme="minorEastAsia"/>
          <w:sz w:val="21"/>
          <w:szCs w:val="21"/>
        </w:rPr>
        <w:t>J</w:t>
      </w:r>
      <w:r>
        <w:rPr>
          <w:rFonts w:asciiTheme="minorEastAsia" w:hAnsiTheme="minorEastAsia" w:eastAsiaTheme="minorEastAsia"/>
          <w:sz w:val="21"/>
          <w:szCs w:val="21"/>
        </w:rPr>
        <w:t>]</w:t>
      </w:r>
      <w:r>
        <w:rPr>
          <w:rFonts w:hint="eastAsia" w:asciiTheme="minorEastAsia" w:hAnsiTheme="minorEastAsia" w:eastAsiaTheme="minorEastAsia"/>
          <w:sz w:val="21"/>
          <w:szCs w:val="21"/>
        </w:rPr>
        <w:t>.</w:t>
      </w:r>
      <w:r>
        <w:rPr>
          <w:rFonts w:asciiTheme="minorEastAsia" w:hAnsiTheme="minorEastAsia" w:eastAsiaTheme="minorEastAsia"/>
          <w:sz w:val="21"/>
          <w:szCs w:val="21"/>
        </w:rPr>
        <w:t>中国卫生经济，2023，42(3):56-61.</w:t>
      </w:r>
    </w:p>
    <w:p w14:paraId="41C15BB7">
      <w:pPr>
        <w:pStyle w:val="26"/>
        <w:ind w:left="525" w:hanging="525" w:hangingChars="250"/>
        <w:rPr>
          <w:rFonts w:hint="eastAsia" w:asciiTheme="minorEastAsia" w:hAnsiTheme="minorEastAsia" w:eastAsiaTheme="minorEastAsia"/>
          <w:sz w:val="21"/>
          <w:szCs w:val="21"/>
        </w:rPr>
      </w:pPr>
      <w:r>
        <w:rPr>
          <w:rFonts w:asciiTheme="minorEastAsia" w:hAnsiTheme="minorEastAsia" w:eastAsiaTheme="minorEastAsia"/>
          <w:sz w:val="21"/>
          <w:szCs w:val="21"/>
        </w:rPr>
        <w:t>[57]</w:t>
      </w:r>
      <w:r>
        <w:rPr>
          <w:rFonts w:hint="eastAsia" w:asciiTheme="minorEastAsia" w:hAnsiTheme="minorEastAsia" w:eastAsiaTheme="minorEastAsia"/>
          <w:sz w:val="21"/>
          <w:szCs w:val="21"/>
        </w:rPr>
        <w:t xml:space="preserve"> </w:t>
      </w:r>
      <w:r>
        <w:rPr>
          <w:rFonts w:asciiTheme="minorEastAsia" w:hAnsiTheme="minorEastAsia" w:eastAsiaTheme="minorEastAsia"/>
          <w:sz w:val="21"/>
          <w:szCs w:val="21"/>
        </w:rPr>
        <w:t>朱章志，刘敏，金昕</w:t>
      </w:r>
      <w:r>
        <w:rPr>
          <w:rFonts w:hint="eastAsia" w:asciiTheme="minorEastAsia" w:hAnsiTheme="minorEastAsia" w:eastAsiaTheme="minorEastAsia"/>
          <w:sz w:val="21"/>
          <w:szCs w:val="21"/>
        </w:rPr>
        <w:t>，</w:t>
      </w:r>
      <w:r>
        <w:rPr>
          <w:rFonts w:asciiTheme="minorEastAsia" w:hAnsiTheme="minorEastAsia" w:eastAsiaTheme="minorEastAsia"/>
          <w:sz w:val="21"/>
          <w:szCs w:val="21"/>
        </w:rPr>
        <w:t>等</w:t>
      </w:r>
      <w:r>
        <w:rPr>
          <w:rFonts w:hint="eastAsia" w:asciiTheme="minorEastAsia" w:hAnsiTheme="minorEastAsia" w:eastAsiaTheme="minorEastAsia"/>
          <w:sz w:val="21"/>
          <w:szCs w:val="21"/>
        </w:rPr>
        <w:t>.</w:t>
      </w:r>
      <w:r>
        <w:rPr>
          <w:rFonts w:asciiTheme="minorEastAsia" w:hAnsiTheme="minorEastAsia" w:eastAsiaTheme="minorEastAsia"/>
          <w:sz w:val="21"/>
          <w:szCs w:val="21"/>
        </w:rPr>
        <w:t>肥胖型</w:t>
      </w:r>
      <w:r>
        <w:rPr>
          <w:rFonts w:hint="eastAsia" w:asciiTheme="minorEastAsia" w:hAnsiTheme="minorEastAsia" w:eastAsiaTheme="minorEastAsia"/>
          <w:sz w:val="21"/>
          <w:szCs w:val="21"/>
        </w:rPr>
        <w:t>2型糖尿病</w:t>
      </w:r>
      <w:r>
        <w:rPr>
          <w:rFonts w:asciiTheme="minorEastAsia" w:hAnsiTheme="minorEastAsia" w:eastAsiaTheme="minorEastAsia"/>
          <w:sz w:val="21"/>
          <w:szCs w:val="21"/>
        </w:rPr>
        <w:t>患者GLP-1RA减药路径的临床研究[</w:t>
      </w:r>
      <w:r>
        <w:rPr>
          <w:rFonts w:hint="eastAsia" w:asciiTheme="minorEastAsia" w:hAnsiTheme="minorEastAsia" w:eastAsiaTheme="minorEastAsia"/>
          <w:sz w:val="21"/>
          <w:szCs w:val="21"/>
        </w:rPr>
        <w:t>J</w:t>
      </w:r>
      <w:r>
        <w:rPr>
          <w:rFonts w:asciiTheme="minorEastAsia" w:hAnsiTheme="minorEastAsia" w:eastAsiaTheme="minorEastAsia"/>
          <w:sz w:val="21"/>
          <w:szCs w:val="21"/>
        </w:rPr>
        <w:t>]</w:t>
      </w:r>
      <w:r>
        <w:rPr>
          <w:rFonts w:hint="eastAsia" w:asciiTheme="minorEastAsia" w:hAnsiTheme="minorEastAsia" w:eastAsiaTheme="minorEastAsia"/>
          <w:sz w:val="21"/>
          <w:szCs w:val="21"/>
        </w:rPr>
        <w:t>.</w:t>
      </w:r>
      <w:r>
        <w:rPr>
          <w:rFonts w:asciiTheme="minorEastAsia" w:hAnsiTheme="minorEastAsia" w:eastAsiaTheme="minorEastAsia"/>
          <w:sz w:val="21"/>
          <w:szCs w:val="21"/>
        </w:rPr>
        <w:t>广州中医药大学学报，2023，40(3):612-618.</w:t>
      </w:r>
    </w:p>
    <w:p w14:paraId="1613A933">
      <w:pPr>
        <w:pStyle w:val="26"/>
        <w:ind w:left="525" w:hanging="525" w:hangingChars="250"/>
        <w:rPr>
          <w:rFonts w:hint="eastAsia" w:asciiTheme="minorEastAsia" w:hAnsiTheme="minorEastAsia" w:eastAsiaTheme="minorEastAsia"/>
          <w:sz w:val="21"/>
          <w:szCs w:val="21"/>
        </w:rPr>
      </w:pPr>
      <w:r>
        <w:rPr>
          <w:rFonts w:asciiTheme="minorEastAsia" w:hAnsiTheme="minorEastAsia" w:eastAsiaTheme="minorEastAsia"/>
          <w:sz w:val="21"/>
          <w:szCs w:val="21"/>
        </w:rPr>
        <w:t>[58]</w:t>
      </w:r>
      <w:r>
        <w:rPr>
          <w:rFonts w:hint="eastAsia" w:asciiTheme="minorEastAsia" w:hAnsiTheme="minorEastAsia" w:eastAsiaTheme="minorEastAsia"/>
          <w:sz w:val="21"/>
          <w:szCs w:val="21"/>
        </w:rPr>
        <w:t xml:space="preserve"> </w:t>
      </w:r>
      <w:r>
        <w:rPr>
          <w:rFonts w:asciiTheme="minorEastAsia" w:hAnsiTheme="minorEastAsia" w:eastAsiaTheme="minorEastAsia"/>
          <w:sz w:val="21"/>
          <w:szCs w:val="21"/>
        </w:rPr>
        <w:t>谢春光，殷海波，方朝晖</w:t>
      </w:r>
      <w:r>
        <w:rPr>
          <w:rFonts w:hint="eastAsia" w:asciiTheme="minorEastAsia" w:hAnsiTheme="minorEastAsia" w:eastAsiaTheme="minorEastAsia"/>
          <w:sz w:val="21"/>
          <w:szCs w:val="21"/>
        </w:rPr>
        <w:t>，</w:t>
      </w:r>
      <w:r>
        <w:rPr>
          <w:rFonts w:asciiTheme="minorEastAsia" w:hAnsiTheme="minorEastAsia" w:eastAsiaTheme="minorEastAsia"/>
          <w:sz w:val="21"/>
          <w:szCs w:val="21"/>
        </w:rPr>
        <w:t>等</w:t>
      </w:r>
      <w:r>
        <w:rPr>
          <w:rFonts w:hint="eastAsia" w:asciiTheme="minorEastAsia" w:hAnsiTheme="minorEastAsia" w:eastAsiaTheme="minorEastAsia"/>
          <w:sz w:val="21"/>
          <w:szCs w:val="21"/>
        </w:rPr>
        <w:t>.</w:t>
      </w:r>
      <w:r>
        <w:rPr>
          <w:rFonts w:asciiTheme="minorEastAsia" w:hAnsiTheme="minorEastAsia" w:eastAsiaTheme="minorEastAsia"/>
          <w:sz w:val="21"/>
          <w:szCs w:val="21"/>
        </w:rPr>
        <w:t>消瘦型</w:t>
      </w:r>
      <w:r>
        <w:rPr>
          <w:rFonts w:hint="eastAsia" w:asciiTheme="minorEastAsia" w:hAnsiTheme="minorEastAsia" w:eastAsiaTheme="minorEastAsia"/>
          <w:sz w:val="21"/>
          <w:szCs w:val="21"/>
        </w:rPr>
        <w:t>2型糖尿病</w:t>
      </w:r>
      <w:r>
        <w:rPr>
          <w:rFonts w:asciiTheme="minorEastAsia" w:hAnsiTheme="minorEastAsia" w:eastAsiaTheme="minorEastAsia"/>
          <w:sz w:val="21"/>
          <w:szCs w:val="21"/>
        </w:rPr>
        <w:t>患者基础胰岛素减药方案的疗效观察[</w:t>
      </w:r>
      <w:r>
        <w:rPr>
          <w:rFonts w:hint="eastAsia" w:asciiTheme="minorEastAsia" w:hAnsiTheme="minorEastAsia" w:eastAsiaTheme="minorEastAsia"/>
          <w:sz w:val="21"/>
          <w:szCs w:val="21"/>
        </w:rPr>
        <w:t>J</w:t>
      </w:r>
      <w:r>
        <w:rPr>
          <w:rFonts w:asciiTheme="minorEastAsia" w:hAnsiTheme="minorEastAsia" w:eastAsiaTheme="minorEastAsia"/>
          <w:sz w:val="21"/>
          <w:szCs w:val="21"/>
        </w:rPr>
        <w:t>]</w:t>
      </w:r>
      <w:r>
        <w:rPr>
          <w:rFonts w:hint="eastAsia" w:asciiTheme="minorEastAsia" w:hAnsiTheme="minorEastAsia" w:eastAsiaTheme="minorEastAsia"/>
          <w:sz w:val="21"/>
          <w:szCs w:val="21"/>
        </w:rPr>
        <w:t>.</w:t>
      </w:r>
      <w:r>
        <w:rPr>
          <w:rFonts w:asciiTheme="minorEastAsia" w:hAnsiTheme="minorEastAsia" w:eastAsiaTheme="minorEastAsia"/>
          <w:sz w:val="21"/>
          <w:szCs w:val="21"/>
        </w:rPr>
        <w:t>中华中医药杂志，2023，38(3):1321-1328.</w:t>
      </w:r>
    </w:p>
    <w:p w14:paraId="539A43CE">
      <w:pPr>
        <w:pStyle w:val="26"/>
        <w:ind w:left="525" w:hanging="525" w:hangingChars="250"/>
        <w:rPr>
          <w:rFonts w:hint="eastAsia" w:asciiTheme="minorEastAsia" w:hAnsiTheme="minorEastAsia" w:eastAsiaTheme="minorEastAsia"/>
          <w:sz w:val="21"/>
          <w:szCs w:val="21"/>
        </w:rPr>
      </w:pPr>
      <w:r>
        <w:rPr>
          <w:rFonts w:asciiTheme="minorEastAsia" w:hAnsiTheme="minorEastAsia" w:eastAsiaTheme="minorEastAsia"/>
          <w:sz w:val="21"/>
          <w:szCs w:val="21"/>
        </w:rPr>
        <w:t>[59]</w:t>
      </w:r>
      <w:r>
        <w:rPr>
          <w:rFonts w:hint="eastAsia" w:asciiTheme="minorEastAsia" w:hAnsiTheme="minorEastAsia" w:eastAsiaTheme="minorEastAsia"/>
          <w:sz w:val="21"/>
          <w:szCs w:val="21"/>
        </w:rPr>
        <w:t xml:space="preserve"> </w:t>
      </w:r>
      <w:r>
        <w:rPr>
          <w:rFonts w:asciiTheme="minorEastAsia" w:hAnsiTheme="minorEastAsia" w:eastAsiaTheme="minorEastAsia"/>
          <w:sz w:val="21"/>
          <w:szCs w:val="21"/>
        </w:rPr>
        <w:t>陆付耳，李瀚旻，杨明炜</w:t>
      </w:r>
      <w:r>
        <w:rPr>
          <w:rFonts w:hint="eastAsia" w:asciiTheme="minorEastAsia" w:hAnsiTheme="minorEastAsia" w:eastAsiaTheme="minorEastAsia"/>
          <w:sz w:val="21"/>
          <w:szCs w:val="21"/>
        </w:rPr>
        <w:t>，</w:t>
      </w:r>
      <w:r>
        <w:rPr>
          <w:rFonts w:asciiTheme="minorEastAsia" w:hAnsiTheme="minorEastAsia" w:eastAsiaTheme="minorEastAsia"/>
          <w:sz w:val="21"/>
          <w:szCs w:val="21"/>
        </w:rPr>
        <w:t>等.</w:t>
      </w:r>
      <w:r>
        <w:rPr>
          <w:rFonts w:hint="eastAsia" w:asciiTheme="minorEastAsia" w:hAnsiTheme="minorEastAsia" w:eastAsiaTheme="minorEastAsia"/>
          <w:sz w:val="21"/>
          <w:szCs w:val="21"/>
        </w:rPr>
        <w:t>2型糖尿病</w:t>
      </w:r>
      <w:r>
        <w:rPr>
          <w:rFonts w:asciiTheme="minorEastAsia" w:hAnsiTheme="minorEastAsia" w:eastAsiaTheme="minorEastAsia"/>
          <w:sz w:val="21"/>
          <w:szCs w:val="21"/>
        </w:rPr>
        <w:t>患者“无药管理”的长期随访研究[</w:t>
      </w:r>
      <w:r>
        <w:rPr>
          <w:rFonts w:hint="eastAsia" w:asciiTheme="minorEastAsia" w:hAnsiTheme="minorEastAsia" w:eastAsiaTheme="minorEastAsia"/>
          <w:sz w:val="21"/>
          <w:szCs w:val="21"/>
        </w:rPr>
        <w:t>J</w:t>
      </w:r>
      <w:r>
        <w:rPr>
          <w:rFonts w:asciiTheme="minorEastAsia" w:hAnsiTheme="minorEastAsia" w:eastAsiaTheme="minorEastAsia"/>
          <w:sz w:val="21"/>
          <w:szCs w:val="21"/>
        </w:rPr>
        <w:t>]</w:t>
      </w:r>
      <w:r>
        <w:rPr>
          <w:rFonts w:hint="eastAsia" w:asciiTheme="minorEastAsia" w:hAnsiTheme="minorEastAsia" w:eastAsiaTheme="minorEastAsia"/>
          <w:sz w:val="21"/>
          <w:szCs w:val="21"/>
        </w:rPr>
        <w:t>.</w:t>
      </w:r>
      <w:r>
        <w:rPr>
          <w:rFonts w:asciiTheme="minorEastAsia" w:hAnsiTheme="minorEastAsia" w:eastAsiaTheme="minorEastAsia"/>
          <w:sz w:val="21"/>
          <w:szCs w:val="21"/>
        </w:rPr>
        <w:t>中国中西医结合杂志，2023，43(3):312-318.</w:t>
      </w:r>
    </w:p>
    <w:p w14:paraId="6901A106">
      <w:pPr>
        <w:pStyle w:val="26"/>
        <w:ind w:left="525" w:hanging="525" w:hangingChars="250"/>
        <w:rPr>
          <w:rFonts w:hint="eastAsia" w:asciiTheme="minorEastAsia" w:hAnsiTheme="minorEastAsia" w:eastAsiaTheme="minorEastAsia"/>
          <w:sz w:val="21"/>
          <w:szCs w:val="21"/>
        </w:rPr>
      </w:pPr>
      <w:r>
        <w:rPr>
          <w:rFonts w:asciiTheme="minorEastAsia" w:hAnsiTheme="minorEastAsia" w:eastAsiaTheme="minorEastAsia"/>
          <w:sz w:val="21"/>
          <w:szCs w:val="21"/>
        </w:rPr>
        <w:t>[60]</w:t>
      </w:r>
      <w:r>
        <w:rPr>
          <w:rFonts w:hint="eastAsia" w:asciiTheme="minorEastAsia" w:hAnsiTheme="minorEastAsia" w:eastAsiaTheme="minorEastAsia"/>
          <w:sz w:val="21"/>
          <w:szCs w:val="21"/>
        </w:rPr>
        <w:t xml:space="preserve"> </w:t>
      </w:r>
      <w:r>
        <w:rPr>
          <w:rFonts w:asciiTheme="minorEastAsia" w:hAnsiTheme="minorEastAsia" w:eastAsiaTheme="minorEastAsia"/>
          <w:sz w:val="21"/>
          <w:szCs w:val="21"/>
        </w:rPr>
        <w:t>赵进喜，王世东，傅强</w:t>
      </w:r>
      <w:r>
        <w:rPr>
          <w:rFonts w:hint="eastAsia" w:asciiTheme="minorEastAsia" w:hAnsiTheme="minorEastAsia" w:eastAsiaTheme="minorEastAsia"/>
          <w:sz w:val="21"/>
          <w:szCs w:val="21"/>
        </w:rPr>
        <w:t>，</w:t>
      </w:r>
      <w:r>
        <w:rPr>
          <w:rFonts w:asciiTheme="minorEastAsia" w:hAnsiTheme="minorEastAsia" w:eastAsiaTheme="minorEastAsia"/>
          <w:sz w:val="21"/>
          <w:szCs w:val="21"/>
        </w:rPr>
        <w:t>等</w:t>
      </w:r>
      <w:r>
        <w:rPr>
          <w:rFonts w:hint="eastAsia" w:asciiTheme="minorEastAsia" w:hAnsiTheme="minorEastAsia" w:eastAsiaTheme="minorEastAsia"/>
          <w:sz w:val="21"/>
          <w:szCs w:val="21"/>
        </w:rPr>
        <w:t>.</w:t>
      </w:r>
      <w:r>
        <w:rPr>
          <w:rFonts w:asciiTheme="minorEastAsia" w:hAnsiTheme="minorEastAsia" w:eastAsiaTheme="minorEastAsia"/>
          <w:sz w:val="21"/>
          <w:szCs w:val="21"/>
        </w:rPr>
        <w:t>糖尿病“营养-代谢-并发症防护”三重闭环的临床效果验证[</w:t>
      </w:r>
      <w:r>
        <w:rPr>
          <w:rFonts w:hint="eastAsia" w:asciiTheme="minorEastAsia" w:hAnsiTheme="minorEastAsia" w:eastAsiaTheme="minorEastAsia"/>
          <w:sz w:val="21"/>
          <w:szCs w:val="21"/>
        </w:rPr>
        <w:t>J</w:t>
      </w:r>
      <w:r>
        <w:rPr>
          <w:rFonts w:asciiTheme="minorEastAsia" w:hAnsiTheme="minorEastAsia" w:eastAsiaTheme="minorEastAsia"/>
          <w:sz w:val="21"/>
          <w:szCs w:val="21"/>
        </w:rPr>
        <w:t>]</w:t>
      </w:r>
      <w:r>
        <w:rPr>
          <w:rFonts w:hint="eastAsia" w:asciiTheme="minorEastAsia" w:hAnsiTheme="minorEastAsia" w:eastAsiaTheme="minorEastAsia"/>
          <w:sz w:val="21"/>
          <w:szCs w:val="21"/>
        </w:rPr>
        <w:t>.</w:t>
      </w:r>
      <w:r>
        <w:rPr>
          <w:rFonts w:asciiTheme="minorEastAsia" w:hAnsiTheme="minorEastAsia" w:eastAsiaTheme="minorEastAsia"/>
          <w:sz w:val="21"/>
          <w:szCs w:val="21"/>
        </w:rPr>
        <w:t>中国全科医学，2023，26(9):1089-1094.</w:t>
      </w:r>
    </w:p>
    <w:p w14:paraId="08EE025D">
      <w:pPr>
        <w:pStyle w:val="26"/>
        <w:ind w:left="525" w:hanging="525" w:hangingChars="250"/>
        <w:rPr>
          <w:rFonts w:hint="eastAsia" w:asciiTheme="minorEastAsia" w:hAnsiTheme="minorEastAsia" w:eastAsiaTheme="minorEastAsia"/>
          <w:sz w:val="21"/>
          <w:szCs w:val="21"/>
        </w:rPr>
      </w:pPr>
      <w:r>
        <w:rPr>
          <w:rFonts w:asciiTheme="minorEastAsia" w:hAnsiTheme="minorEastAsia" w:eastAsiaTheme="minorEastAsia"/>
          <w:sz w:val="21"/>
          <w:szCs w:val="21"/>
        </w:rPr>
        <w:t>[61]</w:t>
      </w:r>
      <w:r>
        <w:rPr>
          <w:rFonts w:hint="eastAsia" w:asciiTheme="minorEastAsia" w:hAnsiTheme="minorEastAsia" w:eastAsiaTheme="minorEastAsia"/>
          <w:sz w:val="21"/>
          <w:szCs w:val="21"/>
        </w:rPr>
        <w:t xml:space="preserve"> </w:t>
      </w:r>
      <w:r>
        <w:rPr>
          <w:rFonts w:asciiTheme="minorEastAsia" w:hAnsiTheme="minorEastAsia" w:eastAsiaTheme="minorEastAsia"/>
          <w:sz w:val="21"/>
          <w:szCs w:val="21"/>
        </w:rPr>
        <w:t>中华中医药学会中药制剂分会</w:t>
      </w:r>
      <w:r>
        <w:rPr>
          <w:rFonts w:hint="eastAsia" w:asciiTheme="minorEastAsia" w:hAnsiTheme="minorEastAsia" w:eastAsiaTheme="minorEastAsia"/>
          <w:sz w:val="21"/>
          <w:szCs w:val="21"/>
        </w:rPr>
        <w:t>.</w:t>
      </w:r>
      <w:r>
        <w:rPr>
          <w:rFonts w:asciiTheme="minorEastAsia" w:hAnsiTheme="minorEastAsia" w:eastAsiaTheme="minorEastAsia"/>
          <w:sz w:val="21"/>
          <w:szCs w:val="21"/>
        </w:rPr>
        <w:t>中药膏方煎煮与浓缩工艺规范（2023版）[</w:t>
      </w:r>
      <w:r>
        <w:rPr>
          <w:rFonts w:hint="eastAsia" w:asciiTheme="minorEastAsia" w:hAnsiTheme="minorEastAsia" w:eastAsiaTheme="minorEastAsia"/>
          <w:sz w:val="21"/>
          <w:szCs w:val="21"/>
        </w:rPr>
        <w:t>J</w:t>
      </w:r>
      <w:r>
        <w:rPr>
          <w:rFonts w:asciiTheme="minorEastAsia" w:hAnsiTheme="minorEastAsia" w:eastAsiaTheme="minorEastAsia"/>
          <w:sz w:val="21"/>
          <w:szCs w:val="21"/>
        </w:rPr>
        <w:t>]</w:t>
      </w:r>
      <w:r>
        <w:rPr>
          <w:rFonts w:hint="eastAsia" w:asciiTheme="minorEastAsia" w:hAnsiTheme="minorEastAsia" w:eastAsiaTheme="minorEastAsia"/>
          <w:sz w:val="21"/>
          <w:szCs w:val="21"/>
        </w:rPr>
        <w:t>.</w:t>
      </w:r>
      <w:r>
        <w:rPr>
          <w:rFonts w:asciiTheme="minorEastAsia" w:hAnsiTheme="minorEastAsia" w:eastAsiaTheme="minorEastAsia"/>
          <w:sz w:val="21"/>
          <w:szCs w:val="21"/>
        </w:rPr>
        <w:t>中国中药杂志，2023，48(18):4123-4128.</w:t>
      </w:r>
    </w:p>
    <w:p w14:paraId="6410DC27">
      <w:pPr>
        <w:pStyle w:val="26"/>
        <w:ind w:left="525" w:hanging="525" w:hangingChars="250"/>
        <w:rPr>
          <w:rFonts w:hint="eastAsia" w:asciiTheme="minorEastAsia" w:hAnsiTheme="minorEastAsia" w:eastAsiaTheme="minorEastAsia"/>
          <w:sz w:val="21"/>
          <w:szCs w:val="21"/>
        </w:rPr>
      </w:pPr>
      <w:r>
        <w:rPr>
          <w:rFonts w:asciiTheme="minorEastAsia" w:hAnsiTheme="minorEastAsia" w:eastAsiaTheme="minorEastAsia"/>
          <w:sz w:val="21"/>
          <w:szCs w:val="21"/>
        </w:rPr>
        <w:t>[62]</w:t>
      </w:r>
      <w:r>
        <w:rPr>
          <w:rFonts w:hint="eastAsia" w:asciiTheme="minorEastAsia" w:hAnsiTheme="minorEastAsia" w:eastAsiaTheme="minorEastAsia"/>
          <w:sz w:val="21"/>
          <w:szCs w:val="21"/>
        </w:rPr>
        <w:t xml:space="preserve"> </w:t>
      </w:r>
      <w:r>
        <w:rPr>
          <w:rFonts w:asciiTheme="minorEastAsia" w:hAnsiTheme="minorEastAsia" w:eastAsiaTheme="minorEastAsia"/>
          <w:sz w:val="21"/>
          <w:szCs w:val="21"/>
        </w:rPr>
        <w:t>张声生，李乾构，马汴梁</w:t>
      </w:r>
      <w:r>
        <w:rPr>
          <w:rFonts w:hint="eastAsia" w:asciiTheme="minorEastAsia" w:hAnsiTheme="minorEastAsia" w:eastAsiaTheme="minorEastAsia"/>
          <w:sz w:val="21"/>
          <w:szCs w:val="21"/>
        </w:rPr>
        <w:t>，</w:t>
      </w:r>
      <w:r>
        <w:rPr>
          <w:rFonts w:asciiTheme="minorEastAsia" w:hAnsiTheme="minorEastAsia" w:eastAsiaTheme="minorEastAsia"/>
          <w:sz w:val="21"/>
          <w:szCs w:val="21"/>
        </w:rPr>
        <w:t>等</w:t>
      </w:r>
      <w:r>
        <w:rPr>
          <w:rFonts w:hint="eastAsia" w:asciiTheme="minorEastAsia" w:hAnsiTheme="minorEastAsia" w:eastAsiaTheme="minorEastAsia"/>
          <w:sz w:val="21"/>
          <w:szCs w:val="21"/>
        </w:rPr>
        <w:t>.</w:t>
      </w:r>
      <w:r>
        <w:rPr>
          <w:rFonts w:asciiTheme="minorEastAsia" w:hAnsiTheme="minorEastAsia" w:eastAsiaTheme="minorEastAsia"/>
          <w:sz w:val="21"/>
          <w:szCs w:val="21"/>
        </w:rPr>
        <w:t>中药膏方辅料添加顺序与质量稳定性研究[</w:t>
      </w:r>
      <w:r>
        <w:rPr>
          <w:rFonts w:hint="eastAsia" w:asciiTheme="minorEastAsia" w:hAnsiTheme="minorEastAsia" w:eastAsiaTheme="minorEastAsia"/>
          <w:sz w:val="21"/>
          <w:szCs w:val="21"/>
        </w:rPr>
        <w:t>J</w:t>
      </w:r>
      <w:r>
        <w:rPr>
          <w:rFonts w:asciiTheme="minorEastAsia" w:hAnsiTheme="minorEastAsia" w:eastAsiaTheme="minorEastAsia"/>
          <w:sz w:val="21"/>
          <w:szCs w:val="21"/>
        </w:rPr>
        <w:t>]</w:t>
      </w:r>
      <w:r>
        <w:rPr>
          <w:rFonts w:hint="eastAsia" w:asciiTheme="minorEastAsia" w:hAnsiTheme="minorEastAsia" w:eastAsiaTheme="minorEastAsia"/>
          <w:sz w:val="21"/>
          <w:szCs w:val="21"/>
        </w:rPr>
        <w:t>.</w:t>
      </w:r>
      <w:r>
        <w:rPr>
          <w:rFonts w:asciiTheme="minorEastAsia" w:hAnsiTheme="minorEastAsia" w:eastAsiaTheme="minorEastAsia"/>
          <w:sz w:val="21"/>
          <w:szCs w:val="21"/>
        </w:rPr>
        <w:t>北京中医药，2024，43(2):189-193.</w:t>
      </w:r>
    </w:p>
    <w:p w14:paraId="1C97F723">
      <w:pPr>
        <w:pStyle w:val="26"/>
        <w:ind w:left="525" w:hanging="525" w:hangingChars="250"/>
        <w:rPr>
          <w:rFonts w:hint="eastAsia" w:asciiTheme="minorEastAsia" w:hAnsiTheme="minorEastAsia" w:eastAsiaTheme="minorEastAsia"/>
          <w:sz w:val="21"/>
          <w:szCs w:val="21"/>
        </w:rPr>
      </w:pPr>
      <w:r>
        <w:rPr>
          <w:rFonts w:asciiTheme="minorEastAsia" w:hAnsiTheme="minorEastAsia" w:eastAsiaTheme="minorEastAsia"/>
          <w:sz w:val="21"/>
          <w:szCs w:val="21"/>
        </w:rPr>
        <w:t>[63]</w:t>
      </w:r>
      <w:r>
        <w:rPr>
          <w:rFonts w:hint="eastAsia" w:asciiTheme="minorEastAsia" w:hAnsiTheme="minorEastAsia" w:eastAsiaTheme="minorEastAsia"/>
          <w:sz w:val="21"/>
          <w:szCs w:val="21"/>
        </w:rPr>
        <w:t xml:space="preserve"> </w:t>
      </w:r>
      <w:r>
        <w:rPr>
          <w:rFonts w:asciiTheme="minorEastAsia" w:hAnsiTheme="minorEastAsia" w:eastAsiaTheme="minorEastAsia"/>
          <w:sz w:val="21"/>
          <w:szCs w:val="21"/>
        </w:rPr>
        <w:t>王阶，郭丽丽，衷敬柏</w:t>
      </w:r>
      <w:r>
        <w:rPr>
          <w:rFonts w:hint="eastAsia" w:asciiTheme="minorEastAsia" w:hAnsiTheme="minorEastAsia" w:eastAsiaTheme="minorEastAsia"/>
          <w:sz w:val="21"/>
          <w:szCs w:val="21"/>
        </w:rPr>
        <w:t>，</w:t>
      </w:r>
      <w:r>
        <w:rPr>
          <w:rFonts w:asciiTheme="minorEastAsia" w:hAnsiTheme="minorEastAsia" w:eastAsiaTheme="minorEastAsia"/>
          <w:sz w:val="21"/>
          <w:szCs w:val="21"/>
        </w:rPr>
        <w:t>等</w:t>
      </w:r>
      <w:r>
        <w:rPr>
          <w:rFonts w:hint="eastAsia" w:asciiTheme="minorEastAsia" w:hAnsiTheme="minorEastAsia" w:eastAsiaTheme="minorEastAsia"/>
          <w:sz w:val="21"/>
          <w:szCs w:val="21"/>
        </w:rPr>
        <w:t>.</w:t>
      </w:r>
      <w:r>
        <w:rPr>
          <w:rFonts w:asciiTheme="minorEastAsia" w:hAnsiTheme="minorEastAsia" w:eastAsiaTheme="minorEastAsia"/>
          <w:sz w:val="21"/>
          <w:szCs w:val="21"/>
        </w:rPr>
        <w:t>中药膏方波美度校正方法与质量关联研究[</w:t>
      </w:r>
      <w:r>
        <w:rPr>
          <w:rFonts w:hint="eastAsia" w:asciiTheme="minorEastAsia" w:hAnsiTheme="minorEastAsia" w:eastAsiaTheme="minorEastAsia"/>
          <w:sz w:val="21"/>
          <w:szCs w:val="21"/>
        </w:rPr>
        <w:t>J</w:t>
      </w:r>
      <w:r>
        <w:rPr>
          <w:rFonts w:asciiTheme="minorEastAsia" w:hAnsiTheme="minorEastAsia" w:eastAsiaTheme="minorEastAsia"/>
          <w:sz w:val="21"/>
          <w:szCs w:val="21"/>
        </w:rPr>
        <w:t>]</w:t>
      </w:r>
      <w:r>
        <w:rPr>
          <w:rFonts w:hint="eastAsia" w:asciiTheme="minorEastAsia" w:hAnsiTheme="minorEastAsia" w:eastAsiaTheme="minorEastAsia"/>
          <w:sz w:val="21"/>
          <w:szCs w:val="21"/>
        </w:rPr>
        <w:t>.</w:t>
      </w:r>
      <w:r>
        <w:rPr>
          <w:rFonts w:asciiTheme="minorEastAsia" w:hAnsiTheme="minorEastAsia" w:eastAsiaTheme="minorEastAsia"/>
          <w:sz w:val="21"/>
          <w:szCs w:val="21"/>
        </w:rPr>
        <w:t>中西医结合学报，2023，21(6):891-896.</w:t>
      </w:r>
    </w:p>
    <w:p w14:paraId="6175F6EC">
      <w:pPr>
        <w:pStyle w:val="26"/>
        <w:ind w:left="525" w:hanging="525" w:hangingChars="250"/>
        <w:rPr>
          <w:rFonts w:hint="eastAsia" w:asciiTheme="minorEastAsia" w:hAnsiTheme="minorEastAsia" w:eastAsiaTheme="minorEastAsia"/>
          <w:sz w:val="21"/>
          <w:szCs w:val="21"/>
        </w:rPr>
      </w:pPr>
      <w:r>
        <w:rPr>
          <w:rFonts w:asciiTheme="minorEastAsia" w:hAnsiTheme="minorEastAsia" w:eastAsiaTheme="minorEastAsia"/>
          <w:sz w:val="21"/>
          <w:szCs w:val="21"/>
        </w:rPr>
        <w:t>[64]</w:t>
      </w:r>
      <w:r>
        <w:rPr>
          <w:rFonts w:hint="eastAsia" w:asciiTheme="minorEastAsia" w:hAnsiTheme="minorEastAsia" w:eastAsiaTheme="minorEastAsia"/>
          <w:sz w:val="21"/>
          <w:szCs w:val="21"/>
        </w:rPr>
        <w:t xml:space="preserve"> </w:t>
      </w:r>
      <w:r>
        <w:rPr>
          <w:rFonts w:asciiTheme="minorEastAsia" w:hAnsiTheme="minorEastAsia" w:eastAsiaTheme="minorEastAsia"/>
          <w:sz w:val="21"/>
          <w:szCs w:val="21"/>
        </w:rPr>
        <w:t>国家药品监督管理局</w:t>
      </w:r>
      <w:r>
        <w:rPr>
          <w:rFonts w:hint="eastAsia" w:asciiTheme="minorEastAsia" w:hAnsiTheme="minorEastAsia" w:eastAsiaTheme="minorEastAsia"/>
          <w:sz w:val="21"/>
          <w:szCs w:val="21"/>
        </w:rPr>
        <w:t>.</w:t>
      </w:r>
      <w:r>
        <w:rPr>
          <w:rFonts w:asciiTheme="minorEastAsia" w:hAnsiTheme="minorEastAsia" w:eastAsiaTheme="minorEastAsia"/>
          <w:sz w:val="21"/>
          <w:szCs w:val="21"/>
        </w:rPr>
        <w:t>中药膏剂无菌灌装与存储规范（2022年版）[</w:t>
      </w:r>
      <w:r>
        <w:rPr>
          <w:rFonts w:hint="eastAsia" w:asciiTheme="minorEastAsia" w:hAnsiTheme="minorEastAsia" w:eastAsiaTheme="minorEastAsia"/>
          <w:sz w:val="21"/>
          <w:szCs w:val="21"/>
        </w:rPr>
        <w:t>J</w:t>
      </w:r>
      <w:r>
        <w:rPr>
          <w:rFonts w:asciiTheme="minorEastAsia" w:hAnsiTheme="minorEastAsia" w:eastAsiaTheme="minorEastAsia"/>
          <w:sz w:val="21"/>
          <w:szCs w:val="21"/>
        </w:rPr>
        <w:t>]</w:t>
      </w:r>
      <w:r>
        <w:rPr>
          <w:rFonts w:hint="eastAsia" w:asciiTheme="minorEastAsia" w:hAnsiTheme="minorEastAsia" w:eastAsiaTheme="minorEastAsia"/>
          <w:sz w:val="21"/>
          <w:szCs w:val="21"/>
        </w:rPr>
        <w:t>.</w:t>
      </w:r>
      <w:r>
        <w:rPr>
          <w:rFonts w:asciiTheme="minorEastAsia" w:hAnsiTheme="minorEastAsia" w:eastAsiaTheme="minorEastAsia"/>
          <w:sz w:val="21"/>
          <w:szCs w:val="21"/>
        </w:rPr>
        <w:t>中国药品标准，2022，23(5):1678-1683.</w:t>
      </w:r>
    </w:p>
    <w:p w14:paraId="600B7B16">
      <w:pPr>
        <w:pStyle w:val="26"/>
        <w:ind w:left="525" w:hanging="525" w:hangingChars="250"/>
        <w:rPr>
          <w:rFonts w:hint="eastAsia" w:asciiTheme="minorEastAsia" w:hAnsiTheme="minorEastAsia" w:eastAsiaTheme="minorEastAsia"/>
          <w:sz w:val="21"/>
          <w:szCs w:val="21"/>
        </w:rPr>
      </w:pPr>
      <w:r>
        <w:rPr>
          <w:rFonts w:asciiTheme="minorEastAsia" w:hAnsiTheme="minorEastAsia" w:eastAsiaTheme="minorEastAsia"/>
          <w:sz w:val="21"/>
          <w:szCs w:val="21"/>
        </w:rPr>
        <w:t>[65]</w:t>
      </w:r>
      <w:r>
        <w:rPr>
          <w:rFonts w:hint="eastAsia" w:asciiTheme="minorEastAsia" w:hAnsiTheme="minorEastAsia" w:eastAsiaTheme="minorEastAsia"/>
          <w:sz w:val="21"/>
          <w:szCs w:val="21"/>
        </w:rPr>
        <w:t xml:space="preserve"> </w:t>
      </w:r>
      <w:r>
        <w:rPr>
          <w:rFonts w:asciiTheme="minorEastAsia" w:hAnsiTheme="minorEastAsia" w:eastAsiaTheme="minorEastAsia"/>
          <w:sz w:val="21"/>
          <w:szCs w:val="21"/>
        </w:rPr>
        <w:t>李红，张烁，杨叔禹</w:t>
      </w:r>
      <w:r>
        <w:rPr>
          <w:rFonts w:hint="eastAsia" w:asciiTheme="minorEastAsia" w:hAnsiTheme="minorEastAsia" w:eastAsiaTheme="minorEastAsia"/>
          <w:sz w:val="21"/>
          <w:szCs w:val="21"/>
        </w:rPr>
        <w:t>，</w:t>
      </w:r>
      <w:r>
        <w:rPr>
          <w:rFonts w:asciiTheme="minorEastAsia" w:hAnsiTheme="minorEastAsia" w:eastAsiaTheme="minorEastAsia"/>
          <w:sz w:val="21"/>
          <w:szCs w:val="21"/>
        </w:rPr>
        <w:t>等</w:t>
      </w:r>
      <w:r>
        <w:rPr>
          <w:rFonts w:hint="eastAsia" w:asciiTheme="minorEastAsia" w:hAnsiTheme="minorEastAsia" w:eastAsiaTheme="minorEastAsia"/>
          <w:sz w:val="21"/>
          <w:szCs w:val="21"/>
        </w:rPr>
        <w:t>.</w:t>
      </w:r>
      <w:r>
        <w:rPr>
          <w:rFonts w:asciiTheme="minorEastAsia" w:hAnsiTheme="minorEastAsia" w:eastAsiaTheme="minorEastAsia"/>
          <w:sz w:val="21"/>
          <w:szCs w:val="21"/>
        </w:rPr>
        <w:t>肥胖型</w:t>
      </w:r>
      <w:r>
        <w:rPr>
          <w:rFonts w:hint="eastAsia" w:asciiTheme="minorEastAsia" w:hAnsiTheme="minorEastAsia" w:eastAsiaTheme="minorEastAsia"/>
          <w:sz w:val="21"/>
          <w:szCs w:val="21"/>
        </w:rPr>
        <w:t>2型糖尿病</w:t>
      </w:r>
      <w:r>
        <w:rPr>
          <w:rFonts w:asciiTheme="minorEastAsia" w:hAnsiTheme="minorEastAsia" w:eastAsiaTheme="minorEastAsia"/>
          <w:sz w:val="21"/>
          <w:szCs w:val="21"/>
        </w:rPr>
        <w:t>药食同源复合膳的配方设计与临床研究[</w:t>
      </w:r>
      <w:r>
        <w:rPr>
          <w:rFonts w:hint="eastAsia" w:asciiTheme="minorEastAsia" w:hAnsiTheme="minorEastAsia" w:eastAsiaTheme="minorEastAsia"/>
          <w:sz w:val="21"/>
          <w:szCs w:val="21"/>
        </w:rPr>
        <w:t>J</w:t>
      </w:r>
      <w:r>
        <w:rPr>
          <w:rFonts w:asciiTheme="minorEastAsia" w:hAnsiTheme="minorEastAsia" w:eastAsiaTheme="minorEastAsia"/>
          <w:sz w:val="21"/>
          <w:szCs w:val="21"/>
        </w:rPr>
        <w:t>]</w:t>
      </w:r>
      <w:r>
        <w:rPr>
          <w:rFonts w:hint="eastAsia" w:asciiTheme="minorEastAsia" w:hAnsiTheme="minorEastAsia" w:eastAsiaTheme="minorEastAsia"/>
          <w:sz w:val="21"/>
          <w:szCs w:val="21"/>
        </w:rPr>
        <w:t>.</w:t>
      </w:r>
      <w:r>
        <w:rPr>
          <w:rFonts w:asciiTheme="minorEastAsia" w:hAnsiTheme="minorEastAsia" w:eastAsiaTheme="minorEastAsia"/>
          <w:sz w:val="21"/>
          <w:szCs w:val="21"/>
        </w:rPr>
        <w:t>中国中西医结合杂志，2024，44(3):312-318.</w:t>
      </w:r>
    </w:p>
    <w:p w14:paraId="63AC8619">
      <w:pPr>
        <w:pStyle w:val="26"/>
        <w:ind w:left="525" w:hanging="525" w:hangingChars="250"/>
        <w:rPr>
          <w:rFonts w:hint="eastAsia" w:asciiTheme="minorEastAsia" w:hAnsiTheme="minorEastAsia" w:eastAsiaTheme="minorEastAsia"/>
          <w:sz w:val="21"/>
          <w:szCs w:val="21"/>
        </w:rPr>
      </w:pPr>
      <w:r>
        <w:rPr>
          <w:rFonts w:asciiTheme="minorEastAsia" w:hAnsiTheme="minorEastAsia" w:eastAsiaTheme="minorEastAsia"/>
          <w:sz w:val="21"/>
          <w:szCs w:val="21"/>
        </w:rPr>
        <w:t>[66]</w:t>
      </w:r>
      <w:r>
        <w:rPr>
          <w:rFonts w:hint="eastAsia" w:asciiTheme="minorEastAsia" w:hAnsiTheme="minorEastAsia" w:eastAsiaTheme="minorEastAsia"/>
          <w:sz w:val="21"/>
          <w:szCs w:val="21"/>
        </w:rPr>
        <w:t xml:space="preserve"> </w:t>
      </w:r>
      <w:r>
        <w:rPr>
          <w:rFonts w:asciiTheme="minorEastAsia" w:hAnsiTheme="minorEastAsia" w:eastAsiaTheme="minorEastAsia"/>
          <w:sz w:val="21"/>
          <w:szCs w:val="21"/>
        </w:rPr>
        <w:t>刘铜华，赵怡蕊，朱智耀</w:t>
      </w:r>
      <w:r>
        <w:rPr>
          <w:rFonts w:hint="eastAsia" w:asciiTheme="minorEastAsia" w:hAnsiTheme="minorEastAsia" w:eastAsiaTheme="minorEastAsia"/>
          <w:sz w:val="21"/>
          <w:szCs w:val="21"/>
        </w:rPr>
        <w:t>，</w:t>
      </w:r>
      <w:r>
        <w:rPr>
          <w:rFonts w:asciiTheme="minorEastAsia" w:hAnsiTheme="minorEastAsia" w:eastAsiaTheme="minorEastAsia"/>
          <w:sz w:val="21"/>
          <w:szCs w:val="21"/>
        </w:rPr>
        <w:t>等</w:t>
      </w:r>
      <w:r>
        <w:rPr>
          <w:rFonts w:hint="eastAsia" w:asciiTheme="minorEastAsia" w:hAnsiTheme="minorEastAsia" w:eastAsiaTheme="minorEastAsia"/>
          <w:sz w:val="21"/>
          <w:szCs w:val="21"/>
        </w:rPr>
        <w:t>.</w:t>
      </w:r>
      <w:r>
        <w:rPr>
          <w:rFonts w:asciiTheme="minorEastAsia" w:hAnsiTheme="minorEastAsia" w:eastAsiaTheme="minorEastAsia"/>
          <w:sz w:val="21"/>
          <w:szCs w:val="21"/>
        </w:rPr>
        <w:t>低GI慢消化碳水化合物在糖尿病营养膳中的应用效果[</w:t>
      </w:r>
      <w:r>
        <w:rPr>
          <w:rFonts w:hint="eastAsia" w:asciiTheme="minorEastAsia" w:hAnsiTheme="minorEastAsia" w:eastAsiaTheme="minorEastAsia"/>
          <w:sz w:val="21"/>
          <w:szCs w:val="21"/>
        </w:rPr>
        <w:t>J</w:t>
      </w:r>
      <w:r>
        <w:rPr>
          <w:rFonts w:asciiTheme="minorEastAsia" w:hAnsiTheme="minorEastAsia" w:eastAsiaTheme="minorEastAsia"/>
          <w:sz w:val="21"/>
          <w:szCs w:val="21"/>
        </w:rPr>
        <w:t>]</w:t>
      </w:r>
      <w:r>
        <w:rPr>
          <w:rFonts w:hint="eastAsia" w:asciiTheme="minorEastAsia" w:hAnsiTheme="minorEastAsia" w:eastAsiaTheme="minorEastAsia"/>
          <w:sz w:val="21"/>
          <w:szCs w:val="21"/>
        </w:rPr>
        <w:t>.</w:t>
      </w:r>
      <w:r>
        <w:rPr>
          <w:rFonts w:asciiTheme="minorEastAsia" w:hAnsiTheme="minorEastAsia" w:eastAsiaTheme="minorEastAsia"/>
          <w:sz w:val="21"/>
          <w:szCs w:val="21"/>
        </w:rPr>
        <w:t>世界中医药，2023，18(12):2891-2896.</w:t>
      </w:r>
    </w:p>
    <w:p w14:paraId="01628717">
      <w:pPr>
        <w:pStyle w:val="26"/>
        <w:ind w:left="525" w:hanging="525" w:hangingChars="250"/>
        <w:rPr>
          <w:rFonts w:hint="eastAsia" w:asciiTheme="minorEastAsia" w:hAnsiTheme="minorEastAsia" w:eastAsiaTheme="minorEastAsia"/>
          <w:sz w:val="21"/>
          <w:szCs w:val="21"/>
        </w:rPr>
      </w:pPr>
      <w:r>
        <w:rPr>
          <w:rFonts w:asciiTheme="minorEastAsia" w:hAnsiTheme="minorEastAsia" w:eastAsiaTheme="minorEastAsia"/>
          <w:sz w:val="21"/>
          <w:szCs w:val="21"/>
        </w:rPr>
        <w:t>[67]</w:t>
      </w:r>
      <w:r>
        <w:rPr>
          <w:rFonts w:hint="eastAsia" w:asciiTheme="minorEastAsia" w:hAnsiTheme="minorEastAsia" w:eastAsiaTheme="minorEastAsia"/>
          <w:sz w:val="21"/>
          <w:szCs w:val="21"/>
        </w:rPr>
        <w:t xml:space="preserve"> </w:t>
      </w:r>
      <w:r>
        <w:rPr>
          <w:rFonts w:asciiTheme="minorEastAsia" w:hAnsiTheme="minorEastAsia" w:eastAsiaTheme="minorEastAsia"/>
          <w:sz w:val="21"/>
          <w:szCs w:val="21"/>
        </w:rPr>
        <w:t>陈蔚文，劳绍贤，王建华</w:t>
      </w:r>
      <w:r>
        <w:rPr>
          <w:rFonts w:hint="eastAsia" w:asciiTheme="minorEastAsia" w:hAnsiTheme="minorEastAsia" w:eastAsiaTheme="minorEastAsia"/>
          <w:sz w:val="21"/>
          <w:szCs w:val="21"/>
        </w:rPr>
        <w:t>，</w:t>
      </w:r>
      <w:r>
        <w:rPr>
          <w:rFonts w:asciiTheme="minorEastAsia" w:hAnsiTheme="minorEastAsia" w:eastAsiaTheme="minorEastAsia"/>
          <w:sz w:val="21"/>
          <w:szCs w:val="21"/>
        </w:rPr>
        <w:t>等</w:t>
      </w:r>
      <w:r>
        <w:rPr>
          <w:rFonts w:hint="eastAsia" w:asciiTheme="minorEastAsia" w:hAnsiTheme="minorEastAsia" w:eastAsiaTheme="minorEastAsia"/>
          <w:sz w:val="21"/>
          <w:szCs w:val="21"/>
        </w:rPr>
        <w:t>.</w:t>
      </w:r>
      <w:r>
        <w:rPr>
          <w:rFonts w:asciiTheme="minorEastAsia" w:hAnsiTheme="minorEastAsia" w:eastAsiaTheme="minorEastAsia"/>
          <w:sz w:val="21"/>
          <w:szCs w:val="21"/>
        </w:rPr>
        <w:t>陈皮-玫瑰茄提取物调控肝X受体（LXR）改善肥胖型糖尿病脂代谢的机制[</w:t>
      </w:r>
      <w:r>
        <w:rPr>
          <w:rFonts w:hint="eastAsia" w:asciiTheme="minorEastAsia" w:hAnsiTheme="minorEastAsia" w:eastAsiaTheme="minorEastAsia"/>
          <w:sz w:val="21"/>
          <w:szCs w:val="21"/>
        </w:rPr>
        <w:t>J</w:t>
      </w:r>
      <w:r>
        <w:rPr>
          <w:rFonts w:asciiTheme="minorEastAsia" w:hAnsiTheme="minorEastAsia" w:eastAsiaTheme="minorEastAsia"/>
          <w:sz w:val="21"/>
          <w:szCs w:val="21"/>
        </w:rPr>
        <w:t>]</w:t>
      </w:r>
      <w:r>
        <w:rPr>
          <w:rFonts w:hint="eastAsia" w:asciiTheme="minorEastAsia" w:hAnsiTheme="minorEastAsia" w:eastAsiaTheme="minorEastAsia"/>
          <w:sz w:val="21"/>
          <w:szCs w:val="21"/>
        </w:rPr>
        <w:t>.</w:t>
      </w:r>
      <w:r>
        <w:rPr>
          <w:rFonts w:asciiTheme="minorEastAsia" w:hAnsiTheme="minorEastAsia" w:eastAsiaTheme="minorEastAsia"/>
          <w:sz w:val="21"/>
          <w:szCs w:val="21"/>
        </w:rPr>
        <w:t>中药药理与临床，2024，40(2):201-206.</w:t>
      </w:r>
      <w:r>
        <w:rPr>
          <w:rFonts w:hint="eastAsia" w:asciiTheme="minorEastAsia" w:hAnsiTheme="minorEastAsia" w:eastAsiaTheme="minorEastAsia"/>
          <w:sz w:val="21"/>
          <w:szCs w:val="21"/>
        </w:rPr>
        <w:t xml:space="preserve"> </w:t>
      </w:r>
    </w:p>
    <w:p w14:paraId="2AA3A67C">
      <w:pPr>
        <w:pStyle w:val="26"/>
        <w:ind w:left="525" w:hanging="525" w:hangingChars="250"/>
        <w:rPr>
          <w:rFonts w:hint="eastAsia" w:asciiTheme="minorEastAsia" w:hAnsiTheme="minorEastAsia" w:eastAsiaTheme="minorEastAsia"/>
          <w:sz w:val="21"/>
          <w:szCs w:val="21"/>
        </w:rPr>
      </w:pPr>
      <w:r>
        <w:rPr>
          <w:rFonts w:asciiTheme="minorEastAsia" w:hAnsiTheme="minorEastAsia" w:eastAsiaTheme="minorEastAsia"/>
          <w:sz w:val="21"/>
          <w:szCs w:val="21"/>
        </w:rPr>
        <w:t>[68]</w:t>
      </w:r>
      <w:r>
        <w:rPr>
          <w:rFonts w:hint="eastAsia" w:asciiTheme="minorEastAsia" w:hAnsiTheme="minorEastAsia" w:eastAsiaTheme="minorEastAsia"/>
          <w:sz w:val="21"/>
          <w:szCs w:val="21"/>
        </w:rPr>
        <w:t xml:space="preserve"> </w:t>
      </w:r>
      <w:r>
        <w:rPr>
          <w:rFonts w:asciiTheme="minorEastAsia" w:hAnsiTheme="minorEastAsia" w:eastAsiaTheme="minorEastAsia"/>
          <w:sz w:val="21"/>
          <w:szCs w:val="21"/>
        </w:rPr>
        <w:t>肖万泽，罗运权，彭永强</w:t>
      </w:r>
      <w:r>
        <w:rPr>
          <w:rFonts w:hint="eastAsia" w:asciiTheme="minorEastAsia" w:hAnsiTheme="minorEastAsia" w:eastAsiaTheme="minorEastAsia"/>
          <w:sz w:val="21"/>
          <w:szCs w:val="21"/>
        </w:rPr>
        <w:t>，</w:t>
      </w:r>
      <w:r>
        <w:rPr>
          <w:rFonts w:asciiTheme="minorEastAsia" w:hAnsiTheme="minorEastAsia" w:eastAsiaTheme="minorEastAsia"/>
          <w:sz w:val="21"/>
          <w:szCs w:val="21"/>
        </w:rPr>
        <w:t>等</w:t>
      </w:r>
      <w:r>
        <w:rPr>
          <w:rFonts w:hint="eastAsia" w:asciiTheme="minorEastAsia" w:hAnsiTheme="minorEastAsia" w:eastAsiaTheme="minorEastAsia"/>
          <w:sz w:val="21"/>
          <w:szCs w:val="21"/>
        </w:rPr>
        <w:t>.</w:t>
      </w:r>
      <w:r>
        <w:rPr>
          <w:rFonts w:asciiTheme="minorEastAsia" w:hAnsiTheme="minorEastAsia" w:eastAsiaTheme="minorEastAsia"/>
          <w:sz w:val="21"/>
          <w:szCs w:val="21"/>
        </w:rPr>
        <w:t>栀子提取物激活Nrf2/ARE通路改善肥胖型糖尿病湿热内蕴证氧化应激的研究[</w:t>
      </w:r>
      <w:r>
        <w:rPr>
          <w:rFonts w:hint="eastAsia" w:asciiTheme="minorEastAsia" w:hAnsiTheme="minorEastAsia" w:eastAsiaTheme="minorEastAsia"/>
          <w:sz w:val="21"/>
          <w:szCs w:val="21"/>
        </w:rPr>
        <w:t>J</w:t>
      </w:r>
      <w:r>
        <w:rPr>
          <w:rFonts w:asciiTheme="minorEastAsia" w:hAnsiTheme="minorEastAsia" w:eastAsiaTheme="minorEastAsia"/>
          <w:sz w:val="21"/>
          <w:szCs w:val="21"/>
        </w:rPr>
        <w:t>]</w:t>
      </w:r>
      <w:r>
        <w:rPr>
          <w:rFonts w:hint="eastAsia" w:asciiTheme="minorEastAsia" w:hAnsiTheme="minorEastAsia" w:eastAsiaTheme="minorEastAsia"/>
          <w:sz w:val="21"/>
          <w:szCs w:val="21"/>
        </w:rPr>
        <w:t>.</w:t>
      </w:r>
      <w:r>
        <w:rPr>
          <w:rFonts w:asciiTheme="minorEastAsia" w:hAnsiTheme="minorEastAsia" w:eastAsiaTheme="minorEastAsia"/>
          <w:sz w:val="21"/>
          <w:szCs w:val="21"/>
        </w:rPr>
        <w:t>中国中医基础医学杂志，2023，29(8):1256-1261.</w:t>
      </w:r>
    </w:p>
    <w:p w14:paraId="44A6DB89">
      <w:pPr>
        <w:pStyle w:val="26"/>
        <w:ind w:left="525" w:hanging="525" w:hangingChars="250"/>
        <w:rPr>
          <w:rFonts w:hint="eastAsia" w:asciiTheme="minorEastAsia" w:hAnsiTheme="minorEastAsia" w:eastAsiaTheme="minorEastAsia"/>
          <w:sz w:val="21"/>
          <w:szCs w:val="21"/>
        </w:rPr>
      </w:pPr>
      <w:r>
        <w:rPr>
          <w:rFonts w:asciiTheme="minorEastAsia" w:hAnsiTheme="minorEastAsia" w:eastAsiaTheme="minorEastAsia"/>
          <w:sz w:val="21"/>
          <w:szCs w:val="21"/>
        </w:rPr>
        <w:t>[69]</w:t>
      </w:r>
      <w:r>
        <w:rPr>
          <w:rFonts w:hint="eastAsia" w:asciiTheme="minorEastAsia" w:hAnsiTheme="minorEastAsia" w:eastAsiaTheme="minorEastAsia"/>
          <w:sz w:val="21"/>
          <w:szCs w:val="21"/>
        </w:rPr>
        <w:t xml:space="preserve"> </w:t>
      </w:r>
      <w:r>
        <w:rPr>
          <w:rFonts w:asciiTheme="minorEastAsia" w:hAnsiTheme="minorEastAsia" w:eastAsiaTheme="minorEastAsia"/>
          <w:sz w:val="21"/>
          <w:szCs w:val="21"/>
        </w:rPr>
        <w:t>陆付耳，李瀚旻，杨明炜</w:t>
      </w:r>
      <w:r>
        <w:rPr>
          <w:rFonts w:hint="eastAsia" w:asciiTheme="minorEastAsia" w:hAnsiTheme="minorEastAsia" w:eastAsiaTheme="minorEastAsia"/>
          <w:sz w:val="21"/>
          <w:szCs w:val="21"/>
        </w:rPr>
        <w:t>，</w:t>
      </w:r>
      <w:r>
        <w:rPr>
          <w:rFonts w:asciiTheme="minorEastAsia" w:hAnsiTheme="minorEastAsia" w:eastAsiaTheme="minorEastAsia"/>
          <w:sz w:val="21"/>
          <w:szCs w:val="21"/>
        </w:rPr>
        <w:t>等</w:t>
      </w:r>
      <w:r>
        <w:rPr>
          <w:rFonts w:hint="eastAsia" w:asciiTheme="minorEastAsia" w:hAnsiTheme="minorEastAsia" w:eastAsiaTheme="minorEastAsia"/>
          <w:sz w:val="21"/>
          <w:szCs w:val="21"/>
        </w:rPr>
        <w:t>.</w:t>
      </w:r>
      <w:r>
        <w:rPr>
          <w:rFonts w:asciiTheme="minorEastAsia" w:hAnsiTheme="minorEastAsia" w:eastAsiaTheme="minorEastAsia"/>
          <w:sz w:val="21"/>
          <w:szCs w:val="21"/>
        </w:rPr>
        <w:t>魔芋葡甘聚糖吸附胆汁酸改善肥胖型糖尿病痰浊中阻证的临床观察[</w:t>
      </w:r>
      <w:r>
        <w:rPr>
          <w:rFonts w:hint="eastAsia" w:asciiTheme="minorEastAsia" w:hAnsiTheme="minorEastAsia" w:eastAsiaTheme="minorEastAsia"/>
          <w:sz w:val="21"/>
          <w:szCs w:val="21"/>
        </w:rPr>
        <w:t>J</w:t>
      </w:r>
      <w:r>
        <w:rPr>
          <w:rFonts w:asciiTheme="minorEastAsia" w:hAnsiTheme="minorEastAsia" w:eastAsiaTheme="minorEastAsia"/>
          <w:sz w:val="21"/>
          <w:szCs w:val="21"/>
        </w:rPr>
        <w:t>]</w:t>
      </w:r>
      <w:r>
        <w:rPr>
          <w:rFonts w:hint="eastAsia" w:asciiTheme="minorEastAsia" w:hAnsiTheme="minorEastAsia" w:eastAsiaTheme="minorEastAsia"/>
          <w:sz w:val="21"/>
          <w:szCs w:val="21"/>
        </w:rPr>
        <w:t>.</w:t>
      </w:r>
      <w:r>
        <w:rPr>
          <w:rFonts w:asciiTheme="minorEastAsia" w:hAnsiTheme="minorEastAsia" w:eastAsiaTheme="minorEastAsia"/>
          <w:sz w:val="21"/>
          <w:szCs w:val="21"/>
        </w:rPr>
        <w:t>中国中药杂志，2023，48(10):2678-2683.</w:t>
      </w:r>
    </w:p>
    <w:p w14:paraId="65758E0C">
      <w:pPr>
        <w:pStyle w:val="26"/>
        <w:ind w:left="525" w:hanging="525" w:hangingChars="250"/>
        <w:rPr>
          <w:rFonts w:hint="eastAsia" w:asciiTheme="minorEastAsia" w:hAnsiTheme="minorEastAsia" w:eastAsiaTheme="minorEastAsia"/>
          <w:sz w:val="21"/>
          <w:szCs w:val="21"/>
        </w:rPr>
      </w:pPr>
      <w:r>
        <w:rPr>
          <w:rFonts w:asciiTheme="minorEastAsia" w:hAnsiTheme="minorEastAsia" w:eastAsiaTheme="minorEastAsia"/>
          <w:sz w:val="21"/>
          <w:szCs w:val="21"/>
        </w:rPr>
        <w:t>[70]</w:t>
      </w:r>
      <w:r>
        <w:rPr>
          <w:rFonts w:hint="eastAsia" w:asciiTheme="minorEastAsia" w:hAnsiTheme="minorEastAsia" w:eastAsiaTheme="minorEastAsia"/>
          <w:sz w:val="21"/>
          <w:szCs w:val="21"/>
        </w:rPr>
        <w:t xml:space="preserve"> </w:t>
      </w:r>
      <w:r>
        <w:rPr>
          <w:rFonts w:asciiTheme="minorEastAsia" w:hAnsiTheme="minorEastAsia" w:eastAsiaTheme="minorEastAsia"/>
          <w:sz w:val="21"/>
          <w:szCs w:val="21"/>
        </w:rPr>
        <w:t>谢春光，殷海波，方朝晖</w:t>
      </w:r>
      <w:r>
        <w:rPr>
          <w:rFonts w:hint="eastAsia" w:asciiTheme="minorEastAsia" w:hAnsiTheme="minorEastAsia" w:eastAsiaTheme="minorEastAsia"/>
          <w:sz w:val="21"/>
          <w:szCs w:val="21"/>
        </w:rPr>
        <w:t>，</w:t>
      </w:r>
      <w:r>
        <w:rPr>
          <w:rFonts w:asciiTheme="minorEastAsia" w:hAnsiTheme="minorEastAsia" w:eastAsiaTheme="minorEastAsia"/>
          <w:sz w:val="21"/>
          <w:szCs w:val="21"/>
        </w:rPr>
        <w:t>等</w:t>
      </w:r>
      <w:r>
        <w:rPr>
          <w:rFonts w:hint="eastAsia" w:asciiTheme="minorEastAsia" w:hAnsiTheme="minorEastAsia" w:eastAsiaTheme="minorEastAsia"/>
          <w:sz w:val="21"/>
          <w:szCs w:val="21"/>
        </w:rPr>
        <w:t>.</w:t>
      </w:r>
      <w:r>
        <w:rPr>
          <w:rFonts w:asciiTheme="minorEastAsia" w:hAnsiTheme="minorEastAsia" w:eastAsiaTheme="minorEastAsia"/>
          <w:sz w:val="21"/>
          <w:szCs w:val="21"/>
        </w:rPr>
        <w:t>蛹虫草提取物调控AMPK/PGC-1α通路改善肥胖型糖尿病脾肾气虚证线粒体功能的研究[</w:t>
      </w:r>
      <w:r>
        <w:rPr>
          <w:rFonts w:hint="eastAsia" w:asciiTheme="minorEastAsia" w:hAnsiTheme="minorEastAsia" w:eastAsiaTheme="minorEastAsia"/>
          <w:sz w:val="21"/>
          <w:szCs w:val="21"/>
        </w:rPr>
        <w:t>J</w:t>
      </w:r>
      <w:r>
        <w:rPr>
          <w:rFonts w:asciiTheme="minorEastAsia" w:hAnsiTheme="minorEastAsia" w:eastAsiaTheme="minorEastAsia"/>
          <w:sz w:val="21"/>
          <w:szCs w:val="21"/>
        </w:rPr>
        <w:t>]</w:t>
      </w:r>
      <w:r>
        <w:rPr>
          <w:rFonts w:hint="eastAsia" w:asciiTheme="minorEastAsia" w:hAnsiTheme="minorEastAsia" w:eastAsiaTheme="minorEastAsia"/>
          <w:sz w:val="21"/>
          <w:szCs w:val="21"/>
        </w:rPr>
        <w:t>.</w:t>
      </w:r>
      <w:r>
        <w:rPr>
          <w:rFonts w:asciiTheme="minorEastAsia" w:hAnsiTheme="minorEastAsia" w:eastAsiaTheme="minorEastAsia"/>
          <w:sz w:val="21"/>
          <w:szCs w:val="21"/>
        </w:rPr>
        <w:t>中华中医药杂志，2024，39(1):345-350.</w:t>
      </w:r>
    </w:p>
    <w:p w14:paraId="21405193">
      <w:pPr>
        <w:pStyle w:val="26"/>
        <w:ind w:left="525" w:hanging="525" w:hangingChars="250"/>
        <w:rPr>
          <w:rFonts w:hint="eastAsia" w:asciiTheme="minorEastAsia" w:hAnsiTheme="minorEastAsia" w:eastAsiaTheme="minorEastAsia"/>
          <w:sz w:val="21"/>
          <w:szCs w:val="21"/>
        </w:rPr>
      </w:pPr>
      <w:r>
        <w:rPr>
          <w:rFonts w:asciiTheme="minorEastAsia" w:hAnsiTheme="minorEastAsia" w:eastAsiaTheme="minorEastAsia"/>
          <w:sz w:val="21"/>
          <w:szCs w:val="21"/>
        </w:rPr>
        <w:t>[71]</w:t>
      </w:r>
      <w:r>
        <w:rPr>
          <w:rFonts w:hint="eastAsia" w:asciiTheme="minorEastAsia" w:hAnsiTheme="minorEastAsia" w:eastAsiaTheme="minorEastAsia"/>
          <w:sz w:val="21"/>
          <w:szCs w:val="21"/>
        </w:rPr>
        <w:t xml:space="preserve"> </w:t>
      </w:r>
      <w:r>
        <w:rPr>
          <w:rFonts w:asciiTheme="minorEastAsia" w:hAnsiTheme="minorEastAsia" w:eastAsiaTheme="minorEastAsia"/>
          <w:sz w:val="21"/>
          <w:szCs w:val="21"/>
        </w:rPr>
        <w:t>赵进喜，王世东，傅强</w:t>
      </w:r>
      <w:r>
        <w:rPr>
          <w:rFonts w:hint="eastAsia" w:asciiTheme="minorEastAsia" w:hAnsiTheme="minorEastAsia" w:eastAsiaTheme="minorEastAsia"/>
          <w:sz w:val="21"/>
          <w:szCs w:val="21"/>
        </w:rPr>
        <w:t>，</w:t>
      </w:r>
      <w:r>
        <w:rPr>
          <w:rFonts w:asciiTheme="minorEastAsia" w:hAnsiTheme="minorEastAsia" w:eastAsiaTheme="minorEastAsia"/>
          <w:sz w:val="21"/>
          <w:szCs w:val="21"/>
        </w:rPr>
        <w:t>等</w:t>
      </w:r>
      <w:r>
        <w:rPr>
          <w:rFonts w:hint="eastAsia" w:asciiTheme="minorEastAsia" w:hAnsiTheme="minorEastAsia" w:eastAsiaTheme="minorEastAsia"/>
          <w:sz w:val="21"/>
          <w:szCs w:val="21"/>
        </w:rPr>
        <w:t>.</w:t>
      </w:r>
      <w:r>
        <w:rPr>
          <w:rFonts w:asciiTheme="minorEastAsia" w:hAnsiTheme="minorEastAsia" w:eastAsiaTheme="minorEastAsia"/>
          <w:sz w:val="21"/>
          <w:szCs w:val="21"/>
        </w:rPr>
        <w:t>肥胖型糖尿病“院内+院外”闭环管理模式的临床效果研究[</w:t>
      </w:r>
      <w:r>
        <w:rPr>
          <w:rFonts w:hint="eastAsia" w:asciiTheme="minorEastAsia" w:hAnsiTheme="minorEastAsia" w:eastAsiaTheme="minorEastAsia"/>
          <w:sz w:val="21"/>
          <w:szCs w:val="21"/>
        </w:rPr>
        <w:t>J</w:t>
      </w:r>
      <w:r>
        <w:rPr>
          <w:rFonts w:asciiTheme="minorEastAsia" w:hAnsiTheme="minorEastAsia" w:eastAsiaTheme="minorEastAsia"/>
          <w:sz w:val="21"/>
          <w:szCs w:val="21"/>
        </w:rPr>
        <w:t>]</w:t>
      </w:r>
      <w:r>
        <w:rPr>
          <w:rFonts w:hint="eastAsia" w:asciiTheme="minorEastAsia" w:hAnsiTheme="minorEastAsia" w:eastAsiaTheme="minorEastAsia"/>
          <w:sz w:val="21"/>
          <w:szCs w:val="21"/>
        </w:rPr>
        <w:t>.</w:t>
      </w:r>
      <w:r>
        <w:rPr>
          <w:rFonts w:asciiTheme="minorEastAsia" w:hAnsiTheme="minorEastAsia" w:eastAsiaTheme="minorEastAsia"/>
          <w:sz w:val="21"/>
          <w:szCs w:val="21"/>
        </w:rPr>
        <w:t>中国全科医学，2024，27(12):1456-1462.</w:t>
      </w:r>
    </w:p>
    <w:p w14:paraId="4AA324FA">
      <w:pPr>
        <w:pStyle w:val="26"/>
        <w:ind w:left="525" w:hanging="525" w:hangingChars="250"/>
        <w:rPr>
          <w:rFonts w:hint="eastAsia" w:asciiTheme="minorEastAsia" w:hAnsiTheme="minorEastAsia" w:eastAsiaTheme="minorEastAsia"/>
          <w:sz w:val="21"/>
          <w:szCs w:val="21"/>
        </w:rPr>
      </w:pPr>
      <w:r>
        <w:rPr>
          <w:rFonts w:asciiTheme="minorEastAsia" w:hAnsiTheme="minorEastAsia" w:eastAsiaTheme="minorEastAsia"/>
          <w:sz w:val="21"/>
          <w:szCs w:val="21"/>
        </w:rPr>
        <w:t>[72]</w:t>
      </w:r>
      <w:r>
        <w:rPr>
          <w:rFonts w:hint="eastAsia" w:asciiTheme="minorEastAsia" w:hAnsiTheme="minorEastAsia" w:eastAsiaTheme="minorEastAsia"/>
          <w:sz w:val="21"/>
          <w:szCs w:val="21"/>
        </w:rPr>
        <w:t xml:space="preserve"> </w:t>
      </w:r>
      <w:r>
        <w:rPr>
          <w:rFonts w:asciiTheme="minorEastAsia" w:hAnsiTheme="minorEastAsia" w:eastAsiaTheme="minorEastAsia"/>
          <w:sz w:val="21"/>
          <w:szCs w:val="21"/>
        </w:rPr>
        <w:t>朱章志，刘敏，金昕</w:t>
      </w:r>
      <w:r>
        <w:rPr>
          <w:rFonts w:hint="eastAsia" w:asciiTheme="minorEastAsia" w:hAnsiTheme="minorEastAsia" w:eastAsiaTheme="minorEastAsia"/>
          <w:sz w:val="21"/>
          <w:szCs w:val="21"/>
        </w:rPr>
        <w:t>，</w:t>
      </w:r>
      <w:r>
        <w:rPr>
          <w:rFonts w:asciiTheme="minorEastAsia" w:hAnsiTheme="minorEastAsia" w:eastAsiaTheme="minorEastAsia"/>
          <w:sz w:val="21"/>
          <w:szCs w:val="21"/>
        </w:rPr>
        <w:t>等</w:t>
      </w:r>
      <w:r>
        <w:rPr>
          <w:rFonts w:hint="eastAsia" w:asciiTheme="minorEastAsia" w:hAnsiTheme="minorEastAsia" w:eastAsiaTheme="minorEastAsia"/>
          <w:sz w:val="21"/>
          <w:szCs w:val="21"/>
        </w:rPr>
        <w:t>.</w:t>
      </w:r>
      <w:r>
        <w:rPr>
          <w:rFonts w:asciiTheme="minorEastAsia" w:hAnsiTheme="minorEastAsia" w:eastAsiaTheme="minorEastAsia"/>
          <w:sz w:val="21"/>
          <w:szCs w:val="21"/>
        </w:rPr>
        <w:t>富铬酵母在肥胖型糖尿病营养膳中的糖代谢调节作用[</w:t>
      </w:r>
      <w:r>
        <w:rPr>
          <w:rFonts w:hint="eastAsia" w:asciiTheme="minorEastAsia" w:hAnsiTheme="minorEastAsia" w:eastAsiaTheme="minorEastAsia"/>
          <w:sz w:val="21"/>
          <w:szCs w:val="21"/>
        </w:rPr>
        <w:t>J</w:t>
      </w:r>
      <w:r>
        <w:rPr>
          <w:rFonts w:asciiTheme="minorEastAsia" w:hAnsiTheme="minorEastAsia" w:eastAsiaTheme="minorEastAsia"/>
          <w:sz w:val="21"/>
          <w:szCs w:val="21"/>
        </w:rPr>
        <w:t>]</w:t>
      </w:r>
      <w:r>
        <w:rPr>
          <w:rFonts w:hint="eastAsia" w:asciiTheme="minorEastAsia" w:hAnsiTheme="minorEastAsia" w:eastAsiaTheme="minorEastAsia"/>
          <w:sz w:val="21"/>
          <w:szCs w:val="21"/>
        </w:rPr>
        <w:t>.</w:t>
      </w:r>
      <w:r>
        <w:rPr>
          <w:rFonts w:asciiTheme="minorEastAsia" w:hAnsiTheme="minorEastAsia" w:eastAsiaTheme="minorEastAsia"/>
          <w:sz w:val="21"/>
          <w:szCs w:val="21"/>
        </w:rPr>
        <w:t>新中医，2023，55(8):134-138.</w:t>
      </w:r>
    </w:p>
    <w:p w14:paraId="6AAFA8E3">
      <w:pPr>
        <w:pStyle w:val="26"/>
        <w:ind w:left="525" w:hanging="525" w:hangingChars="250"/>
        <w:rPr>
          <w:rFonts w:hint="eastAsia" w:asciiTheme="minorEastAsia" w:hAnsiTheme="minorEastAsia" w:eastAsiaTheme="minorEastAsia"/>
          <w:sz w:val="21"/>
          <w:szCs w:val="21"/>
        </w:rPr>
      </w:pPr>
      <w:r>
        <w:rPr>
          <w:rFonts w:asciiTheme="minorEastAsia" w:hAnsiTheme="minorEastAsia" w:eastAsiaTheme="minorEastAsia"/>
          <w:sz w:val="21"/>
          <w:szCs w:val="21"/>
        </w:rPr>
        <w:t>[73]</w:t>
      </w:r>
      <w:r>
        <w:rPr>
          <w:rFonts w:hint="eastAsia" w:asciiTheme="minorEastAsia" w:hAnsiTheme="minorEastAsia" w:eastAsiaTheme="minorEastAsia"/>
          <w:sz w:val="21"/>
          <w:szCs w:val="21"/>
        </w:rPr>
        <w:t xml:space="preserve"> </w:t>
      </w:r>
      <w:r>
        <w:rPr>
          <w:rFonts w:asciiTheme="minorEastAsia" w:hAnsiTheme="minorEastAsia" w:eastAsiaTheme="minorEastAsia"/>
          <w:sz w:val="21"/>
          <w:szCs w:val="21"/>
        </w:rPr>
        <w:t>梁晓春，王普艳，王连文</w:t>
      </w:r>
      <w:r>
        <w:rPr>
          <w:rFonts w:hint="eastAsia" w:asciiTheme="minorEastAsia" w:hAnsiTheme="minorEastAsia" w:eastAsiaTheme="minorEastAsia"/>
          <w:sz w:val="21"/>
          <w:szCs w:val="21"/>
        </w:rPr>
        <w:t>，</w:t>
      </w:r>
      <w:r>
        <w:rPr>
          <w:rFonts w:asciiTheme="minorEastAsia" w:hAnsiTheme="minorEastAsia" w:eastAsiaTheme="minorEastAsia"/>
          <w:sz w:val="21"/>
          <w:szCs w:val="21"/>
        </w:rPr>
        <w:t>等</w:t>
      </w:r>
      <w:r>
        <w:rPr>
          <w:rFonts w:hint="eastAsia" w:asciiTheme="minorEastAsia" w:hAnsiTheme="minorEastAsia" w:eastAsiaTheme="minorEastAsia"/>
          <w:sz w:val="21"/>
          <w:szCs w:val="21"/>
        </w:rPr>
        <w:t>.</w:t>
      </w:r>
      <w:r>
        <w:rPr>
          <w:rFonts w:asciiTheme="minorEastAsia" w:hAnsiTheme="minorEastAsia" w:eastAsiaTheme="minorEastAsia"/>
          <w:sz w:val="21"/>
          <w:szCs w:val="21"/>
        </w:rPr>
        <w:t>乳清蛋白粉联合海参粉改善肥胖型糖尿病患者肌肉量与蛋白质代谢的研究[</w:t>
      </w:r>
      <w:r>
        <w:rPr>
          <w:rFonts w:hint="eastAsia" w:asciiTheme="minorEastAsia" w:hAnsiTheme="minorEastAsia" w:eastAsiaTheme="minorEastAsia"/>
          <w:sz w:val="21"/>
          <w:szCs w:val="21"/>
        </w:rPr>
        <w:t>J</w:t>
      </w:r>
      <w:r>
        <w:rPr>
          <w:rFonts w:asciiTheme="minorEastAsia" w:hAnsiTheme="minorEastAsia" w:eastAsiaTheme="minorEastAsia"/>
          <w:sz w:val="21"/>
          <w:szCs w:val="21"/>
        </w:rPr>
        <w:t>]</w:t>
      </w:r>
      <w:r>
        <w:rPr>
          <w:rFonts w:hint="eastAsia" w:asciiTheme="minorEastAsia" w:hAnsiTheme="minorEastAsia" w:eastAsiaTheme="minorEastAsia"/>
          <w:sz w:val="21"/>
          <w:szCs w:val="21"/>
        </w:rPr>
        <w:t>.</w:t>
      </w:r>
      <w:r>
        <w:rPr>
          <w:rFonts w:asciiTheme="minorEastAsia" w:hAnsiTheme="minorEastAsia" w:eastAsiaTheme="minorEastAsia"/>
          <w:sz w:val="21"/>
          <w:szCs w:val="21"/>
        </w:rPr>
        <w:t>中国中西医结合消化杂志，2024，32(3):211-215.</w:t>
      </w:r>
    </w:p>
    <w:p w14:paraId="6AED3766">
      <w:pPr>
        <w:pStyle w:val="26"/>
        <w:ind w:left="525" w:hanging="525" w:hangingChars="250"/>
        <w:rPr>
          <w:rFonts w:hint="eastAsia" w:asciiTheme="minorEastAsia" w:hAnsiTheme="minorEastAsia" w:eastAsiaTheme="minorEastAsia"/>
          <w:sz w:val="21"/>
          <w:szCs w:val="21"/>
        </w:rPr>
      </w:pPr>
      <w:r>
        <w:rPr>
          <w:rFonts w:asciiTheme="minorEastAsia" w:hAnsiTheme="minorEastAsia" w:eastAsiaTheme="minorEastAsia"/>
          <w:sz w:val="21"/>
          <w:szCs w:val="21"/>
        </w:rPr>
        <w:t>[74]</w:t>
      </w:r>
      <w:r>
        <w:rPr>
          <w:rFonts w:hint="eastAsia" w:asciiTheme="minorEastAsia" w:hAnsiTheme="minorEastAsia" w:eastAsiaTheme="minorEastAsia"/>
          <w:sz w:val="21"/>
          <w:szCs w:val="21"/>
        </w:rPr>
        <w:t xml:space="preserve"> </w:t>
      </w:r>
      <w:r>
        <w:rPr>
          <w:rFonts w:asciiTheme="minorEastAsia" w:hAnsiTheme="minorEastAsia" w:eastAsiaTheme="minorEastAsia"/>
          <w:sz w:val="21"/>
          <w:szCs w:val="21"/>
        </w:rPr>
        <w:t>中华医学会糖尿病学分会营养管理学组</w:t>
      </w:r>
      <w:r>
        <w:rPr>
          <w:rFonts w:hint="eastAsia" w:asciiTheme="minorEastAsia" w:hAnsiTheme="minorEastAsia" w:eastAsiaTheme="minorEastAsia"/>
          <w:sz w:val="21"/>
          <w:szCs w:val="21"/>
        </w:rPr>
        <w:t>。</w:t>
      </w:r>
      <w:r>
        <w:rPr>
          <w:rFonts w:asciiTheme="minorEastAsia" w:hAnsiTheme="minorEastAsia" w:eastAsiaTheme="minorEastAsia"/>
          <w:sz w:val="21"/>
          <w:szCs w:val="21"/>
        </w:rPr>
        <w:t>肥胖型</w:t>
      </w:r>
      <w:r>
        <w:rPr>
          <w:rFonts w:hint="eastAsia" w:asciiTheme="minorEastAsia" w:hAnsiTheme="minorEastAsia" w:eastAsiaTheme="minorEastAsia"/>
          <w:sz w:val="21"/>
          <w:szCs w:val="21"/>
        </w:rPr>
        <w:t>2型糖尿病</w:t>
      </w:r>
      <w:r>
        <w:rPr>
          <w:rFonts w:asciiTheme="minorEastAsia" w:hAnsiTheme="minorEastAsia" w:eastAsiaTheme="minorEastAsia"/>
          <w:sz w:val="21"/>
          <w:szCs w:val="21"/>
        </w:rPr>
        <w:t>营养干预指南（2023版）[</w:t>
      </w:r>
      <w:r>
        <w:rPr>
          <w:rFonts w:hint="eastAsia" w:asciiTheme="minorEastAsia" w:hAnsiTheme="minorEastAsia" w:eastAsiaTheme="minorEastAsia"/>
          <w:sz w:val="21"/>
          <w:szCs w:val="21"/>
        </w:rPr>
        <w:t>J</w:t>
      </w:r>
      <w:r>
        <w:rPr>
          <w:rFonts w:asciiTheme="minorEastAsia" w:hAnsiTheme="minorEastAsia" w:eastAsiaTheme="minorEastAsia"/>
          <w:sz w:val="21"/>
          <w:szCs w:val="21"/>
        </w:rPr>
        <w:t>]</w:t>
      </w:r>
      <w:r>
        <w:rPr>
          <w:rFonts w:hint="eastAsia" w:asciiTheme="minorEastAsia" w:hAnsiTheme="minorEastAsia" w:eastAsiaTheme="minorEastAsia"/>
          <w:sz w:val="21"/>
          <w:szCs w:val="21"/>
        </w:rPr>
        <w:t>.</w:t>
      </w:r>
      <w:r>
        <w:rPr>
          <w:rFonts w:asciiTheme="minorEastAsia" w:hAnsiTheme="minorEastAsia" w:eastAsiaTheme="minorEastAsia"/>
          <w:sz w:val="21"/>
          <w:szCs w:val="21"/>
        </w:rPr>
        <w:t>中华糖尿病杂志，2023，15(7):601-608.</w:t>
      </w:r>
    </w:p>
    <w:p w14:paraId="2AA103B0">
      <w:pPr>
        <w:pStyle w:val="26"/>
        <w:ind w:left="525" w:hanging="525" w:hangingChars="250"/>
        <w:rPr>
          <w:rFonts w:hint="eastAsia" w:asciiTheme="minorEastAsia" w:hAnsiTheme="minorEastAsia" w:eastAsiaTheme="minorEastAsia"/>
          <w:sz w:val="21"/>
          <w:szCs w:val="21"/>
        </w:rPr>
      </w:pPr>
      <w:r>
        <w:rPr>
          <w:rFonts w:asciiTheme="minorEastAsia" w:hAnsiTheme="minorEastAsia" w:eastAsiaTheme="minorEastAsia"/>
          <w:sz w:val="21"/>
          <w:szCs w:val="21"/>
        </w:rPr>
        <w:t>[75]</w:t>
      </w:r>
      <w:r>
        <w:rPr>
          <w:rFonts w:hint="eastAsia" w:asciiTheme="minorEastAsia" w:hAnsiTheme="minorEastAsia" w:eastAsiaTheme="minorEastAsia"/>
          <w:sz w:val="21"/>
          <w:szCs w:val="21"/>
        </w:rPr>
        <w:t xml:space="preserve"> </w:t>
      </w:r>
      <w:r>
        <w:rPr>
          <w:rFonts w:asciiTheme="minorEastAsia" w:hAnsiTheme="minorEastAsia" w:eastAsiaTheme="minorEastAsia"/>
          <w:sz w:val="21"/>
          <w:szCs w:val="21"/>
        </w:rPr>
        <w:t>黄熙，张莉，余勤</w:t>
      </w:r>
      <w:r>
        <w:rPr>
          <w:rFonts w:hint="eastAsia" w:asciiTheme="minorEastAsia" w:hAnsiTheme="minorEastAsia" w:eastAsiaTheme="minorEastAsia"/>
          <w:sz w:val="21"/>
          <w:szCs w:val="21"/>
        </w:rPr>
        <w:t>,</w:t>
      </w:r>
      <w:r>
        <w:rPr>
          <w:rFonts w:asciiTheme="minorEastAsia" w:hAnsiTheme="minorEastAsia" w:eastAsiaTheme="minorEastAsia"/>
          <w:sz w:val="21"/>
          <w:szCs w:val="21"/>
        </w:rPr>
        <w:t>等</w:t>
      </w:r>
      <w:r>
        <w:rPr>
          <w:rFonts w:hint="eastAsia" w:asciiTheme="minorEastAsia" w:hAnsiTheme="minorEastAsia" w:eastAsiaTheme="minorEastAsia"/>
          <w:sz w:val="21"/>
          <w:szCs w:val="21"/>
        </w:rPr>
        <w:t>.</w:t>
      </w:r>
      <w:r>
        <w:rPr>
          <w:rFonts w:asciiTheme="minorEastAsia" w:hAnsiTheme="minorEastAsia" w:eastAsiaTheme="minorEastAsia"/>
          <w:sz w:val="21"/>
          <w:szCs w:val="21"/>
        </w:rPr>
        <w:t>超临界萃取技术提取佛手提取物的工艺优化及活性研究[</w:t>
      </w:r>
      <w:r>
        <w:rPr>
          <w:rFonts w:hint="eastAsia" w:asciiTheme="minorEastAsia" w:hAnsiTheme="minorEastAsia" w:eastAsiaTheme="minorEastAsia"/>
          <w:sz w:val="21"/>
          <w:szCs w:val="21"/>
        </w:rPr>
        <w:t>J</w:t>
      </w:r>
      <w:r>
        <w:rPr>
          <w:rFonts w:asciiTheme="minorEastAsia" w:hAnsiTheme="minorEastAsia" w:eastAsiaTheme="minorEastAsia"/>
          <w:sz w:val="21"/>
          <w:szCs w:val="21"/>
        </w:rPr>
        <w:t>]</w:t>
      </w:r>
      <w:r>
        <w:rPr>
          <w:rFonts w:hint="eastAsia" w:asciiTheme="minorEastAsia" w:hAnsiTheme="minorEastAsia" w:eastAsiaTheme="minorEastAsia"/>
          <w:sz w:val="21"/>
          <w:szCs w:val="21"/>
        </w:rPr>
        <w:t>.</w:t>
      </w:r>
      <w:r>
        <w:rPr>
          <w:rFonts w:asciiTheme="minorEastAsia" w:hAnsiTheme="minorEastAsia" w:eastAsiaTheme="minorEastAsia"/>
          <w:sz w:val="21"/>
          <w:szCs w:val="21"/>
        </w:rPr>
        <w:t>中草药，2024，55(4):1123-1128.</w:t>
      </w:r>
    </w:p>
    <w:p w14:paraId="407E401D">
      <w:pPr>
        <w:pStyle w:val="26"/>
        <w:ind w:left="525" w:hanging="525" w:hangingChars="250"/>
        <w:rPr>
          <w:rFonts w:hint="eastAsia" w:asciiTheme="minorEastAsia" w:hAnsiTheme="minorEastAsia" w:eastAsiaTheme="minorEastAsia"/>
          <w:sz w:val="21"/>
          <w:szCs w:val="21"/>
        </w:rPr>
      </w:pPr>
      <w:r>
        <w:rPr>
          <w:rFonts w:asciiTheme="minorEastAsia" w:hAnsiTheme="minorEastAsia" w:eastAsiaTheme="minorEastAsia"/>
          <w:sz w:val="21"/>
          <w:szCs w:val="21"/>
        </w:rPr>
        <w:t>[76]</w:t>
      </w:r>
      <w:r>
        <w:rPr>
          <w:rFonts w:hint="eastAsia" w:asciiTheme="minorEastAsia" w:hAnsiTheme="minorEastAsia" w:eastAsiaTheme="minorEastAsia"/>
          <w:sz w:val="21"/>
          <w:szCs w:val="21"/>
        </w:rPr>
        <w:t xml:space="preserve"> </w:t>
      </w:r>
      <w:r>
        <w:rPr>
          <w:rFonts w:asciiTheme="minorEastAsia" w:hAnsiTheme="minorEastAsia" w:eastAsiaTheme="minorEastAsia"/>
          <w:sz w:val="21"/>
          <w:szCs w:val="21"/>
        </w:rPr>
        <w:t>薛耀明，张少玲，陈燕铭</w:t>
      </w:r>
      <w:r>
        <w:rPr>
          <w:rFonts w:hint="eastAsia" w:asciiTheme="minorEastAsia" w:hAnsiTheme="minorEastAsia" w:eastAsiaTheme="minorEastAsia"/>
          <w:sz w:val="21"/>
          <w:szCs w:val="21"/>
        </w:rPr>
        <w:t>,</w:t>
      </w:r>
      <w:r>
        <w:rPr>
          <w:rFonts w:asciiTheme="minorEastAsia" w:hAnsiTheme="minorEastAsia" w:eastAsiaTheme="minorEastAsia"/>
          <w:sz w:val="21"/>
          <w:szCs w:val="21"/>
        </w:rPr>
        <w:t>等</w:t>
      </w:r>
      <w:r>
        <w:rPr>
          <w:rFonts w:hint="eastAsia" w:asciiTheme="minorEastAsia" w:hAnsiTheme="minorEastAsia" w:eastAsiaTheme="minorEastAsia"/>
          <w:sz w:val="21"/>
          <w:szCs w:val="21"/>
        </w:rPr>
        <w:t>.</w:t>
      </w:r>
      <w:r>
        <w:rPr>
          <w:rFonts w:asciiTheme="minorEastAsia" w:hAnsiTheme="minorEastAsia" w:eastAsiaTheme="minorEastAsia"/>
          <w:sz w:val="21"/>
          <w:szCs w:val="21"/>
        </w:rPr>
        <w:t>低聚果糖联合益生菌对肥胖型糖尿病患者肠道微生态的调节作用[</w:t>
      </w:r>
      <w:r>
        <w:rPr>
          <w:rFonts w:hint="eastAsia" w:asciiTheme="minorEastAsia" w:hAnsiTheme="minorEastAsia" w:eastAsiaTheme="minorEastAsia"/>
          <w:sz w:val="21"/>
          <w:szCs w:val="21"/>
        </w:rPr>
        <w:t>J</w:t>
      </w:r>
      <w:r>
        <w:rPr>
          <w:rFonts w:asciiTheme="minorEastAsia" w:hAnsiTheme="minorEastAsia" w:eastAsiaTheme="minorEastAsia"/>
          <w:sz w:val="21"/>
          <w:szCs w:val="21"/>
        </w:rPr>
        <w:t>]</w:t>
      </w:r>
      <w:r>
        <w:rPr>
          <w:rFonts w:hint="eastAsia" w:asciiTheme="minorEastAsia" w:hAnsiTheme="minorEastAsia" w:eastAsiaTheme="minorEastAsia"/>
          <w:sz w:val="21"/>
          <w:szCs w:val="21"/>
        </w:rPr>
        <w:t>.</w:t>
      </w:r>
      <w:r>
        <w:rPr>
          <w:rFonts w:asciiTheme="minorEastAsia" w:hAnsiTheme="minorEastAsia" w:eastAsiaTheme="minorEastAsia"/>
          <w:sz w:val="21"/>
          <w:szCs w:val="21"/>
        </w:rPr>
        <w:t>中国微生态学杂志，2024，36(3):312-317.</w:t>
      </w:r>
    </w:p>
    <w:p w14:paraId="127BAECB">
      <w:pPr>
        <w:pStyle w:val="26"/>
        <w:ind w:left="525" w:hanging="525" w:hangingChars="250"/>
        <w:rPr>
          <w:rFonts w:hint="eastAsia" w:asciiTheme="minorEastAsia" w:hAnsiTheme="minorEastAsia" w:eastAsiaTheme="minorEastAsia"/>
          <w:sz w:val="21"/>
          <w:szCs w:val="21"/>
        </w:rPr>
      </w:pPr>
      <w:r>
        <w:rPr>
          <w:rFonts w:asciiTheme="minorEastAsia" w:hAnsiTheme="minorEastAsia" w:eastAsiaTheme="minorEastAsia"/>
          <w:sz w:val="21"/>
          <w:szCs w:val="21"/>
        </w:rPr>
        <w:t>[77]</w:t>
      </w:r>
      <w:r>
        <w:rPr>
          <w:rFonts w:hint="eastAsia" w:asciiTheme="minorEastAsia" w:hAnsiTheme="minorEastAsia" w:eastAsiaTheme="minorEastAsia"/>
          <w:sz w:val="21"/>
          <w:szCs w:val="21"/>
        </w:rPr>
        <w:t xml:space="preserve"> </w:t>
      </w:r>
      <w:r>
        <w:rPr>
          <w:rFonts w:asciiTheme="minorEastAsia" w:hAnsiTheme="minorEastAsia" w:eastAsiaTheme="minorEastAsia"/>
          <w:sz w:val="21"/>
          <w:szCs w:val="21"/>
        </w:rPr>
        <w:t>杨明会，刘毅，窦永起</w:t>
      </w:r>
      <w:r>
        <w:rPr>
          <w:rFonts w:hint="eastAsia" w:asciiTheme="minorEastAsia" w:hAnsiTheme="minorEastAsia" w:eastAsiaTheme="minorEastAsia"/>
          <w:sz w:val="21"/>
          <w:szCs w:val="21"/>
        </w:rPr>
        <w:t>，</w:t>
      </w:r>
      <w:r>
        <w:rPr>
          <w:rFonts w:asciiTheme="minorEastAsia" w:hAnsiTheme="minorEastAsia" w:eastAsiaTheme="minorEastAsia"/>
          <w:sz w:val="21"/>
          <w:szCs w:val="21"/>
        </w:rPr>
        <w:t>等</w:t>
      </w:r>
      <w:r>
        <w:rPr>
          <w:rFonts w:hint="eastAsia" w:asciiTheme="minorEastAsia" w:hAnsiTheme="minorEastAsia" w:eastAsiaTheme="minorEastAsia"/>
          <w:sz w:val="21"/>
          <w:szCs w:val="21"/>
        </w:rPr>
        <w:t>.</w:t>
      </w:r>
      <w:r>
        <w:rPr>
          <w:rFonts w:asciiTheme="minorEastAsia" w:hAnsiTheme="minorEastAsia" w:eastAsiaTheme="minorEastAsia"/>
          <w:sz w:val="21"/>
          <w:szCs w:val="21"/>
        </w:rPr>
        <w:t>共轭亚油酸（CLA）改善肥胖型糖尿病患者体脂分布的临床研究[</w:t>
      </w:r>
      <w:r>
        <w:rPr>
          <w:rFonts w:hint="eastAsia" w:asciiTheme="minorEastAsia" w:hAnsiTheme="minorEastAsia" w:eastAsiaTheme="minorEastAsia"/>
          <w:sz w:val="21"/>
          <w:szCs w:val="21"/>
        </w:rPr>
        <w:t>J</w:t>
      </w:r>
      <w:r>
        <w:rPr>
          <w:rFonts w:asciiTheme="minorEastAsia" w:hAnsiTheme="minorEastAsia" w:eastAsiaTheme="minorEastAsia"/>
          <w:sz w:val="21"/>
          <w:szCs w:val="21"/>
        </w:rPr>
        <w:t>]</w:t>
      </w:r>
      <w:r>
        <w:rPr>
          <w:rFonts w:hint="eastAsia" w:asciiTheme="minorEastAsia" w:hAnsiTheme="minorEastAsia" w:eastAsiaTheme="minorEastAsia"/>
          <w:sz w:val="21"/>
          <w:szCs w:val="21"/>
        </w:rPr>
        <w:t>.</w:t>
      </w:r>
      <w:r>
        <w:rPr>
          <w:rFonts w:asciiTheme="minorEastAsia" w:hAnsiTheme="minorEastAsia" w:eastAsiaTheme="minorEastAsia"/>
          <w:sz w:val="21"/>
          <w:szCs w:val="21"/>
        </w:rPr>
        <w:t>解放军医学杂志，2024，49(3):312-317.</w:t>
      </w:r>
    </w:p>
    <w:p w14:paraId="10348002">
      <w:pPr>
        <w:pStyle w:val="26"/>
        <w:ind w:left="525" w:hanging="525" w:hangingChars="250"/>
        <w:rPr>
          <w:rFonts w:hint="eastAsia" w:asciiTheme="minorEastAsia" w:hAnsiTheme="minorEastAsia" w:eastAsiaTheme="minorEastAsia"/>
          <w:sz w:val="21"/>
          <w:szCs w:val="21"/>
        </w:rPr>
      </w:pPr>
      <w:r>
        <w:rPr>
          <w:rFonts w:asciiTheme="minorEastAsia" w:hAnsiTheme="minorEastAsia" w:eastAsiaTheme="minorEastAsia"/>
          <w:sz w:val="21"/>
          <w:szCs w:val="21"/>
        </w:rPr>
        <w:t>[78]</w:t>
      </w:r>
      <w:r>
        <w:rPr>
          <w:rFonts w:hint="eastAsia" w:asciiTheme="minorEastAsia" w:hAnsiTheme="minorEastAsia" w:eastAsiaTheme="minorEastAsia"/>
          <w:sz w:val="21"/>
          <w:szCs w:val="21"/>
        </w:rPr>
        <w:t xml:space="preserve"> </w:t>
      </w:r>
      <w:r>
        <w:rPr>
          <w:rFonts w:asciiTheme="minorEastAsia" w:hAnsiTheme="minorEastAsia" w:eastAsiaTheme="minorEastAsia"/>
          <w:sz w:val="21"/>
          <w:szCs w:val="21"/>
        </w:rPr>
        <w:t>李勇，王浩，仝小林</w:t>
      </w:r>
      <w:r>
        <w:rPr>
          <w:rFonts w:hint="eastAsia" w:asciiTheme="minorEastAsia" w:hAnsiTheme="minorEastAsia" w:eastAsiaTheme="minorEastAsia"/>
          <w:sz w:val="21"/>
          <w:szCs w:val="21"/>
        </w:rPr>
        <w:t>，</w:t>
      </w:r>
      <w:r>
        <w:rPr>
          <w:rFonts w:asciiTheme="minorEastAsia" w:hAnsiTheme="minorEastAsia" w:eastAsiaTheme="minorEastAsia"/>
          <w:sz w:val="21"/>
          <w:szCs w:val="21"/>
        </w:rPr>
        <w:t>等</w:t>
      </w:r>
      <w:r>
        <w:rPr>
          <w:rFonts w:hint="eastAsia" w:asciiTheme="minorEastAsia" w:hAnsiTheme="minorEastAsia" w:eastAsiaTheme="minorEastAsia"/>
          <w:sz w:val="21"/>
          <w:szCs w:val="21"/>
        </w:rPr>
        <w:t>.</w:t>
      </w:r>
      <w:r>
        <w:rPr>
          <w:rFonts w:asciiTheme="minorEastAsia" w:hAnsiTheme="minorEastAsia" w:eastAsiaTheme="minorEastAsia"/>
          <w:sz w:val="21"/>
          <w:szCs w:val="21"/>
        </w:rPr>
        <w:t>中药提取物与精准营养组分协同作用改善肥胖型糖尿病的机制研究[</w:t>
      </w:r>
      <w:r>
        <w:rPr>
          <w:rFonts w:hint="eastAsia" w:asciiTheme="minorEastAsia" w:hAnsiTheme="minorEastAsia" w:eastAsiaTheme="minorEastAsia"/>
          <w:sz w:val="21"/>
          <w:szCs w:val="21"/>
        </w:rPr>
        <w:t>J</w:t>
      </w:r>
      <w:r>
        <w:rPr>
          <w:rFonts w:asciiTheme="minorEastAsia" w:hAnsiTheme="minorEastAsia" w:eastAsiaTheme="minorEastAsia"/>
          <w:sz w:val="21"/>
          <w:szCs w:val="21"/>
        </w:rPr>
        <w:t>]</w:t>
      </w:r>
      <w:r>
        <w:rPr>
          <w:rFonts w:hint="eastAsia" w:asciiTheme="minorEastAsia" w:hAnsiTheme="minorEastAsia" w:eastAsiaTheme="minorEastAsia"/>
          <w:sz w:val="21"/>
          <w:szCs w:val="21"/>
        </w:rPr>
        <w:t>.</w:t>
      </w:r>
      <w:r>
        <w:rPr>
          <w:rFonts w:asciiTheme="minorEastAsia" w:hAnsiTheme="minorEastAsia" w:eastAsiaTheme="minorEastAsia"/>
          <w:sz w:val="21"/>
          <w:szCs w:val="21"/>
        </w:rPr>
        <w:t>中国食品添加剂，2024，35(3):189-194.</w:t>
      </w:r>
      <w:r>
        <w:rPr>
          <w:rFonts w:hint="eastAsia" w:asciiTheme="minorEastAsia" w:hAnsiTheme="minorEastAsia" w:eastAsiaTheme="minorEastAsia"/>
          <w:sz w:val="21"/>
          <w:szCs w:val="21"/>
        </w:rPr>
        <w:t xml:space="preserve"> </w:t>
      </w:r>
    </w:p>
    <w:p w14:paraId="06B5AAEF">
      <w:pPr>
        <w:pStyle w:val="26"/>
        <w:ind w:left="525" w:hanging="525" w:hangingChars="250"/>
        <w:rPr>
          <w:rFonts w:hint="eastAsia" w:asciiTheme="minorEastAsia" w:hAnsiTheme="minorEastAsia" w:eastAsiaTheme="minorEastAsia"/>
          <w:sz w:val="21"/>
          <w:szCs w:val="21"/>
        </w:rPr>
      </w:pPr>
      <w:r>
        <w:rPr>
          <w:rFonts w:asciiTheme="minorEastAsia" w:hAnsiTheme="minorEastAsia" w:eastAsiaTheme="minorEastAsia"/>
          <w:sz w:val="21"/>
          <w:szCs w:val="21"/>
        </w:rPr>
        <w:t>[79]</w:t>
      </w:r>
      <w:r>
        <w:rPr>
          <w:rFonts w:hint="eastAsia" w:asciiTheme="minorEastAsia" w:hAnsiTheme="minorEastAsia" w:eastAsiaTheme="minorEastAsia"/>
          <w:sz w:val="21"/>
          <w:szCs w:val="21"/>
        </w:rPr>
        <w:t xml:space="preserve"> </w:t>
      </w:r>
      <w:r>
        <w:rPr>
          <w:rFonts w:asciiTheme="minorEastAsia" w:hAnsiTheme="minorEastAsia" w:eastAsiaTheme="minorEastAsia"/>
          <w:sz w:val="21"/>
          <w:szCs w:val="21"/>
        </w:rPr>
        <w:t>刘敏，朱章志，金昕</w:t>
      </w:r>
      <w:r>
        <w:rPr>
          <w:rFonts w:hint="eastAsia" w:asciiTheme="minorEastAsia" w:hAnsiTheme="minorEastAsia" w:eastAsiaTheme="minorEastAsia"/>
          <w:sz w:val="21"/>
          <w:szCs w:val="21"/>
        </w:rPr>
        <w:t>，</w:t>
      </w:r>
      <w:r>
        <w:rPr>
          <w:rFonts w:asciiTheme="minorEastAsia" w:hAnsiTheme="minorEastAsia" w:eastAsiaTheme="minorEastAsia"/>
          <w:sz w:val="21"/>
          <w:szCs w:val="21"/>
        </w:rPr>
        <w:t>等</w:t>
      </w:r>
      <w:r>
        <w:rPr>
          <w:rFonts w:hint="eastAsia" w:asciiTheme="minorEastAsia" w:hAnsiTheme="minorEastAsia" w:eastAsiaTheme="minorEastAsia"/>
          <w:sz w:val="21"/>
          <w:szCs w:val="21"/>
        </w:rPr>
        <w:t>.</w:t>
      </w:r>
      <w:r>
        <w:rPr>
          <w:rFonts w:asciiTheme="minorEastAsia" w:hAnsiTheme="minorEastAsia" w:eastAsiaTheme="minorEastAsia"/>
          <w:sz w:val="21"/>
          <w:szCs w:val="21"/>
        </w:rPr>
        <w:t>肥胖型糖尿病营养复合膳的感官评价与稳定性研究[</w:t>
      </w:r>
      <w:r>
        <w:rPr>
          <w:rFonts w:hint="eastAsia" w:asciiTheme="minorEastAsia" w:hAnsiTheme="minorEastAsia" w:eastAsiaTheme="minorEastAsia"/>
          <w:sz w:val="21"/>
          <w:szCs w:val="21"/>
        </w:rPr>
        <w:t>J</w:t>
      </w:r>
      <w:r>
        <w:rPr>
          <w:rFonts w:asciiTheme="minorEastAsia" w:hAnsiTheme="minorEastAsia" w:eastAsiaTheme="minorEastAsia"/>
          <w:sz w:val="21"/>
          <w:szCs w:val="21"/>
        </w:rPr>
        <w:t>]</w:t>
      </w:r>
      <w:r>
        <w:rPr>
          <w:rFonts w:hint="eastAsia" w:asciiTheme="minorEastAsia" w:hAnsiTheme="minorEastAsia" w:eastAsiaTheme="minorEastAsia"/>
          <w:sz w:val="21"/>
          <w:szCs w:val="21"/>
        </w:rPr>
        <w:t>.</w:t>
      </w:r>
      <w:r>
        <w:rPr>
          <w:rFonts w:asciiTheme="minorEastAsia" w:hAnsiTheme="minorEastAsia" w:eastAsiaTheme="minorEastAsia"/>
          <w:sz w:val="21"/>
          <w:szCs w:val="21"/>
        </w:rPr>
        <w:t>食品工业科技，2024，45(5):289-294.</w:t>
      </w:r>
    </w:p>
    <w:p w14:paraId="51E71352">
      <w:pPr>
        <w:pStyle w:val="26"/>
        <w:ind w:left="525" w:hanging="525" w:hangingChars="250"/>
        <w:rPr>
          <w:rFonts w:hint="eastAsia" w:asciiTheme="minorEastAsia" w:hAnsiTheme="minorEastAsia" w:eastAsiaTheme="minorEastAsia"/>
          <w:sz w:val="21"/>
          <w:szCs w:val="21"/>
        </w:rPr>
      </w:pPr>
      <w:r>
        <w:rPr>
          <w:rFonts w:asciiTheme="minorEastAsia" w:hAnsiTheme="minorEastAsia" w:eastAsiaTheme="minorEastAsia"/>
          <w:sz w:val="21"/>
          <w:szCs w:val="21"/>
        </w:rPr>
        <w:t>[80]</w:t>
      </w:r>
      <w:r>
        <w:rPr>
          <w:rFonts w:hint="eastAsia" w:asciiTheme="minorEastAsia" w:hAnsiTheme="minorEastAsia" w:eastAsiaTheme="minorEastAsia"/>
          <w:sz w:val="21"/>
          <w:szCs w:val="21"/>
        </w:rPr>
        <w:t xml:space="preserve"> </w:t>
      </w:r>
      <w:r>
        <w:rPr>
          <w:rFonts w:asciiTheme="minorEastAsia" w:hAnsiTheme="minorEastAsia" w:eastAsiaTheme="minorEastAsia"/>
          <w:sz w:val="21"/>
          <w:szCs w:val="21"/>
        </w:rPr>
        <w:t>中华中医药学会</w:t>
      </w:r>
      <w:r>
        <w:rPr>
          <w:rFonts w:hint="eastAsia" w:asciiTheme="minorEastAsia" w:hAnsiTheme="minorEastAsia" w:eastAsiaTheme="minorEastAsia"/>
          <w:sz w:val="21"/>
          <w:szCs w:val="21"/>
        </w:rPr>
        <w:t>.</w:t>
      </w:r>
      <w:r>
        <w:rPr>
          <w:rFonts w:asciiTheme="minorEastAsia" w:hAnsiTheme="minorEastAsia" w:eastAsiaTheme="minorEastAsia"/>
          <w:sz w:val="21"/>
          <w:szCs w:val="21"/>
        </w:rPr>
        <w:t>糖尿病中西医结合营养管理专家共识（2024版）[</w:t>
      </w:r>
      <w:r>
        <w:rPr>
          <w:rFonts w:hint="eastAsia" w:asciiTheme="minorEastAsia" w:hAnsiTheme="minorEastAsia" w:eastAsiaTheme="minorEastAsia"/>
          <w:sz w:val="21"/>
          <w:szCs w:val="21"/>
        </w:rPr>
        <w:t>J</w:t>
      </w:r>
      <w:r>
        <w:rPr>
          <w:rFonts w:asciiTheme="minorEastAsia" w:hAnsiTheme="minorEastAsia" w:eastAsiaTheme="minorEastAsia"/>
          <w:sz w:val="21"/>
          <w:szCs w:val="21"/>
        </w:rPr>
        <w:t>]</w:t>
      </w:r>
      <w:r>
        <w:rPr>
          <w:rFonts w:hint="eastAsia" w:asciiTheme="minorEastAsia" w:hAnsiTheme="minorEastAsia" w:eastAsiaTheme="minorEastAsia"/>
          <w:sz w:val="21"/>
          <w:szCs w:val="21"/>
        </w:rPr>
        <w:t>.</w:t>
      </w:r>
      <w:r>
        <w:rPr>
          <w:rFonts w:asciiTheme="minorEastAsia" w:hAnsiTheme="minorEastAsia" w:eastAsiaTheme="minorEastAsia"/>
          <w:sz w:val="21"/>
          <w:szCs w:val="21"/>
        </w:rPr>
        <w:t>世界中医药，2024，19(3):612-618.</w:t>
      </w:r>
    </w:p>
    <w:p w14:paraId="48C009E9">
      <w:pPr>
        <w:pStyle w:val="26"/>
        <w:ind w:left="525" w:hanging="525" w:hangingChars="250"/>
        <w:rPr>
          <w:rFonts w:hint="eastAsia" w:asciiTheme="minorEastAsia" w:hAnsiTheme="minorEastAsia" w:eastAsiaTheme="minorEastAsia"/>
          <w:sz w:val="21"/>
          <w:szCs w:val="21"/>
        </w:rPr>
      </w:pPr>
      <w:r>
        <w:rPr>
          <w:rFonts w:asciiTheme="minorEastAsia" w:hAnsiTheme="minorEastAsia" w:eastAsiaTheme="minorEastAsia"/>
          <w:sz w:val="21"/>
          <w:szCs w:val="21"/>
        </w:rPr>
        <w:t>[81]</w:t>
      </w:r>
      <w:r>
        <w:rPr>
          <w:rFonts w:hint="eastAsia" w:asciiTheme="minorEastAsia" w:hAnsiTheme="minorEastAsia" w:eastAsiaTheme="minorEastAsia"/>
          <w:sz w:val="21"/>
          <w:szCs w:val="21"/>
        </w:rPr>
        <w:t xml:space="preserve"> </w:t>
      </w:r>
      <w:r>
        <w:rPr>
          <w:rFonts w:asciiTheme="minorEastAsia" w:hAnsiTheme="minorEastAsia" w:eastAsiaTheme="minorEastAsia"/>
          <w:sz w:val="21"/>
          <w:szCs w:val="21"/>
        </w:rPr>
        <w:t>赵进喜，王世东，傅强</w:t>
      </w:r>
      <w:r>
        <w:rPr>
          <w:rFonts w:hint="eastAsia" w:asciiTheme="minorEastAsia" w:hAnsiTheme="minorEastAsia" w:eastAsiaTheme="minorEastAsia"/>
          <w:sz w:val="21"/>
          <w:szCs w:val="21"/>
        </w:rPr>
        <w:t>，</w:t>
      </w:r>
      <w:r>
        <w:rPr>
          <w:rFonts w:asciiTheme="minorEastAsia" w:hAnsiTheme="minorEastAsia" w:eastAsiaTheme="minorEastAsia"/>
          <w:sz w:val="21"/>
          <w:szCs w:val="21"/>
        </w:rPr>
        <w:t>等</w:t>
      </w:r>
      <w:r>
        <w:rPr>
          <w:rFonts w:hint="eastAsia" w:asciiTheme="minorEastAsia" w:hAnsiTheme="minorEastAsia" w:eastAsiaTheme="minorEastAsia"/>
          <w:sz w:val="21"/>
          <w:szCs w:val="21"/>
        </w:rPr>
        <w:t>.</w:t>
      </w:r>
      <w:r>
        <w:rPr>
          <w:rFonts w:asciiTheme="minorEastAsia" w:hAnsiTheme="minorEastAsia" w:eastAsiaTheme="minorEastAsia"/>
          <w:sz w:val="21"/>
          <w:szCs w:val="21"/>
        </w:rPr>
        <w:t>消瘦型</w:t>
      </w:r>
      <w:r>
        <w:rPr>
          <w:rFonts w:hint="eastAsia" w:asciiTheme="minorEastAsia" w:hAnsiTheme="minorEastAsia" w:eastAsiaTheme="minorEastAsia"/>
          <w:sz w:val="21"/>
          <w:szCs w:val="21"/>
        </w:rPr>
        <w:t>2型糖尿病</w:t>
      </w:r>
      <w:r>
        <w:rPr>
          <w:rFonts w:asciiTheme="minorEastAsia" w:hAnsiTheme="minorEastAsia" w:eastAsiaTheme="minorEastAsia"/>
          <w:sz w:val="21"/>
          <w:szCs w:val="21"/>
        </w:rPr>
        <w:t>“滋阴降火+脾肾同调”营养干预的临床研究[</w:t>
      </w:r>
      <w:r>
        <w:rPr>
          <w:rFonts w:hint="eastAsia" w:asciiTheme="minorEastAsia" w:hAnsiTheme="minorEastAsia" w:eastAsiaTheme="minorEastAsia"/>
          <w:sz w:val="21"/>
          <w:szCs w:val="21"/>
        </w:rPr>
        <w:t>J</w:t>
      </w:r>
      <w:r>
        <w:rPr>
          <w:rFonts w:asciiTheme="minorEastAsia" w:hAnsiTheme="minorEastAsia" w:eastAsiaTheme="minorEastAsia"/>
          <w:sz w:val="21"/>
          <w:szCs w:val="21"/>
        </w:rPr>
        <w:t>]</w:t>
      </w:r>
      <w:r>
        <w:rPr>
          <w:rFonts w:hint="eastAsia" w:asciiTheme="minorEastAsia" w:hAnsiTheme="minorEastAsia" w:eastAsiaTheme="minorEastAsia"/>
          <w:sz w:val="21"/>
          <w:szCs w:val="21"/>
        </w:rPr>
        <w:t>.</w:t>
      </w:r>
      <w:r>
        <w:rPr>
          <w:rFonts w:asciiTheme="minorEastAsia" w:hAnsiTheme="minorEastAsia" w:eastAsiaTheme="minorEastAsia"/>
          <w:sz w:val="21"/>
          <w:szCs w:val="21"/>
        </w:rPr>
        <w:t>世界中西医结合杂志，2024，19(5):912-918.</w:t>
      </w:r>
    </w:p>
    <w:p w14:paraId="4871FD91">
      <w:pPr>
        <w:pStyle w:val="26"/>
        <w:ind w:left="525" w:hanging="525" w:hangingChars="250"/>
        <w:rPr>
          <w:rFonts w:hint="eastAsia" w:asciiTheme="minorEastAsia" w:hAnsiTheme="minorEastAsia" w:eastAsiaTheme="minorEastAsia"/>
          <w:sz w:val="21"/>
          <w:szCs w:val="21"/>
        </w:rPr>
      </w:pPr>
      <w:r>
        <w:rPr>
          <w:rFonts w:asciiTheme="minorEastAsia" w:hAnsiTheme="minorEastAsia" w:eastAsiaTheme="minorEastAsia"/>
          <w:sz w:val="21"/>
          <w:szCs w:val="21"/>
        </w:rPr>
        <w:t>[82]</w:t>
      </w:r>
      <w:r>
        <w:rPr>
          <w:rFonts w:hint="eastAsia" w:asciiTheme="minorEastAsia" w:hAnsiTheme="minorEastAsia" w:eastAsiaTheme="minorEastAsia"/>
          <w:sz w:val="21"/>
          <w:szCs w:val="21"/>
        </w:rPr>
        <w:t xml:space="preserve"> </w:t>
      </w:r>
      <w:r>
        <w:rPr>
          <w:rFonts w:asciiTheme="minorEastAsia" w:hAnsiTheme="minorEastAsia" w:eastAsiaTheme="minorEastAsia"/>
          <w:sz w:val="21"/>
          <w:szCs w:val="21"/>
        </w:rPr>
        <w:t>朱章志，刘敏，金昕</w:t>
      </w:r>
      <w:r>
        <w:rPr>
          <w:rFonts w:hint="eastAsia" w:asciiTheme="minorEastAsia" w:hAnsiTheme="minorEastAsia" w:eastAsiaTheme="minorEastAsia"/>
          <w:sz w:val="21"/>
          <w:szCs w:val="21"/>
        </w:rPr>
        <w:t>，</w:t>
      </w:r>
      <w:r>
        <w:rPr>
          <w:rFonts w:asciiTheme="minorEastAsia" w:hAnsiTheme="minorEastAsia" w:eastAsiaTheme="minorEastAsia"/>
          <w:sz w:val="21"/>
          <w:szCs w:val="21"/>
        </w:rPr>
        <w:t>等</w:t>
      </w:r>
      <w:r>
        <w:rPr>
          <w:rFonts w:hint="eastAsia" w:asciiTheme="minorEastAsia" w:hAnsiTheme="minorEastAsia" w:eastAsiaTheme="minorEastAsia"/>
          <w:sz w:val="21"/>
          <w:szCs w:val="21"/>
        </w:rPr>
        <w:t>.</w:t>
      </w:r>
      <w:r>
        <w:rPr>
          <w:rFonts w:asciiTheme="minorEastAsia" w:hAnsiTheme="minorEastAsia" w:eastAsiaTheme="minorEastAsia"/>
          <w:sz w:val="21"/>
          <w:szCs w:val="21"/>
        </w:rPr>
        <w:t>桑叶提取物中1-脱氧野尻霉素（DNJ）抑制α-葡萄糖苷酶改善消瘦型糖尿病阴虚内热证的研究[</w:t>
      </w:r>
      <w:r>
        <w:rPr>
          <w:rFonts w:hint="eastAsia" w:asciiTheme="minorEastAsia" w:hAnsiTheme="minorEastAsia" w:eastAsiaTheme="minorEastAsia"/>
          <w:sz w:val="21"/>
          <w:szCs w:val="21"/>
        </w:rPr>
        <w:t>J</w:t>
      </w:r>
      <w:r>
        <w:rPr>
          <w:rFonts w:asciiTheme="minorEastAsia" w:hAnsiTheme="minorEastAsia" w:eastAsiaTheme="minorEastAsia"/>
          <w:sz w:val="21"/>
          <w:szCs w:val="21"/>
        </w:rPr>
        <w:t>]</w:t>
      </w:r>
      <w:r>
        <w:rPr>
          <w:rFonts w:hint="eastAsia" w:asciiTheme="minorEastAsia" w:hAnsiTheme="minorEastAsia" w:eastAsiaTheme="minorEastAsia"/>
          <w:sz w:val="21"/>
          <w:szCs w:val="21"/>
        </w:rPr>
        <w:t>.</w:t>
      </w:r>
      <w:r>
        <w:rPr>
          <w:rFonts w:asciiTheme="minorEastAsia" w:hAnsiTheme="minorEastAsia" w:eastAsiaTheme="minorEastAsia"/>
          <w:sz w:val="21"/>
          <w:szCs w:val="21"/>
        </w:rPr>
        <w:t>广州中医药大学学报，2024，41(6):1234-1239.</w:t>
      </w:r>
    </w:p>
    <w:p w14:paraId="6544A498">
      <w:pPr>
        <w:pStyle w:val="26"/>
        <w:ind w:left="525" w:hanging="525" w:hangingChars="250"/>
        <w:rPr>
          <w:rFonts w:hint="eastAsia" w:asciiTheme="minorEastAsia" w:hAnsiTheme="minorEastAsia" w:eastAsiaTheme="minorEastAsia"/>
          <w:sz w:val="21"/>
          <w:szCs w:val="21"/>
        </w:rPr>
      </w:pPr>
      <w:r>
        <w:rPr>
          <w:rFonts w:asciiTheme="minorEastAsia" w:hAnsiTheme="minorEastAsia" w:eastAsiaTheme="minorEastAsia"/>
          <w:sz w:val="21"/>
          <w:szCs w:val="21"/>
        </w:rPr>
        <w:t>[83]</w:t>
      </w:r>
      <w:r>
        <w:rPr>
          <w:rFonts w:hint="eastAsia" w:asciiTheme="minorEastAsia" w:hAnsiTheme="minorEastAsia" w:eastAsiaTheme="minorEastAsia"/>
          <w:sz w:val="21"/>
          <w:szCs w:val="21"/>
        </w:rPr>
        <w:t xml:space="preserve"> </w:t>
      </w:r>
      <w:r>
        <w:rPr>
          <w:rFonts w:asciiTheme="minorEastAsia" w:hAnsiTheme="minorEastAsia" w:eastAsiaTheme="minorEastAsia"/>
          <w:sz w:val="21"/>
          <w:szCs w:val="21"/>
        </w:rPr>
        <w:t>刘铜华，赵怡蕊，朱智耀</w:t>
      </w:r>
      <w:r>
        <w:rPr>
          <w:rFonts w:hint="eastAsia" w:asciiTheme="minorEastAsia" w:hAnsiTheme="minorEastAsia" w:eastAsiaTheme="minorEastAsia"/>
          <w:sz w:val="21"/>
          <w:szCs w:val="21"/>
        </w:rPr>
        <w:t>，</w:t>
      </w:r>
      <w:r>
        <w:rPr>
          <w:rFonts w:asciiTheme="minorEastAsia" w:hAnsiTheme="minorEastAsia" w:eastAsiaTheme="minorEastAsia"/>
          <w:sz w:val="21"/>
          <w:szCs w:val="21"/>
        </w:rPr>
        <w:t>等</w:t>
      </w:r>
      <w:r>
        <w:rPr>
          <w:rFonts w:hint="eastAsia" w:asciiTheme="minorEastAsia" w:hAnsiTheme="minorEastAsia" w:eastAsiaTheme="minorEastAsia"/>
          <w:sz w:val="21"/>
          <w:szCs w:val="21"/>
        </w:rPr>
        <w:t>.</w:t>
      </w:r>
      <w:r>
        <w:rPr>
          <w:rFonts w:asciiTheme="minorEastAsia" w:hAnsiTheme="minorEastAsia" w:eastAsiaTheme="minorEastAsia"/>
          <w:sz w:val="21"/>
          <w:szCs w:val="21"/>
        </w:rPr>
        <w:t>葛根提取物改善胰岛微循环对消瘦型糖尿病β细胞功能的保护作用[</w:t>
      </w:r>
      <w:r>
        <w:rPr>
          <w:rFonts w:hint="eastAsia" w:asciiTheme="minorEastAsia" w:hAnsiTheme="minorEastAsia" w:eastAsiaTheme="minorEastAsia"/>
          <w:sz w:val="21"/>
          <w:szCs w:val="21"/>
        </w:rPr>
        <w:t>J</w:t>
      </w:r>
      <w:r>
        <w:rPr>
          <w:rFonts w:asciiTheme="minorEastAsia" w:hAnsiTheme="minorEastAsia" w:eastAsiaTheme="minorEastAsia"/>
          <w:sz w:val="21"/>
          <w:szCs w:val="21"/>
        </w:rPr>
        <w:t>]</w:t>
      </w:r>
      <w:r>
        <w:rPr>
          <w:rFonts w:hint="eastAsia" w:asciiTheme="minorEastAsia" w:hAnsiTheme="minorEastAsia" w:eastAsiaTheme="minorEastAsia"/>
          <w:sz w:val="21"/>
          <w:szCs w:val="21"/>
        </w:rPr>
        <w:t>.</w:t>
      </w:r>
      <w:r>
        <w:rPr>
          <w:rFonts w:asciiTheme="minorEastAsia" w:hAnsiTheme="minorEastAsia" w:eastAsiaTheme="minorEastAsia"/>
          <w:sz w:val="21"/>
          <w:szCs w:val="21"/>
        </w:rPr>
        <w:t>中国中药杂志，2024，49(3):678-683.</w:t>
      </w:r>
    </w:p>
    <w:p w14:paraId="6D6B1AD0">
      <w:pPr>
        <w:pStyle w:val="26"/>
        <w:ind w:left="525" w:hanging="525" w:hangingChars="250"/>
        <w:rPr>
          <w:rFonts w:hint="eastAsia" w:asciiTheme="minorEastAsia" w:hAnsiTheme="minorEastAsia" w:eastAsiaTheme="minorEastAsia"/>
          <w:sz w:val="21"/>
          <w:szCs w:val="21"/>
        </w:rPr>
      </w:pPr>
      <w:r>
        <w:rPr>
          <w:rFonts w:asciiTheme="minorEastAsia" w:hAnsiTheme="minorEastAsia" w:eastAsiaTheme="minorEastAsia"/>
          <w:sz w:val="21"/>
          <w:szCs w:val="21"/>
        </w:rPr>
        <w:t>[84]</w:t>
      </w:r>
      <w:r>
        <w:rPr>
          <w:rFonts w:hint="eastAsia" w:asciiTheme="minorEastAsia" w:hAnsiTheme="minorEastAsia" w:eastAsiaTheme="minorEastAsia"/>
          <w:sz w:val="21"/>
          <w:szCs w:val="21"/>
        </w:rPr>
        <w:t xml:space="preserve"> </w:t>
      </w:r>
      <w:r>
        <w:rPr>
          <w:rFonts w:asciiTheme="minorEastAsia" w:hAnsiTheme="minorEastAsia" w:eastAsiaTheme="minorEastAsia"/>
          <w:sz w:val="21"/>
          <w:szCs w:val="21"/>
        </w:rPr>
        <w:t>肖万泽，罗运权，彭永强</w:t>
      </w:r>
      <w:r>
        <w:rPr>
          <w:rFonts w:hint="eastAsia" w:asciiTheme="minorEastAsia" w:hAnsiTheme="minorEastAsia" w:eastAsiaTheme="minorEastAsia"/>
          <w:sz w:val="21"/>
          <w:szCs w:val="21"/>
        </w:rPr>
        <w:t>，</w:t>
      </w:r>
      <w:r>
        <w:rPr>
          <w:rFonts w:asciiTheme="minorEastAsia" w:hAnsiTheme="minorEastAsia" w:eastAsiaTheme="minorEastAsia"/>
          <w:sz w:val="21"/>
          <w:szCs w:val="21"/>
        </w:rPr>
        <w:t>等</w:t>
      </w:r>
      <w:r>
        <w:rPr>
          <w:rFonts w:hint="eastAsia" w:asciiTheme="minorEastAsia" w:hAnsiTheme="minorEastAsia" w:eastAsiaTheme="minorEastAsia"/>
          <w:sz w:val="21"/>
          <w:szCs w:val="21"/>
        </w:rPr>
        <w:t>.</w:t>
      </w:r>
      <w:r>
        <w:rPr>
          <w:rFonts w:asciiTheme="minorEastAsia" w:hAnsiTheme="minorEastAsia" w:eastAsiaTheme="minorEastAsia"/>
          <w:sz w:val="21"/>
          <w:szCs w:val="21"/>
        </w:rPr>
        <w:t>枸杞提取物经植物乳杆菌转化提升甜菜碱生物利用度的实验研究[</w:t>
      </w:r>
      <w:r>
        <w:rPr>
          <w:rFonts w:hint="eastAsia" w:asciiTheme="minorEastAsia" w:hAnsiTheme="minorEastAsia" w:eastAsiaTheme="minorEastAsia"/>
          <w:sz w:val="21"/>
          <w:szCs w:val="21"/>
        </w:rPr>
        <w:t>J</w:t>
      </w:r>
      <w:r>
        <w:rPr>
          <w:rFonts w:asciiTheme="minorEastAsia" w:hAnsiTheme="minorEastAsia" w:eastAsiaTheme="minorEastAsia"/>
          <w:sz w:val="21"/>
          <w:szCs w:val="21"/>
        </w:rPr>
        <w:t>]</w:t>
      </w:r>
      <w:r>
        <w:rPr>
          <w:rFonts w:hint="eastAsia" w:asciiTheme="minorEastAsia" w:hAnsiTheme="minorEastAsia" w:eastAsiaTheme="minorEastAsia"/>
          <w:sz w:val="21"/>
          <w:szCs w:val="21"/>
        </w:rPr>
        <w:t>.</w:t>
      </w:r>
      <w:r>
        <w:rPr>
          <w:rFonts w:asciiTheme="minorEastAsia" w:hAnsiTheme="minorEastAsia" w:eastAsiaTheme="minorEastAsia"/>
          <w:sz w:val="21"/>
          <w:szCs w:val="21"/>
        </w:rPr>
        <w:t>中国中医基础医学杂志，2024，30(2):289-294.</w:t>
      </w:r>
    </w:p>
    <w:p w14:paraId="19E24958">
      <w:pPr>
        <w:pStyle w:val="26"/>
        <w:ind w:left="525" w:hanging="525" w:hangingChars="250"/>
        <w:rPr>
          <w:rFonts w:hint="eastAsia" w:asciiTheme="minorEastAsia" w:hAnsiTheme="minorEastAsia" w:eastAsiaTheme="minorEastAsia"/>
          <w:sz w:val="21"/>
          <w:szCs w:val="21"/>
        </w:rPr>
      </w:pPr>
      <w:r>
        <w:rPr>
          <w:rFonts w:asciiTheme="minorEastAsia" w:hAnsiTheme="minorEastAsia" w:eastAsiaTheme="minorEastAsia"/>
          <w:sz w:val="21"/>
          <w:szCs w:val="21"/>
        </w:rPr>
        <w:t>[85]</w:t>
      </w:r>
      <w:r>
        <w:rPr>
          <w:rFonts w:hint="eastAsia" w:asciiTheme="minorEastAsia" w:hAnsiTheme="minorEastAsia" w:eastAsiaTheme="minorEastAsia"/>
          <w:sz w:val="21"/>
          <w:szCs w:val="21"/>
        </w:rPr>
        <w:t xml:space="preserve"> </w:t>
      </w:r>
      <w:r>
        <w:rPr>
          <w:rFonts w:asciiTheme="minorEastAsia" w:hAnsiTheme="minorEastAsia" w:eastAsiaTheme="minorEastAsia"/>
          <w:sz w:val="21"/>
          <w:szCs w:val="21"/>
        </w:rPr>
        <w:t>陆付耳，李瀚旻，杨明炜</w:t>
      </w:r>
      <w:r>
        <w:rPr>
          <w:rFonts w:hint="eastAsia" w:asciiTheme="minorEastAsia" w:hAnsiTheme="minorEastAsia" w:eastAsiaTheme="minorEastAsia"/>
          <w:sz w:val="21"/>
          <w:szCs w:val="21"/>
        </w:rPr>
        <w:t>，</w:t>
      </w:r>
      <w:r>
        <w:rPr>
          <w:rFonts w:asciiTheme="minorEastAsia" w:hAnsiTheme="minorEastAsia" w:eastAsiaTheme="minorEastAsia"/>
          <w:sz w:val="21"/>
          <w:szCs w:val="21"/>
        </w:rPr>
        <w:t>等</w:t>
      </w:r>
      <w:r>
        <w:rPr>
          <w:rFonts w:hint="eastAsia" w:asciiTheme="minorEastAsia" w:hAnsiTheme="minorEastAsia" w:eastAsiaTheme="minorEastAsia"/>
          <w:sz w:val="21"/>
          <w:szCs w:val="21"/>
        </w:rPr>
        <w:t>.</w:t>
      </w:r>
      <w:r>
        <w:rPr>
          <w:rFonts w:asciiTheme="minorEastAsia" w:hAnsiTheme="minorEastAsia" w:eastAsiaTheme="minorEastAsia"/>
          <w:sz w:val="21"/>
          <w:szCs w:val="21"/>
        </w:rPr>
        <w:t>酶解-膜分离技术提取黄精提取物（分子量≤10kDa）改善消瘦型糖尿病气阴两虚证的临床观察[</w:t>
      </w:r>
      <w:r>
        <w:rPr>
          <w:rFonts w:hint="eastAsia" w:asciiTheme="minorEastAsia" w:hAnsiTheme="minorEastAsia" w:eastAsiaTheme="minorEastAsia"/>
          <w:sz w:val="21"/>
          <w:szCs w:val="21"/>
        </w:rPr>
        <w:t>J</w:t>
      </w:r>
      <w:r>
        <w:rPr>
          <w:rFonts w:asciiTheme="minorEastAsia" w:hAnsiTheme="minorEastAsia" w:eastAsiaTheme="minorEastAsia"/>
          <w:sz w:val="21"/>
          <w:szCs w:val="21"/>
        </w:rPr>
        <w:t>]</w:t>
      </w:r>
      <w:r>
        <w:rPr>
          <w:rFonts w:hint="eastAsia" w:asciiTheme="minorEastAsia" w:hAnsiTheme="minorEastAsia" w:eastAsiaTheme="minorEastAsia"/>
          <w:sz w:val="21"/>
          <w:szCs w:val="21"/>
        </w:rPr>
        <w:t>.</w:t>
      </w:r>
      <w:r>
        <w:rPr>
          <w:rFonts w:asciiTheme="minorEastAsia" w:hAnsiTheme="minorEastAsia" w:eastAsiaTheme="minorEastAsia"/>
          <w:sz w:val="21"/>
          <w:szCs w:val="21"/>
        </w:rPr>
        <w:t>中国中西医结合杂志，2024，44(6):701-706.</w:t>
      </w:r>
    </w:p>
    <w:p w14:paraId="15F4468F">
      <w:pPr>
        <w:pStyle w:val="26"/>
        <w:ind w:left="525" w:hanging="525" w:hangingChars="250"/>
        <w:rPr>
          <w:rFonts w:hint="eastAsia" w:asciiTheme="minorEastAsia" w:hAnsiTheme="minorEastAsia" w:eastAsiaTheme="minorEastAsia"/>
          <w:sz w:val="21"/>
          <w:szCs w:val="21"/>
        </w:rPr>
      </w:pPr>
      <w:r>
        <w:rPr>
          <w:rFonts w:asciiTheme="minorEastAsia" w:hAnsiTheme="minorEastAsia" w:eastAsiaTheme="minorEastAsia"/>
          <w:sz w:val="21"/>
          <w:szCs w:val="21"/>
        </w:rPr>
        <w:t>[86]</w:t>
      </w:r>
      <w:r>
        <w:rPr>
          <w:rFonts w:hint="eastAsia" w:asciiTheme="minorEastAsia" w:hAnsiTheme="minorEastAsia" w:eastAsiaTheme="minorEastAsia"/>
          <w:sz w:val="21"/>
          <w:szCs w:val="21"/>
        </w:rPr>
        <w:t xml:space="preserve"> </w:t>
      </w:r>
      <w:r>
        <w:rPr>
          <w:rFonts w:asciiTheme="minorEastAsia" w:hAnsiTheme="minorEastAsia" w:eastAsiaTheme="minorEastAsia"/>
          <w:sz w:val="21"/>
          <w:szCs w:val="21"/>
        </w:rPr>
        <w:t>谢春光，殷海波，方朝晖</w:t>
      </w:r>
      <w:r>
        <w:rPr>
          <w:rFonts w:hint="eastAsia" w:asciiTheme="minorEastAsia" w:hAnsiTheme="minorEastAsia" w:eastAsiaTheme="minorEastAsia"/>
          <w:sz w:val="21"/>
          <w:szCs w:val="21"/>
        </w:rPr>
        <w:t>，</w:t>
      </w:r>
      <w:r>
        <w:rPr>
          <w:rFonts w:asciiTheme="minorEastAsia" w:hAnsiTheme="minorEastAsia" w:eastAsiaTheme="minorEastAsia"/>
          <w:sz w:val="21"/>
          <w:szCs w:val="21"/>
        </w:rPr>
        <w:t>等</w:t>
      </w:r>
      <w:r>
        <w:rPr>
          <w:rFonts w:hint="eastAsia" w:asciiTheme="minorEastAsia" w:hAnsiTheme="minorEastAsia" w:eastAsiaTheme="minorEastAsia"/>
          <w:sz w:val="21"/>
          <w:szCs w:val="21"/>
        </w:rPr>
        <w:t>.</w:t>
      </w:r>
      <w:r>
        <w:rPr>
          <w:rFonts w:asciiTheme="minorEastAsia" w:hAnsiTheme="minorEastAsia" w:eastAsiaTheme="minorEastAsia"/>
          <w:sz w:val="21"/>
          <w:szCs w:val="21"/>
        </w:rPr>
        <w:t>山药提取物中薯蓣皂苷前体促进GLP-1分泌改善消瘦型糖尿病的研究[</w:t>
      </w:r>
      <w:r>
        <w:rPr>
          <w:rFonts w:hint="eastAsia" w:asciiTheme="minorEastAsia" w:hAnsiTheme="minorEastAsia" w:eastAsiaTheme="minorEastAsia"/>
          <w:sz w:val="21"/>
          <w:szCs w:val="21"/>
        </w:rPr>
        <w:t>J</w:t>
      </w:r>
      <w:r>
        <w:rPr>
          <w:rFonts w:asciiTheme="minorEastAsia" w:hAnsiTheme="minorEastAsia" w:eastAsiaTheme="minorEastAsia"/>
          <w:sz w:val="21"/>
          <w:szCs w:val="21"/>
        </w:rPr>
        <w:t>]</w:t>
      </w:r>
      <w:r>
        <w:rPr>
          <w:rFonts w:hint="eastAsia" w:asciiTheme="minorEastAsia" w:hAnsiTheme="minorEastAsia" w:eastAsiaTheme="minorEastAsia"/>
          <w:sz w:val="21"/>
          <w:szCs w:val="21"/>
        </w:rPr>
        <w:t>.</w:t>
      </w:r>
      <w:r>
        <w:rPr>
          <w:rFonts w:asciiTheme="minorEastAsia" w:hAnsiTheme="minorEastAsia" w:eastAsiaTheme="minorEastAsia"/>
          <w:sz w:val="21"/>
          <w:szCs w:val="21"/>
        </w:rPr>
        <w:t>中华中医药杂志，2024，39(4):1789-1794.</w:t>
      </w:r>
    </w:p>
    <w:p w14:paraId="777C2225">
      <w:pPr>
        <w:pStyle w:val="26"/>
        <w:ind w:left="525" w:hanging="525" w:hangingChars="250"/>
        <w:rPr>
          <w:rFonts w:hint="eastAsia" w:asciiTheme="minorEastAsia" w:hAnsiTheme="minorEastAsia" w:eastAsiaTheme="minorEastAsia"/>
          <w:sz w:val="21"/>
          <w:szCs w:val="21"/>
        </w:rPr>
      </w:pPr>
      <w:r>
        <w:rPr>
          <w:rFonts w:asciiTheme="minorEastAsia" w:hAnsiTheme="minorEastAsia" w:eastAsiaTheme="minorEastAsia"/>
          <w:sz w:val="21"/>
          <w:szCs w:val="21"/>
        </w:rPr>
        <w:t>[87]</w:t>
      </w:r>
      <w:r>
        <w:rPr>
          <w:rFonts w:hint="eastAsia" w:asciiTheme="minorEastAsia" w:hAnsiTheme="minorEastAsia" w:eastAsiaTheme="minorEastAsia"/>
          <w:sz w:val="21"/>
          <w:szCs w:val="21"/>
        </w:rPr>
        <w:t xml:space="preserve"> </w:t>
      </w:r>
      <w:r>
        <w:rPr>
          <w:rFonts w:asciiTheme="minorEastAsia" w:hAnsiTheme="minorEastAsia" w:eastAsiaTheme="minorEastAsia"/>
          <w:sz w:val="21"/>
          <w:szCs w:val="21"/>
        </w:rPr>
        <w:t>梁晓春，王普艳，王连文</w:t>
      </w:r>
      <w:r>
        <w:rPr>
          <w:rFonts w:hint="eastAsia" w:asciiTheme="minorEastAsia" w:hAnsiTheme="minorEastAsia" w:eastAsiaTheme="minorEastAsia"/>
          <w:sz w:val="21"/>
          <w:szCs w:val="21"/>
        </w:rPr>
        <w:t>，</w:t>
      </w:r>
      <w:r>
        <w:rPr>
          <w:rFonts w:asciiTheme="minorEastAsia" w:hAnsiTheme="minorEastAsia" w:eastAsiaTheme="minorEastAsia"/>
          <w:sz w:val="21"/>
          <w:szCs w:val="21"/>
        </w:rPr>
        <w:t>等</w:t>
      </w:r>
      <w:r>
        <w:rPr>
          <w:rFonts w:hint="eastAsia" w:asciiTheme="minorEastAsia" w:hAnsiTheme="minorEastAsia" w:eastAsiaTheme="minorEastAsia"/>
          <w:sz w:val="21"/>
          <w:szCs w:val="21"/>
        </w:rPr>
        <w:t>.</w:t>
      </w:r>
      <w:r>
        <w:rPr>
          <w:rFonts w:asciiTheme="minorEastAsia" w:hAnsiTheme="minorEastAsia" w:eastAsiaTheme="minorEastAsia"/>
          <w:sz w:val="21"/>
          <w:szCs w:val="21"/>
        </w:rPr>
        <w:t>茯苓提取物（纯度≥85%）免疫调节作用改善消瘦型糖尿病脾肾气虚证的研究[</w:t>
      </w:r>
      <w:r>
        <w:rPr>
          <w:rFonts w:hint="eastAsia" w:asciiTheme="minorEastAsia" w:hAnsiTheme="minorEastAsia" w:eastAsiaTheme="minorEastAsia"/>
          <w:sz w:val="21"/>
          <w:szCs w:val="21"/>
        </w:rPr>
        <w:t>J</w:t>
      </w:r>
      <w:r>
        <w:rPr>
          <w:rFonts w:asciiTheme="minorEastAsia" w:hAnsiTheme="minorEastAsia" w:eastAsiaTheme="minorEastAsia"/>
          <w:sz w:val="21"/>
          <w:szCs w:val="21"/>
        </w:rPr>
        <w:t>]</w:t>
      </w:r>
      <w:r>
        <w:rPr>
          <w:rFonts w:hint="eastAsia" w:asciiTheme="minorEastAsia" w:hAnsiTheme="minorEastAsia" w:eastAsiaTheme="minorEastAsia"/>
          <w:sz w:val="21"/>
          <w:szCs w:val="21"/>
        </w:rPr>
        <w:t>.</w:t>
      </w:r>
      <w:r>
        <w:rPr>
          <w:rFonts w:asciiTheme="minorEastAsia" w:hAnsiTheme="minorEastAsia" w:eastAsiaTheme="minorEastAsia"/>
          <w:sz w:val="21"/>
          <w:szCs w:val="21"/>
        </w:rPr>
        <w:t>中国中西医结合肾病杂志，2024，25(4):321-325.</w:t>
      </w:r>
    </w:p>
    <w:p w14:paraId="267FF10A">
      <w:pPr>
        <w:pStyle w:val="26"/>
        <w:ind w:left="525" w:hanging="525" w:hangingChars="250"/>
        <w:rPr>
          <w:rFonts w:hint="eastAsia" w:asciiTheme="minorEastAsia" w:hAnsiTheme="minorEastAsia" w:eastAsiaTheme="minorEastAsia"/>
          <w:sz w:val="21"/>
          <w:szCs w:val="21"/>
        </w:rPr>
      </w:pPr>
      <w:r>
        <w:rPr>
          <w:rFonts w:asciiTheme="minorEastAsia" w:hAnsiTheme="minorEastAsia" w:eastAsiaTheme="minorEastAsia"/>
          <w:sz w:val="21"/>
          <w:szCs w:val="21"/>
        </w:rPr>
        <w:t>[88]</w:t>
      </w:r>
      <w:r>
        <w:rPr>
          <w:rFonts w:hint="eastAsia" w:asciiTheme="minorEastAsia" w:hAnsiTheme="minorEastAsia" w:eastAsiaTheme="minorEastAsia"/>
          <w:sz w:val="21"/>
          <w:szCs w:val="21"/>
        </w:rPr>
        <w:t xml:space="preserve"> </w:t>
      </w:r>
      <w:r>
        <w:rPr>
          <w:rFonts w:asciiTheme="minorEastAsia" w:hAnsiTheme="minorEastAsia" w:eastAsiaTheme="minorEastAsia"/>
          <w:sz w:val="21"/>
          <w:szCs w:val="21"/>
        </w:rPr>
        <w:t>陈蔚文，劳绍贤，王建华</w:t>
      </w:r>
      <w:r>
        <w:rPr>
          <w:rFonts w:hint="eastAsia" w:asciiTheme="minorEastAsia" w:hAnsiTheme="minorEastAsia" w:eastAsiaTheme="minorEastAsia"/>
          <w:sz w:val="21"/>
          <w:szCs w:val="21"/>
        </w:rPr>
        <w:t>，</w:t>
      </w:r>
      <w:r>
        <w:rPr>
          <w:rFonts w:asciiTheme="minorEastAsia" w:hAnsiTheme="minorEastAsia" w:eastAsiaTheme="minorEastAsia"/>
          <w:sz w:val="21"/>
          <w:szCs w:val="21"/>
        </w:rPr>
        <w:t>等</w:t>
      </w:r>
      <w:r>
        <w:rPr>
          <w:rFonts w:hint="eastAsia" w:asciiTheme="minorEastAsia" w:hAnsiTheme="minorEastAsia" w:eastAsiaTheme="minorEastAsia"/>
          <w:sz w:val="21"/>
          <w:szCs w:val="21"/>
        </w:rPr>
        <w:t>.</w:t>
      </w:r>
      <w:r>
        <w:rPr>
          <w:rFonts w:asciiTheme="minorEastAsia" w:hAnsiTheme="minorEastAsia" w:eastAsiaTheme="minorEastAsia"/>
          <w:sz w:val="21"/>
          <w:szCs w:val="21"/>
        </w:rPr>
        <w:t>奇亚籽提取物ω-3脂肪酸（ALA）缓释系统对消瘦型糖尿病脾肾气虚证脂代谢的影响[</w:t>
      </w:r>
      <w:r>
        <w:rPr>
          <w:rFonts w:hint="eastAsia" w:asciiTheme="minorEastAsia" w:hAnsiTheme="minorEastAsia" w:eastAsiaTheme="minorEastAsia"/>
          <w:sz w:val="21"/>
          <w:szCs w:val="21"/>
        </w:rPr>
        <w:t>J</w:t>
      </w:r>
      <w:r>
        <w:rPr>
          <w:rFonts w:asciiTheme="minorEastAsia" w:hAnsiTheme="minorEastAsia" w:eastAsiaTheme="minorEastAsia"/>
          <w:sz w:val="21"/>
          <w:szCs w:val="21"/>
        </w:rPr>
        <w:t>]</w:t>
      </w:r>
      <w:r>
        <w:rPr>
          <w:rFonts w:hint="eastAsia" w:asciiTheme="minorEastAsia" w:hAnsiTheme="minorEastAsia" w:eastAsiaTheme="minorEastAsia"/>
          <w:sz w:val="21"/>
          <w:szCs w:val="21"/>
        </w:rPr>
        <w:t>.</w:t>
      </w:r>
      <w:r>
        <w:rPr>
          <w:rFonts w:asciiTheme="minorEastAsia" w:hAnsiTheme="minorEastAsia" w:eastAsiaTheme="minorEastAsia"/>
          <w:sz w:val="21"/>
          <w:szCs w:val="21"/>
        </w:rPr>
        <w:t>中药药理与临床，2024，40</w:t>
      </w:r>
      <w:r>
        <w:rPr>
          <w:rFonts w:hint="eastAsia" w:asciiTheme="minorEastAsia" w:hAnsiTheme="minorEastAsia" w:eastAsiaTheme="minorEastAsia"/>
          <w:sz w:val="21"/>
          <w:szCs w:val="21"/>
        </w:rPr>
        <w:t xml:space="preserve"> </w:t>
      </w:r>
      <w:r>
        <w:rPr>
          <w:rFonts w:asciiTheme="minorEastAsia" w:hAnsiTheme="minorEastAsia" w:eastAsiaTheme="minorEastAsia"/>
          <w:sz w:val="21"/>
          <w:szCs w:val="21"/>
        </w:rPr>
        <w:t>(4):312-317.</w:t>
      </w:r>
      <w:r>
        <w:rPr>
          <w:rFonts w:hint="eastAsia" w:asciiTheme="minorEastAsia" w:hAnsiTheme="minorEastAsia" w:eastAsiaTheme="minorEastAsia"/>
          <w:sz w:val="21"/>
          <w:szCs w:val="21"/>
        </w:rPr>
        <w:t xml:space="preserve"> </w:t>
      </w:r>
    </w:p>
    <w:p w14:paraId="4F3EFB78">
      <w:pPr>
        <w:pStyle w:val="26"/>
        <w:ind w:left="525" w:hanging="525" w:hangingChars="250"/>
        <w:rPr>
          <w:rFonts w:hint="eastAsia" w:asciiTheme="minorEastAsia" w:hAnsiTheme="minorEastAsia" w:eastAsiaTheme="minorEastAsia"/>
          <w:sz w:val="21"/>
          <w:szCs w:val="21"/>
        </w:rPr>
      </w:pPr>
      <w:r>
        <w:rPr>
          <w:rFonts w:asciiTheme="minorEastAsia" w:hAnsiTheme="minorEastAsia" w:eastAsiaTheme="minorEastAsia"/>
          <w:sz w:val="21"/>
          <w:szCs w:val="21"/>
        </w:rPr>
        <w:t>[89]</w:t>
      </w:r>
      <w:r>
        <w:rPr>
          <w:rFonts w:hint="eastAsia" w:asciiTheme="minorEastAsia" w:hAnsiTheme="minorEastAsia" w:eastAsiaTheme="minorEastAsia"/>
          <w:sz w:val="21"/>
          <w:szCs w:val="21"/>
        </w:rPr>
        <w:t xml:space="preserve"> </w:t>
      </w:r>
      <w:r>
        <w:rPr>
          <w:rFonts w:asciiTheme="minorEastAsia" w:hAnsiTheme="minorEastAsia" w:eastAsiaTheme="minorEastAsia"/>
          <w:sz w:val="21"/>
          <w:szCs w:val="21"/>
        </w:rPr>
        <w:t>黄熙，张莉，余勤</w:t>
      </w:r>
      <w:r>
        <w:rPr>
          <w:rFonts w:hint="eastAsia" w:asciiTheme="minorEastAsia" w:hAnsiTheme="minorEastAsia" w:eastAsiaTheme="minorEastAsia"/>
          <w:sz w:val="21"/>
          <w:szCs w:val="21"/>
        </w:rPr>
        <w:t>，</w:t>
      </w:r>
      <w:r>
        <w:rPr>
          <w:rFonts w:asciiTheme="minorEastAsia" w:hAnsiTheme="minorEastAsia" w:eastAsiaTheme="minorEastAsia"/>
          <w:sz w:val="21"/>
          <w:szCs w:val="21"/>
        </w:rPr>
        <w:t>等</w:t>
      </w:r>
      <w:r>
        <w:rPr>
          <w:rFonts w:hint="eastAsia" w:asciiTheme="minorEastAsia" w:hAnsiTheme="minorEastAsia" w:eastAsiaTheme="minorEastAsia"/>
          <w:sz w:val="21"/>
          <w:szCs w:val="21"/>
        </w:rPr>
        <w:t>.</w:t>
      </w:r>
      <w:r>
        <w:rPr>
          <w:rFonts w:asciiTheme="minorEastAsia" w:hAnsiTheme="minorEastAsia" w:eastAsiaTheme="minorEastAsia"/>
          <w:sz w:val="21"/>
          <w:szCs w:val="21"/>
        </w:rPr>
        <w:t>陈皮提取物中橙皮苷二氢查耳酮增强胃肠动力改善消瘦型糖尿病脾虚症状的研究[</w:t>
      </w:r>
      <w:r>
        <w:rPr>
          <w:rFonts w:hint="eastAsia" w:asciiTheme="minorEastAsia" w:hAnsiTheme="minorEastAsia" w:eastAsiaTheme="minorEastAsia"/>
          <w:sz w:val="21"/>
          <w:szCs w:val="21"/>
        </w:rPr>
        <w:t>J</w:t>
      </w:r>
      <w:r>
        <w:rPr>
          <w:rFonts w:asciiTheme="minorEastAsia" w:hAnsiTheme="minorEastAsia" w:eastAsiaTheme="minorEastAsia"/>
          <w:sz w:val="21"/>
          <w:szCs w:val="21"/>
        </w:rPr>
        <w:t>]</w:t>
      </w:r>
      <w:r>
        <w:rPr>
          <w:rFonts w:hint="eastAsia" w:asciiTheme="minorEastAsia" w:hAnsiTheme="minorEastAsia" w:eastAsiaTheme="minorEastAsia"/>
          <w:sz w:val="21"/>
          <w:szCs w:val="21"/>
        </w:rPr>
        <w:t>.</w:t>
      </w:r>
      <w:r>
        <w:rPr>
          <w:rFonts w:asciiTheme="minorEastAsia" w:hAnsiTheme="minorEastAsia" w:eastAsiaTheme="minorEastAsia"/>
          <w:sz w:val="21"/>
          <w:szCs w:val="21"/>
        </w:rPr>
        <w:t>中药新药与临床药理，2024，35(5):612-617.</w:t>
      </w:r>
    </w:p>
    <w:p w14:paraId="6F41F7AF">
      <w:pPr>
        <w:pStyle w:val="26"/>
        <w:ind w:left="525" w:hanging="525" w:hangingChars="250"/>
        <w:rPr>
          <w:rFonts w:hint="eastAsia" w:asciiTheme="minorEastAsia" w:hAnsiTheme="minorEastAsia" w:eastAsiaTheme="minorEastAsia"/>
          <w:sz w:val="21"/>
          <w:szCs w:val="21"/>
        </w:rPr>
      </w:pPr>
      <w:r>
        <w:rPr>
          <w:rFonts w:asciiTheme="minorEastAsia" w:hAnsiTheme="minorEastAsia" w:eastAsiaTheme="minorEastAsia"/>
          <w:sz w:val="21"/>
          <w:szCs w:val="21"/>
        </w:rPr>
        <w:t>[90]</w:t>
      </w:r>
      <w:r>
        <w:rPr>
          <w:rFonts w:hint="eastAsia" w:asciiTheme="minorEastAsia" w:hAnsiTheme="minorEastAsia" w:eastAsiaTheme="minorEastAsia"/>
          <w:sz w:val="21"/>
          <w:szCs w:val="21"/>
        </w:rPr>
        <w:t xml:space="preserve"> </w:t>
      </w:r>
      <w:r>
        <w:rPr>
          <w:rFonts w:asciiTheme="minorEastAsia" w:hAnsiTheme="minorEastAsia" w:eastAsiaTheme="minorEastAsia"/>
          <w:sz w:val="21"/>
          <w:szCs w:val="21"/>
        </w:rPr>
        <w:t>薛耀明，张少玲，陈燕铭</w:t>
      </w:r>
      <w:r>
        <w:rPr>
          <w:rFonts w:hint="eastAsia" w:asciiTheme="minorEastAsia" w:hAnsiTheme="minorEastAsia" w:eastAsiaTheme="minorEastAsia"/>
          <w:sz w:val="21"/>
          <w:szCs w:val="21"/>
        </w:rPr>
        <w:t>，</w:t>
      </w:r>
      <w:r>
        <w:rPr>
          <w:rFonts w:asciiTheme="minorEastAsia" w:hAnsiTheme="minorEastAsia" w:eastAsiaTheme="minorEastAsia"/>
          <w:sz w:val="21"/>
          <w:szCs w:val="21"/>
        </w:rPr>
        <w:t>等</w:t>
      </w:r>
      <w:r>
        <w:rPr>
          <w:rFonts w:hint="eastAsia" w:asciiTheme="minorEastAsia" w:hAnsiTheme="minorEastAsia" w:eastAsiaTheme="minorEastAsia"/>
          <w:sz w:val="21"/>
          <w:szCs w:val="21"/>
        </w:rPr>
        <w:t>.</w:t>
      </w:r>
      <w:r>
        <w:rPr>
          <w:rFonts w:asciiTheme="minorEastAsia" w:hAnsiTheme="minorEastAsia" w:eastAsiaTheme="minorEastAsia"/>
          <w:sz w:val="21"/>
          <w:szCs w:val="21"/>
        </w:rPr>
        <w:t>海参粉中Gly-Pro-Hyp序列促进糖尿病足伤口愈合的临床研究[</w:t>
      </w:r>
      <w:r>
        <w:rPr>
          <w:rFonts w:hint="eastAsia" w:asciiTheme="minorEastAsia" w:hAnsiTheme="minorEastAsia" w:eastAsiaTheme="minorEastAsia"/>
          <w:sz w:val="21"/>
          <w:szCs w:val="21"/>
        </w:rPr>
        <w:t>J</w:t>
      </w:r>
      <w:r>
        <w:rPr>
          <w:rFonts w:asciiTheme="minorEastAsia" w:hAnsiTheme="minorEastAsia" w:eastAsiaTheme="minorEastAsia"/>
          <w:sz w:val="21"/>
          <w:szCs w:val="21"/>
        </w:rPr>
        <w:t>]</w:t>
      </w:r>
      <w:r>
        <w:rPr>
          <w:rFonts w:hint="eastAsia" w:asciiTheme="minorEastAsia" w:hAnsiTheme="minorEastAsia" w:eastAsiaTheme="minorEastAsia"/>
          <w:sz w:val="21"/>
          <w:szCs w:val="21"/>
        </w:rPr>
        <w:t>.</w:t>
      </w:r>
      <w:r>
        <w:rPr>
          <w:rFonts w:asciiTheme="minorEastAsia" w:hAnsiTheme="minorEastAsia" w:eastAsiaTheme="minorEastAsia"/>
          <w:sz w:val="21"/>
          <w:szCs w:val="21"/>
        </w:rPr>
        <w:t>中国全科医学，2024，27(20):2456-2462.</w:t>
      </w:r>
    </w:p>
    <w:p w14:paraId="3B6F06BD">
      <w:pPr>
        <w:pStyle w:val="26"/>
        <w:ind w:left="525" w:hanging="525" w:hangingChars="250"/>
        <w:rPr>
          <w:rFonts w:hint="eastAsia" w:asciiTheme="minorEastAsia" w:hAnsiTheme="minorEastAsia" w:eastAsiaTheme="minorEastAsia"/>
          <w:sz w:val="21"/>
          <w:szCs w:val="21"/>
        </w:rPr>
      </w:pPr>
      <w:r>
        <w:rPr>
          <w:rFonts w:asciiTheme="minorEastAsia" w:hAnsiTheme="minorEastAsia" w:eastAsiaTheme="minorEastAsia"/>
          <w:sz w:val="21"/>
          <w:szCs w:val="21"/>
        </w:rPr>
        <w:t>[91]</w:t>
      </w:r>
      <w:r>
        <w:rPr>
          <w:rFonts w:hint="eastAsia" w:asciiTheme="minorEastAsia" w:hAnsiTheme="minorEastAsia" w:eastAsiaTheme="minorEastAsia"/>
          <w:sz w:val="21"/>
          <w:szCs w:val="21"/>
        </w:rPr>
        <w:t xml:space="preserve"> </w:t>
      </w:r>
      <w:r>
        <w:rPr>
          <w:rFonts w:asciiTheme="minorEastAsia" w:hAnsiTheme="minorEastAsia" w:eastAsiaTheme="minorEastAsia"/>
          <w:sz w:val="21"/>
          <w:szCs w:val="21"/>
        </w:rPr>
        <w:t>李红，张烁，杨叔禹</w:t>
      </w:r>
      <w:r>
        <w:rPr>
          <w:rFonts w:hint="eastAsia" w:asciiTheme="minorEastAsia" w:hAnsiTheme="minorEastAsia" w:eastAsiaTheme="minorEastAsia"/>
          <w:sz w:val="21"/>
          <w:szCs w:val="21"/>
        </w:rPr>
        <w:t>，</w:t>
      </w:r>
      <w:r>
        <w:rPr>
          <w:rFonts w:asciiTheme="minorEastAsia" w:hAnsiTheme="minorEastAsia" w:eastAsiaTheme="minorEastAsia"/>
          <w:sz w:val="21"/>
          <w:szCs w:val="21"/>
        </w:rPr>
        <w:t>等</w:t>
      </w:r>
      <w:r>
        <w:rPr>
          <w:rFonts w:hint="eastAsia" w:asciiTheme="minorEastAsia" w:hAnsiTheme="minorEastAsia" w:eastAsiaTheme="minorEastAsia"/>
          <w:sz w:val="21"/>
          <w:szCs w:val="21"/>
        </w:rPr>
        <w:t>.</w:t>
      </w:r>
      <w:r>
        <w:rPr>
          <w:rFonts w:asciiTheme="minorEastAsia" w:hAnsiTheme="minorEastAsia" w:eastAsiaTheme="minorEastAsia"/>
          <w:sz w:val="21"/>
          <w:szCs w:val="21"/>
        </w:rPr>
        <w:t>酵母螯合铬增强胰岛素受体敏感性改善消瘦型糖尿病的研究[</w:t>
      </w:r>
      <w:r>
        <w:rPr>
          <w:rFonts w:hint="eastAsia" w:asciiTheme="minorEastAsia" w:hAnsiTheme="minorEastAsia" w:eastAsiaTheme="minorEastAsia"/>
          <w:sz w:val="21"/>
          <w:szCs w:val="21"/>
        </w:rPr>
        <w:t>J</w:t>
      </w:r>
      <w:r>
        <w:rPr>
          <w:rFonts w:asciiTheme="minorEastAsia" w:hAnsiTheme="minorEastAsia" w:eastAsiaTheme="minorEastAsia"/>
          <w:sz w:val="21"/>
          <w:szCs w:val="21"/>
        </w:rPr>
        <w:t>]</w:t>
      </w:r>
      <w:r>
        <w:rPr>
          <w:rFonts w:hint="eastAsia" w:asciiTheme="minorEastAsia" w:hAnsiTheme="minorEastAsia" w:eastAsiaTheme="minorEastAsia"/>
          <w:sz w:val="21"/>
          <w:szCs w:val="21"/>
        </w:rPr>
        <w:t>.</w:t>
      </w:r>
      <w:r>
        <w:rPr>
          <w:rFonts w:asciiTheme="minorEastAsia" w:hAnsiTheme="minorEastAsia" w:eastAsiaTheme="minorEastAsia"/>
          <w:sz w:val="21"/>
          <w:szCs w:val="21"/>
        </w:rPr>
        <w:t>世界中医药，2024，19(6):1345-1350.</w:t>
      </w:r>
    </w:p>
    <w:p w14:paraId="7D63D2B5">
      <w:pPr>
        <w:pStyle w:val="26"/>
        <w:ind w:left="525" w:hanging="525" w:hangingChars="250"/>
        <w:rPr>
          <w:rFonts w:hint="eastAsia" w:asciiTheme="minorEastAsia" w:hAnsiTheme="minorEastAsia" w:eastAsiaTheme="minorEastAsia"/>
          <w:sz w:val="21"/>
          <w:szCs w:val="21"/>
        </w:rPr>
      </w:pPr>
      <w:r>
        <w:rPr>
          <w:rFonts w:asciiTheme="minorEastAsia" w:hAnsiTheme="minorEastAsia" w:eastAsiaTheme="minorEastAsia"/>
          <w:sz w:val="21"/>
          <w:szCs w:val="21"/>
        </w:rPr>
        <w:t>[92]</w:t>
      </w:r>
      <w:r>
        <w:rPr>
          <w:rFonts w:hint="eastAsia" w:asciiTheme="minorEastAsia" w:hAnsiTheme="minorEastAsia" w:eastAsiaTheme="minorEastAsia"/>
          <w:sz w:val="21"/>
          <w:szCs w:val="21"/>
        </w:rPr>
        <w:t xml:space="preserve"> </w:t>
      </w:r>
      <w:r>
        <w:rPr>
          <w:rFonts w:asciiTheme="minorEastAsia" w:hAnsiTheme="minorEastAsia" w:eastAsiaTheme="minorEastAsia"/>
          <w:sz w:val="21"/>
          <w:szCs w:val="21"/>
        </w:rPr>
        <w:t>刘敏，朱章志，金昕</w:t>
      </w:r>
      <w:r>
        <w:rPr>
          <w:rFonts w:hint="eastAsia" w:asciiTheme="minorEastAsia" w:hAnsiTheme="minorEastAsia" w:eastAsiaTheme="minorEastAsia"/>
          <w:sz w:val="21"/>
          <w:szCs w:val="21"/>
        </w:rPr>
        <w:t>，</w:t>
      </w:r>
      <w:r>
        <w:rPr>
          <w:rFonts w:asciiTheme="minorEastAsia" w:hAnsiTheme="minorEastAsia" w:eastAsiaTheme="minorEastAsia"/>
          <w:sz w:val="21"/>
          <w:szCs w:val="21"/>
        </w:rPr>
        <w:t>等</w:t>
      </w:r>
      <w:r>
        <w:rPr>
          <w:rFonts w:hint="eastAsia" w:asciiTheme="minorEastAsia" w:hAnsiTheme="minorEastAsia" w:eastAsiaTheme="minorEastAsia"/>
          <w:sz w:val="21"/>
          <w:szCs w:val="21"/>
        </w:rPr>
        <w:t>.</w:t>
      </w:r>
      <w:r>
        <w:rPr>
          <w:rFonts w:asciiTheme="minorEastAsia" w:hAnsiTheme="minorEastAsia" w:eastAsiaTheme="minorEastAsia"/>
          <w:sz w:val="21"/>
          <w:szCs w:val="21"/>
        </w:rPr>
        <w:t>抗性糊精（聚合度10-60）作为丁酸前体改善消瘦型糖尿病肠道微生态的研究[</w:t>
      </w:r>
      <w:r>
        <w:rPr>
          <w:rFonts w:hint="eastAsia" w:asciiTheme="minorEastAsia" w:hAnsiTheme="minorEastAsia" w:eastAsiaTheme="minorEastAsia"/>
          <w:sz w:val="21"/>
          <w:szCs w:val="21"/>
        </w:rPr>
        <w:t>J</w:t>
      </w:r>
      <w:r>
        <w:rPr>
          <w:rFonts w:asciiTheme="minorEastAsia" w:hAnsiTheme="minorEastAsia" w:eastAsiaTheme="minorEastAsia"/>
          <w:sz w:val="21"/>
          <w:szCs w:val="21"/>
        </w:rPr>
        <w:t>]</w:t>
      </w:r>
      <w:r>
        <w:rPr>
          <w:rFonts w:hint="eastAsia" w:asciiTheme="minorEastAsia" w:hAnsiTheme="minorEastAsia" w:eastAsiaTheme="minorEastAsia"/>
          <w:sz w:val="21"/>
          <w:szCs w:val="21"/>
        </w:rPr>
        <w:t>.</w:t>
      </w:r>
      <w:r>
        <w:rPr>
          <w:rFonts w:asciiTheme="minorEastAsia" w:hAnsiTheme="minorEastAsia" w:eastAsiaTheme="minorEastAsia"/>
          <w:sz w:val="21"/>
          <w:szCs w:val="21"/>
        </w:rPr>
        <w:t>新中医，2024，56(8):156-161.</w:t>
      </w:r>
    </w:p>
    <w:p w14:paraId="0210A41E">
      <w:pPr>
        <w:pStyle w:val="26"/>
        <w:ind w:left="525" w:hanging="525" w:hangingChars="250"/>
        <w:rPr>
          <w:rFonts w:hint="eastAsia" w:asciiTheme="minorEastAsia" w:hAnsiTheme="minorEastAsia" w:eastAsiaTheme="minorEastAsia"/>
          <w:sz w:val="21"/>
          <w:szCs w:val="21"/>
        </w:rPr>
      </w:pPr>
      <w:r>
        <w:rPr>
          <w:rFonts w:asciiTheme="minorEastAsia" w:hAnsiTheme="minorEastAsia" w:eastAsiaTheme="minorEastAsia"/>
          <w:sz w:val="21"/>
          <w:szCs w:val="21"/>
        </w:rPr>
        <w:t>[93]</w:t>
      </w:r>
      <w:r>
        <w:rPr>
          <w:rFonts w:hint="eastAsia" w:asciiTheme="minorEastAsia" w:hAnsiTheme="minorEastAsia" w:eastAsiaTheme="minorEastAsia"/>
          <w:sz w:val="21"/>
          <w:szCs w:val="21"/>
        </w:rPr>
        <w:t xml:space="preserve"> </w:t>
      </w:r>
      <w:r>
        <w:rPr>
          <w:rFonts w:asciiTheme="minorEastAsia" w:hAnsiTheme="minorEastAsia" w:eastAsiaTheme="minorEastAsia"/>
          <w:sz w:val="21"/>
          <w:szCs w:val="21"/>
        </w:rPr>
        <w:t>杨明会，刘毅，窦永起</w:t>
      </w:r>
      <w:r>
        <w:rPr>
          <w:rFonts w:hint="eastAsia" w:asciiTheme="minorEastAsia" w:hAnsiTheme="minorEastAsia" w:eastAsiaTheme="minorEastAsia"/>
          <w:sz w:val="21"/>
          <w:szCs w:val="21"/>
        </w:rPr>
        <w:t>，</w:t>
      </w:r>
      <w:r>
        <w:rPr>
          <w:rFonts w:asciiTheme="minorEastAsia" w:hAnsiTheme="minorEastAsia" w:eastAsiaTheme="minorEastAsia"/>
          <w:sz w:val="21"/>
          <w:szCs w:val="21"/>
        </w:rPr>
        <w:t>等</w:t>
      </w:r>
      <w:r>
        <w:rPr>
          <w:rFonts w:hint="eastAsia" w:asciiTheme="minorEastAsia" w:hAnsiTheme="minorEastAsia" w:eastAsiaTheme="minorEastAsia"/>
          <w:sz w:val="21"/>
          <w:szCs w:val="21"/>
        </w:rPr>
        <w:t>.</w:t>
      </w:r>
      <w:r>
        <w:rPr>
          <w:rFonts w:asciiTheme="minorEastAsia" w:hAnsiTheme="minorEastAsia" w:eastAsiaTheme="minorEastAsia"/>
          <w:sz w:val="21"/>
          <w:szCs w:val="21"/>
        </w:rPr>
        <w:t>乳清蛋白粉快速供能预防消瘦型糖尿病肌肉分解的临床观察[</w:t>
      </w:r>
      <w:r>
        <w:rPr>
          <w:rFonts w:hint="eastAsia" w:asciiTheme="minorEastAsia" w:hAnsiTheme="minorEastAsia" w:eastAsiaTheme="minorEastAsia"/>
          <w:sz w:val="21"/>
          <w:szCs w:val="21"/>
        </w:rPr>
        <w:t>J</w:t>
      </w:r>
      <w:r>
        <w:rPr>
          <w:rFonts w:asciiTheme="minorEastAsia" w:hAnsiTheme="minorEastAsia" w:eastAsiaTheme="minorEastAsia"/>
          <w:sz w:val="21"/>
          <w:szCs w:val="21"/>
        </w:rPr>
        <w:t>]</w:t>
      </w:r>
      <w:r>
        <w:rPr>
          <w:rFonts w:hint="eastAsia" w:asciiTheme="minorEastAsia" w:hAnsiTheme="minorEastAsia" w:eastAsiaTheme="minorEastAsia"/>
          <w:sz w:val="21"/>
          <w:szCs w:val="21"/>
        </w:rPr>
        <w:t>.</w:t>
      </w:r>
      <w:r>
        <w:rPr>
          <w:rFonts w:asciiTheme="minorEastAsia" w:hAnsiTheme="minorEastAsia" w:eastAsiaTheme="minorEastAsia"/>
          <w:sz w:val="21"/>
          <w:szCs w:val="21"/>
        </w:rPr>
        <w:t>解放军医学杂志，2024，49(5):512-517.</w:t>
      </w:r>
    </w:p>
    <w:p w14:paraId="68B75538">
      <w:pPr>
        <w:pStyle w:val="26"/>
        <w:ind w:left="525" w:hanging="525" w:hangingChars="250"/>
        <w:rPr>
          <w:rFonts w:hint="eastAsia" w:asciiTheme="minorEastAsia" w:hAnsiTheme="minorEastAsia" w:eastAsiaTheme="minorEastAsia"/>
          <w:sz w:val="21"/>
          <w:szCs w:val="21"/>
        </w:rPr>
      </w:pPr>
      <w:r>
        <w:rPr>
          <w:rFonts w:asciiTheme="minorEastAsia" w:hAnsiTheme="minorEastAsia" w:eastAsiaTheme="minorEastAsia"/>
          <w:sz w:val="21"/>
          <w:szCs w:val="21"/>
        </w:rPr>
        <w:t>[94]</w:t>
      </w:r>
      <w:r>
        <w:rPr>
          <w:rFonts w:hint="eastAsia" w:asciiTheme="minorEastAsia" w:hAnsiTheme="minorEastAsia" w:eastAsiaTheme="minorEastAsia"/>
          <w:sz w:val="21"/>
          <w:szCs w:val="21"/>
        </w:rPr>
        <w:t xml:space="preserve"> </w:t>
      </w:r>
      <w:r>
        <w:rPr>
          <w:rFonts w:asciiTheme="minorEastAsia" w:hAnsiTheme="minorEastAsia" w:eastAsiaTheme="minorEastAsia"/>
          <w:sz w:val="21"/>
          <w:szCs w:val="21"/>
        </w:rPr>
        <w:t>中华医学会糖尿病学分会营养管理学组</w:t>
      </w:r>
      <w:r>
        <w:rPr>
          <w:rFonts w:hint="eastAsia" w:asciiTheme="minorEastAsia" w:hAnsiTheme="minorEastAsia" w:eastAsiaTheme="minorEastAsia"/>
          <w:sz w:val="21"/>
          <w:szCs w:val="21"/>
        </w:rPr>
        <w:t>.</w:t>
      </w:r>
      <w:r>
        <w:rPr>
          <w:rFonts w:asciiTheme="minorEastAsia" w:hAnsiTheme="minorEastAsia" w:eastAsiaTheme="minorEastAsia"/>
          <w:sz w:val="21"/>
          <w:szCs w:val="21"/>
        </w:rPr>
        <w:t>消瘦型</w:t>
      </w:r>
      <w:r>
        <w:rPr>
          <w:rFonts w:hint="eastAsia" w:asciiTheme="minorEastAsia" w:hAnsiTheme="minorEastAsia" w:eastAsiaTheme="minorEastAsia"/>
          <w:sz w:val="21"/>
          <w:szCs w:val="21"/>
        </w:rPr>
        <w:t>2型糖尿病</w:t>
      </w:r>
      <w:r>
        <w:rPr>
          <w:rFonts w:asciiTheme="minorEastAsia" w:hAnsiTheme="minorEastAsia" w:eastAsiaTheme="minorEastAsia"/>
          <w:sz w:val="21"/>
          <w:szCs w:val="21"/>
        </w:rPr>
        <w:t>营养干预专家共识（2024</w:t>
      </w:r>
      <w:r>
        <w:rPr>
          <w:rFonts w:hint="eastAsia" w:asciiTheme="minorEastAsia" w:hAnsiTheme="minorEastAsia" w:eastAsiaTheme="minorEastAsia"/>
          <w:sz w:val="21"/>
          <w:szCs w:val="21"/>
        </w:rPr>
        <w:t xml:space="preserve">   </w:t>
      </w:r>
      <w:r>
        <w:rPr>
          <w:rFonts w:asciiTheme="minorEastAsia" w:hAnsiTheme="minorEastAsia" w:eastAsiaTheme="minorEastAsia"/>
          <w:sz w:val="21"/>
          <w:szCs w:val="21"/>
        </w:rPr>
        <w:t>版）[</w:t>
      </w:r>
      <w:r>
        <w:rPr>
          <w:rFonts w:hint="eastAsia" w:asciiTheme="minorEastAsia" w:hAnsiTheme="minorEastAsia" w:eastAsiaTheme="minorEastAsia"/>
          <w:sz w:val="21"/>
          <w:szCs w:val="21"/>
        </w:rPr>
        <w:t>J</w:t>
      </w:r>
      <w:r>
        <w:rPr>
          <w:rFonts w:asciiTheme="minorEastAsia" w:hAnsiTheme="minorEastAsia" w:eastAsiaTheme="minorEastAsia"/>
          <w:sz w:val="21"/>
          <w:szCs w:val="21"/>
        </w:rPr>
        <w:t>]</w:t>
      </w:r>
      <w:r>
        <w:rPr>
          <w:rFonts w:hint="eastAsia" w:asciiTheme="minorEastAsia" w:hAnsiTheme="minorEastAsia" w:eastAsiaTheme="minorEastAsia"/>
          <w:sz w:val="21"/>
          <w:szCs w:val="21"/>
        </w:rPr>
        <w:t>.</w:t>
      </w:r>
      <w:r>
        <w:rPr>
          <w:rFonts w:asciiTheme="minorEastAsia" w:hAnsiTheme="minorEastAsia" w:eastAsiaTheme="minorEastAsia"/>
          <w:sz w:val="21"/>
          <w:szCs w:val="21"/>
        </w:rPr>
        <w:t>中华糖尿病杂志，2024，16(3):211-218.</w:t>
      </w:r>
    </w:p>
    <w:p w14:paraId="729111C3">
      <w:pPr>
        <w:pStyle w:val="26"/>
        <w:ind w:left="525" w:hanging="525" w:hangingChars="250"/>
        <w:rPr>
          <w:rFonts w:hint="eastAsia" w:asciiTheme="minorEastAsia" w:hAnsiTheme="minorEastAsia" w:eastAsiaTheme="minorEastAsia"/>
          <w:sz w:val="21"/>
          <w:szCs w:val="21"/>
        </w:rPr>
      </w:pPr>
      <w:r>
        <w:rPr>
          <w:rFonts w:asciiTheme="minorEastAsia" w:hAnsiTheme="minorEastAsia" w:eastAsiaTheme="minorEastAsia"/>
          <w:sz w:val="21"/>
          <w:szCs w:val="21"/>
        </w:rPr>
        <w:t>[95]</w:t>
      </w:r>
      <w:r>
        <w:rPr>
          <w:rFonts w:hint="eastAsia" w:asciiTheme="minorEastAsia" w:hAnsiTheme="minorEastAsia" w:eastAsiaTheme="minorEastAsia"/>
          <w:sz w:val="21"/>
          <w:szCs w:val="21"/>
        </w:rPr>
        <w:t xml:space="preserve"> </w:t>
      </w:r>
      <w:r>
        <w:rPr>
          <w:rFonts w:asciiTheme="minorEastAsia" w:hAnsiTheme="minorEastAsia" w:eastAsiaTheme="minorEastAsia"/>
          <w:sz w:val="21"/>
          <w:szCs w:val="21"/>
        </w:rPr>
        <w:t>李勇，王浩，仝小林</w:t>
      </w:r>
      <w:r>
        <w:rPr>
          <w:rFonts w:hint="eastAsia" w:asciiTheme="minorEastAsia" w:hAnsiTheme="minorEastAsia" w:eastAsiaTheme="minorEastAsia"/>
          <w:sz w:val="21"/>
          <w:szCs w:val="21"/>
        </w:rPr>
        <w:t>，</w:t>
      </w:r>
      <w:r>
        <w:rPr>
          <w:rFonts w:asciiTheme="minorEastAsia" w:hAnsiTheme="minorEastAsia" w:eastAsiaTheme="minorEastAsia"/>
          <w:sz w:val="21"/>
          <w:szCs w:val="21"/>
        </w:rPr>
        <w:t>等</w:t>
      </w:r>
      <w:r>
        <w:rPr>
          <w:rFonts w:hint="eastAsia" w:asciiTheme="minorEastAsia" w:hAnsiTheme="minorEastAsia" w:eastAsiaTheme="minorEastAsia"/>
          <w:sz w:val="21"/>
          <w:szCs w:val="21"/>
        </w:rPr>
        <w:t>.</w:t>
      </w:r>
      <w:r>
        <w:rPr>
          <w:rFonts w:asciiTheme="minorEastAsia" w:hAnsiTheme="minorEastAsia" w:eastAsiaTheme="minorEastAsia"/>
          <w:sz w:val="21"/>
          <w:szCs w:val="21"/>
        </w:rPr>
        <w:t>超临界萃取技术提取玉竹提取物改善消瘦型糖尿病口腔干燥症状的研究[</w:t>
      </w:r>
      <w:r>
        <w:rPr>
          <w:rFonts w:hint="eastAsia" w:asciiTheme="minorEastAsia" w:hAnsiTheme="minorEastAsia" w:eastAsiaTheme="minorEastAsia"/>
          <w:sz w:val="21"/>
          <w:szCs w:val="21"/>
        </w:rPr>
        <w:t>J</w:t>
      </w:r>
      <w:r>
        <w:rPr>
          <w:rFonts w:asciiTheme="minorEastAsia" w:hAnsiTheme="minorEastAsia" w:eastAsiaTheme="minorEastAsia"/>
          <w:sz w:val="21"/>
          <w:szCs w:val="21"/>
        </w:rPr>
        <w:t>]</w:t>
      </w:r>
      <w:r>
        <w:rPr>
          <w:rFonts w:hint="eastAsia" w:asciiTheme="minorEastAsia" w:hAnsiTheme="minorEastAsia" w:eastAsiaTheme="minorEastAsia"/>
          <w:sz w:val="21"/>
          <w:szCs w:val="21"/>
        </w:rPr>
        <w:t>.</w:t>
      </w:r>
      <w:r>
        <w:rPr>
          <w:rFonts w:asciiTheme="minorEastAsia" w:hAnsiTheme="minorEastAsia" w:eastAsiaTheme="minorEastAsia"/>
          <w:sz w:val="21"/>
          <w:szCs w:val="21"/>
        </w:rPr>
        <w:t>中国食品添加剂，2024，35(6):211-216.</w:t>
      </w:r>
    </w:p>
    <w:p w14:paraId="65AC5FBB">
      <w:pPr>
        <w:pStyle w:val="26"/>
        <w:ind w:left="525" w:hanging="525" w:hangingChars="250"/>
        <w:rPr>
          <w:rFonts w:hint="eastAsia" w:asciiTheme="minorEastAsia" w:hAnsiTheme="minorEastAsia" w:eastAsiaTheme="minorEastAsia"/>
          <w:sz w:val="21"/>
          <w:szCs w:val="21"/>
        </w:rPr>
      </w:pPr>
      <w:r>
        <w:rPr>
          <w:rFonts w:asciiTheme="minorEastAsia" w:hAnsiTheme="minorEastAsia" w:eastAsiaTheme="minorEastAsia"/>
          <w:sz w:val="21"/>
          <w:szCs w:val="21"/>
        </w:rPr>
        <w:t>[96]</w:t>
      </w:r>
      <w:r>
        <w:rPr>
          <w:rFonts w:hint="eastAsia" w:asciiTheme="minorEastAsia" w:hAnsiTheme="minorEastAsia" w:eastAsiaTheme="minorEastAsia"/>
          <w:sz w:val="21"/>
          <w:szCs w:val="21"/>
        </w:rPr>
        <w:t xml:space="preserve"> </w:t>
      </w:r>
      <w:r>
        <w:rPr>
          <w:rFonts w:asciiTheme="minorEastAsia" w:hAnsiTheme="minorEastAsia" w:eastAsiaTheme="minorEastAsia"/>
          <w:sz w:val="21"/>
          <w:szCs w:val="21"/>
        </w:rPr>
        <w:t>陆付耳，李瀚旻，杨明炜</w:t>
      </w:r>
      <w:r>
        <w:rPr>
          <w:rFonts w:hint="eastAsia" w:asciiTheme="minorEastAsia" w:hAnsiTheme="minorEastAsia" w:eastAsiaTheme="minorEastAsia"/>
          <w:sz w:val="21"/>
          <w:szCs w:val="21"/>
        </w:rPr>
        <w:t>，</w:t>
      </w:r>
      <w:r>
        <w:rPr>
          <w:rFonts w:asciiTheme="minorEastAsia" w:hAnsiTheme="minorEastAsia" w:eastAsiaTheme="minorEastAsia"/>
          <w:sz w:val="21"/>
          <w:szCs w:val="21"/>
        </w:rPr>
        <w:t>等</w:t>
      </w:r>
      <w:r>
        <w:rPr>
          <w:rFonts w:hint="eastAsia" w:asciiTheme="minorEastAsia" w:hAnsiTheme="minorEastAsia" w:eastAsiaTheme="minorEastAsia"/>
          <w:sz w:val="21"/>
          <w:szCs w:val="21"/>
        </w:rPr>
        <w:t>.</w:t>
      </w:r>
      <w:r>
        <w:rPr>
          <w:rFonts w:asciiTheme="minorEastAsia" w:hAnsiTheme="minorEastAsia" w:eastAsiaTheme="minorEastAsia"/>
          <w:sz w:val="21"/>
          <w:szCs w:val="21"/>
        </w:rPr>
        <w:t>薏苡仁提取物健脾利湿作用改善消瘦型糖尿病脾虚湿盛证的研究[</w:t>
      </w:r>
      <w:r>
        <w:rPr>
          <w:rFonts w:hint="eastAsia" w:asciiTheme="minorEastAsia" w:hAnsiTheme="minorEastAsia" w:eastAsiaTheme="minorEastAsia"/>
          <w:sz w:val="21"/>
          <w:szCs w:val="21"/>
        </w:rPr>
        <w:t>J</w:t>
      </w:r>
      <w:r>
        <w:rPr>
          <w:rFonts w:asciiTheme="minorEastAsia" w:hAnsiTheme="minorEastAsia" w:eastAsiaTheme="minorEastAsia"/>
          <w:sz w:val="21"/>
          <w:szCs w:val="21"/>
        </w:rPr>
        <w:t>]</w:t>
      </w:r>
      <w:r>
        <w:rPr>
          <w:rFonts w:hint="eastAsia" w:asciiTheme="minorEastAsia" w:hAnsiTheme="minorEastAsia" w:eastAsiaTheme="minorEastAsia"/>
          <w:sz w:val="21"/>
          <w:szCs w:val="21"/>
        </w:rPr>
        <w:t>.</w:t>
      </w:r>
      <w:r>
        <w:rPr>
          <w:rFonts w:asciiTheme="minorEastAsia" w:hAnsiTheme="minorEastAsia" w:eastAsiaTheme="minorEastAsia"/>
          <w:sz w:val="21"/>
          <w:szCs w:val="21"/>
        </w:rPr>
        <w:t>中国中药杂志，2024，49(5):1123-1128.</w:t>
      </w:r>
    </w:p>
    <w:p w14:paraId="17DBA1BF">
      <w:pPr>
        <w:pStyle w:val="26"/>
        <w:ind w:left="525" w:hanging="525" w:hangingChars="250"/>
        <w:rPr>
          <w:rFonts w:hint="eastAsia" w:asciiTheme="minorEastAsia" w:hAnsiTheme="minorEastAsia" w:eastAsiaTheme="minorEastAsia"/>
          <w:sz w:val="21"/>
          <w:szCs w:val="21"/>
        </w:rPr>
      </w:pPr>
      <w:r>
        <w:rPr>
          <w:rFonts w:asciiTheme="minorEastAsia" w:hAnsiTheme="minorEastAsia" w:eastAsiaTheme="minorEastAsia"/>
          <w:sz w:val="21"/>
          <w:szCs w:val="21"/>
        </w:rPr>
        <w:t>[97]</w:t>
      </w:r>
      <w:r>
        <w:rPr>
          <w:rFonts w:hint="eastAsia" w:asciiTheme="minorEastAsia" w:hAnsiTheme="minorEastAsia" w:eastAsiaTheme="minorEastAsia"/>
          <w:sz w:val="21"/>
          <w:szCs w:val="21"/>
        </w:rPr>
        <w:t xml:space="preserve"> </w:t>
      </w:r>
      <w:r>
        <w:rPr>
          <w:rFonts w:asciiTheme="minorEastAsia" w:hAnsiTheme="minorEastAsia" w:eastAsiaTheme="minorEastAsia"/>
          <w:sz w:val="21"/>
          <w:szCs w:val="21"/>
        </w:rPr>
        <w:t>谢春光，殷海波，方朝晖</w:t>
      </w:r>
      <w:r>
        <w:rPr>
          <w:rFonts w:hint="eastAsia" w:asciiTheme="minorEastAsia" w:hAnsiTheme="minorEastAsia" w:eastAsiaTheme="minorEastAsia"/>
          <w:sz w:val="21"/>
          <w:szCs w:val="21"/>
        </w:rPr>
        <w:t>，</w:t>
      </w:r>
      <w:r>
        <w:rPr>
          <w:rFonts w:asciiTheme="minorEastAsia" w:hAnsiTheme="minorEastAsia" w:eastAsiaTheme="minorEastAsia"/>
          <w:sz w:val="21"/>
          <w:szCs w:val="21"/>
        </w:rPr>
        <w:t>等</w:t>
      </w:r>
      <w:r>
        <w:rPr>
          <w:rFonts w:hint="eastAsia" w:asciiTheme="minorEastAsia" w:hAnsiTheme="minorEastAsia" w:eastAsiaTheme="minorEastAsia"/>
          <w:sz w:val="21"/>
          <w:szCs w:val="21"/>
        </w:rPr>
        <w:t>.</w:t>
      </w:r>
      <w:r>
        <w:rPr>
          <w:rFonts w:asciiTheme="minorEastAsia" w:hAnsiTheme="minorEastAsia" w:eastAsiaTheme="minorEastAsia"/>
          <w:sz w:val="21"/>
          <w:szCs w:val="21"/>
        </w:rPr>
        <w:t>糖尿病患者肌肉量与血糖控制的相关性研究[</w:t>
      </w:r>
      <w:r>
        <w:rPr>
          <w:rFonts w:hint="eastAsia" w:asciiTheme="minorEastAsia" w:hAnsiTheme="minorEastAsia" w:eastAsiaTheme="minorEastAsia"/>
          <w:sz w:val="21"/>
          <w:szCs w:val="21"/>
        </w:rPr>
        <w:t>J</w:t>
      </w:r>
      <w:r>
        <w:rPr>
          <w:rFonts w:asciiTheme="minorEastAsia" w:hAnsiTheme="minorEastAsia" w:eastAsiaTheme="minorEastAsia"/>
          <w:sz w:val="21"/>
          <w:szCs w:val="21"/>
        </w:rPr>
        <w:t>]</w:t>
      </w:r>
      <w:r>
        <w:rPr>
          <w:rFonts w:hint="eastAsia" w:asciiTheme="minorEastAsia" w:hAnsiTheme="minorEastAsia" w:eastAsiaTheme="minorEastAsia"/>
          <w:sz w:val="21"/>
          <w:szCs w:val="21"/>
        </w:rPr>
        <w:t>.</w:t>
      </w:r>
      <w:r>
        <w:rPr>
          <w:rFonts w:asciiTheme="minorEastAsia" w:hAnsiTheme="minorEastAsia" w:eastAsiaTheme="minorEastAsia"/>
          <w:sz w:val="21"/>
          <w:szCs w:val="21"/>
        </w:rPr>
        <w:t>中华中医药杂志，2024，39(5):2112-2117.</w:t>
      </w:r>
    </w:p>
    <w:p w14:paraId="43E23BD1">
      <w:pPr>
        <w:pStyle w:val="26"/>
        <w:ind w:left="525" w:hanging="525" w:hangingChars="250"/>
        <w:rPr>
          <w:rFonts w:hint="eastAsia" w:asciiTheme="minorEastAsia" w:hAnsiTheme="minorEastAsia" w:eastAsiaTheme="minorEastAsia"/>
          <w:sz w:val="21"/>
          <w:szCs w:val="21"/>
        </w:rPr>
      </w:pPr>
      <w:r>
        <w:rPr>
          <w:rFonts w:asciiTheme="minorEastAsia" w:hAnsiTheme="minorEastAsia" w:eastAsiaTheme="minorEastAsia"/>
          <w:sz w:val="21"/>
          <w:szCs w:val="21"/>
        </w:rPr>
        <w:t>[98]</w:t>
      </w:r>
      <w:r>
        <w:rPr>
          <w:rFonts w:hint="eastAsia" w:asciiTheme="minorEastAsia" w:hAnsiTheme="minorEastAsia" w:eastAsiaTheme="minorEastAsia"/>
          <w:sz w:val="21"/>
          <w:szCs w:val="21"/>
        </w:rPr>
        <w:t xml:space="preserve"> </w:t>
      </w:r>
      <w:r>
        <w:rPr>
          <w:rFonts w:asciiTheme="minorEastAsia" w:hAnsiTheme="minorEastAsia" w:eastAsiaTheme="minorEastAsia"/>
          <w:sz w:val="21"/>
          <w:szCs w:val="21"/>
        </w:rPr>
        <w:t>朱章志，刘敏，金昕</w:t>
      </w:r>
      <w:r>
        <w:rPr>
          <w:rFonts w:hint="eastAsia" w:asciiTheme="minorEastAsia" w:hAnsiTheme="minorEastAsia" w:eastAsiaTheme="minorEastAsia"/>
          <w:sz w:val="21"/>
          <w:szCs w:val="21"/>
        </w:rPr>
        <w:t>，</w:t>
      </w:r>
      <w:r>
        <w:rPr>
          <w:rFonts w:asciiTheme="minorEastAsia" w:hAnsiTheme="minorEastAsia" w:eastAsiaTheme="minorEastAsia"/>
          <w:sz w:val="21"/>
          <w:szCs w:val="21"/>
        </w:rPr>
        <w:t>等</w:t>
      </w:r>
      <w:r>
        <w:rPr>
          <w:rFonts w:hint="eastAsia" w:asciiTheme="minorEastAsia" w:hAnsiTheme="minorEastAsia" w:eastAsiaTheme="minorEastAsia"/>
          <w:sz w:val="21"/>
          <w:szCs w:val="21"/>
        </w:rPr>
        <w:t>.</w:t>
      </w:r>
      <w:r>
        <w:rPr>
          <w:rFonts w:asciiTheme="minorEastAsia" w:hAnsiTheme="minorEastAsia" w:eastAsiaTheme="minorEastAsia"/>
          <w:sz w:val="21"/>
          <w:szCs w:val="21"/>
        </w:rPr>
        <w:t>中药提取物与精准营养协同改善消瘦型糖尿病氧化应激的机制研究[</w:t>
      </w:r>
      <w:r>
        <w:rPr>
          <w:rFonts w:hint="eastAsia" w:asciiTheme="minorEastAsia" w:hAnsiTheme="minorEastAsia" w:eastAsiaTheme="minorEastAsia"/>
          <w:sz w:val="21"/>
          <w:szCs w:val="21"/>
        </w:rPr>
        <w:t>J</w:t>
      </w:r>
      <w:r>
        <w:rPr>
          <w:rFonts w:asciiTheme="minorEastAsia" w:hAnsiTheme="minorEastAsia" w:eastAsiaTheme="minorEastAsia"/>
          <w:sz w:val="21"/>
          <w:szCs w:val="21"/>
        </w:rPr>
        <w:t>]</w:t>
      </w:r>
      <w:r>
        <w:rPr>
          <w:rFonts w:hint="eastAsia" w:asciiTheme="minorEastAsia" w:hAnsiTheme="minorEastAsia" w:eastAsiaTheme="minorEastAsia"/>
          <w:sz w:val="21"/>
          <w:szCs w:val="21"/>
        </w:rPr>
        <w:t>.</w:t>
      </w:r>
      <w:r>
        <w:rPr>
          <w:rFonts w:asciiTheme="minorEastAsia" w:hAnsiTheme="minorEastAsia" w:eastAsiaTheme="minorEastAsia"/>
          <w:sz w:val="21"/>
          <w:szCs w:val="21"/>
        </w:rPr>
        <w:t>广州中医药大学学报，2024，41(7):1567-1572.</w:t>
      </w:r>
    </w:p>
    <w:p w14:paraId="582A0E6D">
      <w:pPr>
        <w:pStyle w:val="26"/>
        <w:ind w:left="525" w:hanging="525" w:hangingChars="250"/>
        <w:rPr>
          <w:rFonts w:hint="eastAsia" w:asciiTheme="minorEastAsia" w:hAnsiTheme="minorEastAsia" w:eastAsiaTheme="minorEastAsia"/>
          <w:sz w:val="21"/>
          <w:szCs w:val="21"/>
        </w:rPr>
      </w:pPr>
      <w:r>
        <w:rPr>
          <w:rFonts w:asciiTheme="minorEastAsia" w:hAnsiTheme="minorEastAsia" w:eastAsiaTheme="minorEastAsia"/>
          <w:sz w:val="21"/>
          <w:szCs w:val="21"/>
        </w:rPr>
        <w:t>[99]</w:t>
      </w:r>
      <w:r>
        <w:rPr>
          <w:rFonts w:hint="eastAsia" w:asciiTheme="minorEastAsia" w:hAnsiTheme="minorEastAsia" w:eastAsiaTheme="minorEastAsia"/>
          <w:sz w:val="21"/>
          <w:szCs w:val="21"/>
        </w:rPr>
        <w:t xml:space="preserve"> </w:t>
      </w:r>
      <w:r>
        <w:rPr>
          <w:rFonts w:asciiTheme="minorEastAsia" w:hAnsiTheme="minorEastAsia" w:eastAsiaTheme="minorEastAsia"/>
          <w:sz w:val="21"/>
          <w:szCs w:val="21"/>
        </w:rPr>
        <w:t>杨建宇，杨清满，等</w:t>
      </w:r>
      <w:r>
        <w:rPr>
          <w:rFonts w:hint="eastAsia" w:asciiTheme="minorEastAsia" w:hAnsiTheme="minorEastAsia" w:eastAsiaTheme="minorEastAsia"/>
          <w:sz w:val="21"/>
          <w:szCs w:val="21"/>
        </w:rPr>
        <w:t>.</w:t>
      </w:r>
      <w:r>
        <w:rPr>
          <w:rFonts w:asciiTheme="minorEastAsia" w:hAnsiTheme="minorEastAsia" w:eastAsiaTheme="minorEastAsia"/>
          <w:sz w:val="21"/>
          <w:szCs w:val="21"/>
        </w:rPr>
        <w:t>中药营养复合膳对糖尿病患者生活质量的影响[</w:t>
      </w:r>
      <w:r>
        <w:rPr>
          <w:rFonts w:hint="eastAsia" w:asciiTheme="minorEastAsia" w:hAnsiTheme="minorEastAsia" w:eastAsiaTheme="minorEastAsia"/>
          <w:sz w:val="21"/>
          <w:szCs w:val="21"/>
        </w:rPr>
        <w:t>J</w:t>
      </w:r>
      <w:r>
        <w:rPr>
          <w:rFonts w:asciiTheme="minorEastAsia" w:hAnsiTheme="minorEastAsia" w:eastAsiaTheme="minorEastAsia"/>
          <w:sz w:val="21"/>
          <w:szCs w:val="21"/>
        </w:rPr>
        <w:t>]</w:t>
      </w:r>
      <w:r>
        <w:rPr>
          <w:rFonts w:hint="eastAsia" w:asciiTheme="minorEastAsia" w:hAnsiTheme="minorEastAsia" w:eastAsiaTheme="minorEastAsia"/>
          <w:sz w:val="21"/>
          <w:szCs w:val="21"/>
        </w:rPr>
        <w:t>.</w:t>
      </w:r>
      <w:r>
        <w:rPr>
          <w:rFonts w:asciiTheme="minorEastAsia" w:hAnsiTheme="minorEastAsia" w:eastAsiaTheme="minorEastAsia"/>
          <w:sz w:val="21"/>
          <w:szCs w:val="21"/>
        </w:rPr>
        <w:t>中国中医药信息杂志，2024，31(6):123-128.</w:t>
      </w:r>
    </w:p>
    <w:p w14:paraId="496E5DBD">
      <w:pPr>
        <w:pStyle w:val="26"/>
        <w:ind w:left="630" w:hanging="630" w:hangingChars="300"/>
        <w:rPr>
          <w:rFonts w:hint="eastAsia" w:asciiTheme="minorEastAsia" w:hAnsiTheme="minorEastAsia" w:eastAsiaTheme="minorEastAsia"/>
          <w:sz w:val="21"/>
          <w:szCs w:val="21"/>
        </w:rPr>
      </w:pPr>
      <w:r>
        <w:rPr>
          <w:rFonts w:asciiTheme="minorEastAsia" w:hAnsiTheme="minorEastAsia" w:eastAsiaTheme="minorEastAsia"/>
          <w:sz w:val="21"/>
          <w:szCs w:val="21"/>
        </w:rPr>
        <w:t>[100]</w:t>
      </w:r>
      <w:r>
        <w:rPr>
          <w:rFonts w:hint="eastAsia" w:asciiTheme="minorEastAsia" w:hAnsiTheme="minorEastAsia" w:eastAsiaTheme="minorEastAsia"/>
          <w:sz w:val="21"/>
          <w:szCs w:val="21"/>
        </w:rPr>
        <w:t xml:space="preserve"> </w:t>
      </w:r>
      <w:r>
        <w:rPr>
          <w:rFonts w:asciiTheme="minorEastAsia" w:hAnsiTheme="minorEastAsia" w:eastAsiaTheme="minorEastAsia"/>
          <w:sz w:val="21"/>
          <w:szCs w:val="21"/>
        </w:rPr>
        <w:t>李红，张烁，杨叔禹</w:t>
      </w:r>
      <w:r>
        <w:rPr>
          <w:rFonts w:hint="eastAsia" w:asciiTheme="minorEastAsia" w:hAnsiTheme="minorEastAsia" w:eastAsiaTheme="minorEastAsia"/>
          <w:sz w:val="21"/>
          <w:szCs w:val="21"/>
        </w:rPr>
        <w:t>，</w:t>
      </w:r>
      <w:r>
        <w:rPr>
          <w:rFonts w:asciiTheme="minorEastAsia" w:hAnsiTheme="minorEastAsia" w:eastAsiaTheme="minorEastAsia"/>
          <w:sz w:val="21"/>
          <w:szCs w:val="21"/>
        </w:rPr>
        <w:t>等</w:t>
      </w:r>
      <w:r>
        <w:rPr>
          <w:rFonts w:hint="eastAsia" w:asciiTheme="minorEastAsia" w:hAnsiTheme="minorEastAsia" w:eastAsiaTheme="minorEastAsia"/>
          <w:sz w:val="21"/>
          <w:szCs w:val="21"/>
        </w:rPr>
        <w:t>.</w:t>
      </w:r>
      <w:r>
        <w:rPr>
          <w:rFonts w:asciiTheme="minorEastAsia" w:hAnsiTheme="minorEastAsia" w:eastAsiaTheme="minorEastAsia"/>
          <w:sz w:val="21"/>
          <w:szCs w:val="21"/>
        </w:rPr>
        <w:t>中药营养复合膳在糖尿病管理中的卫生经济学评价[</w:t>
      </w:r>
      <w:r>
        <w:rPr>
          <w:rFonts w:hint="eastAsia" w:asciiTheme="minorEastAsia" w:hAnsiTheme="minorEastAsia" w:eastAsiaTheme="minorEastAsia"/>
          <w:sz w:val="21"/>
          <w:szCs w:val="21"/>
        </w:rPr>
        <w:t>J</w:t>
      </w:r>
      <w:r>
        <w:rPr>
          <w:rFonts w:asciiTheme="minorEastAsia" w:hAnsiTheme="minorEastAsia" w:eastAsiaTheme="minorEastAsia"/>
          <w:sz w:val="21"/>
          <w:szCs w:val="21"/>
        </w:rPr>
        <w:t>]</w:t>
      </w:r>
      <w:r>
        <w:rPr>
          <w:rFonts w:hint="eastAsia" w:asciiTheme="minorEastAsia" w:hAnsiTheme="minorEastAsia" w:eastAsiaTheme="minorEastAsia"/>
          <w:sz w:val="21"/>
          <w:szCs w:val="21"/>
        </w:rPr>
        <w:t>.</w:t>
      </w:r>
      <w:r>
        <w:rPr>
          <w:rFonts w:asciiTheme="minorEastAsia" w:hAnsiTheme="minorEastAsia" w:eastAsiaTheme="minorEastAsia"/>
          <w:sz w:val="21"/>
          <w:szCs w:val="21"/>
        </w:rPr>
        <w:t>中国卫生经济，2024，43(6):56-61.</w:t>
      </w:r>
    </w:p>
    <w:p w14:paraId="219AE5F9">
      <w:pPr>
        <w:pStyle w:val="26"/>
        <w:ind w:left="630" w:hanging="630" w:hangingChars="300"/>
        <w:rPr>
          <w:rFonts w:hint="eastAsia" w:asciiTheme="minorEastAsia" w:hAnsiTheme="minorEastAsia" w:eastAsiaTheme="minorEastAsia"/>
          <w:sz w:val="21"/>
          <w:szCs w:val="21"/>
        </w:rPr>
      </w:pPr>
      <w:r>
        <w:rPr>
          <w:rFonts w:asciiTheme="minorEastAsia" w:hAnsiTheme="minorEastAsia" w:eastAsiaTheme="minorEastAsia"/>
          <w:sz w:val="21"/>
          <w:szCs w:val="21"/>
        </w:rPr>
        <w:t>[101]</w:t>
      </w:r>
      <w:r>
        <w:rPr>
          <w:rFonts w:hint="eastAsia" w:asciiTheme="minorEastAsia" w:hAnsiTheme="minorEastAsia" w:eastAsiaTheme="minorEastAsia"/>
          <w:sz w:val="21"/>
          <w:szCs w:val="21"/>
        </w:rPr>
        <w:t xml:space="preserve"> </w:t>
      </w:r>
      <w:r>
        <w:rPr>
          <w:rFonts w:asciiTheme="minorEastAsia" w:hAnsiTheme="minorEastAsia" w:eastAsiaTheme="minorEastAsia"/>
          <w:sz w:val="21"/>
          <w:szCs w:val="21"/>
        </w:rPr>
        <w:t>中华中医药学会</w:t>
      </w:r>
      <w:r>
        <w:rPr>
          <w:rFonts w:hint="eastAsia" w:asciiTheme="minorEastAsia" w:hAnsiTheme="minorEastAsia" w:eastAsiaTheme="minorEastAsia"/>
          <w:sz w:val="21"/>
          <w:szCs w:val="21"/>
        </w:rPr>
        <w:t>.</w:t>
      </w:r>
      <w:r>
        <w:rPr>
          <w:rFonts w:asciiTheme="minorEastAsia" w:hAnsiTheme="minorEastAsia" w:eastAsiaTheme="minorEastAsia"/>
          <w:sz w:val="21"/>
          <w:szCs w:val="21"/>
        </w:rPr>
        <w:t>中医食疗在糖尿病院外管理中的应用专家共识（2024版）[</w:t>
      </w:r>
      <w:r>
        <w:rPr>
          <w:rFonts w:hint="eastAsia" w:asciiTheme="minorEastAsia" w:hAnsiTheme="minorEastAsia" w:eastAsiaTheme="minorEastAsia"/>
          <w:sz w:val="21"/>
          <w:szCs w:val="21"/>
        </w:rPr>
        <w:t>J</w:t>
      </w:r>
      <w:r>
        <w:rPr>
          <w:rFonts w:asciiTheme="minorEastAsia" w:hAnsiTheme="minorEastAsia" w:eastAsiaTheme="minorEastAsia"/>
          <w:sz w:val="21"/>
          <w:szCs w:val="21"/>
        </w:rPr>
        <w:t>]</w:t>
      </w:r>
      <w:r>
        <w:rPr>
          <w:rFonts w:hint="eastAsia" w:asciiTheme="minorEastAsia" w:hAnsiTheme="minorEastAsia" w:eastAsiaTheme="minorEastAsia"/>
          <w:sz w:val="21"/>
          <w:szCs w:val="21"/>
        </w:rPr>
        <w:t>.</w:t>
      </w:r>
      <w:r>
        <w:rPr>
          <w:rFonts w:asciiTheme="minorEastAsia" w:hAnsiTheme="minorEastAsia" w:eastAsiaTheme="minorEastAsia"/>
          <w:sz w:val="21"/>
          <w:szCs w:val="21"/>
        </w:rPr>
        <w:t>世界中医药，2024，19(7):1567-1572.</w:t>
      </w:r>
    </w:p>
    <w:p w14:paraId="2A7C8486">
      <w:pPr>
        <w:pStyle w:val="26"/>
        <w:ind w:left="630" w:hanging="630" w:hangingChars="300"/>
        <w:rPr>
          <w:rFonts w:hint="eastAsia" w:asciiTheme="minorEastAsia" w:hAnsiTheme="minorEastAsia" w:eastAsiaTheme="minorEastAsia"/>
          <w:sz w:val="21"/>
          <w:szCs w:val="21"/>
        </w:rPr>
      </w:pPr>
      <w:r>
        <w:rPr>
          <w:rFonts w:asciiTheme="minorEastAsia" w:hAnsiTheme="minorEastAsia" w:eastAsiaTheme="minorEastAsia"/>
          <w:sz w:val="21"/>
          <w:szCs w:val="21"/>
        </w:rPr>
        <w:t>[102]</w:t>
      </w:r>
      <w:r>
        <w:rPr>
          <w:rFonts w:hint="eastAsia" w:asciiTheme="minorEastAsia" w:hAnsiTheme="minorEastAsia" w:eastAsiaTheme="minorEastAsia"/>
          <w:sz w:val="21"/>
          <w:szCs w:val="21"/>
        </w:rPr>
        <w:t xml:space="preserve"> </w:t>
      </w:r>
      <w:r>
        <w:rPr>
          <w:rFonts w:asciiTheme="minorEastAsia" w:hAnsiTheme="minorEastAsia" w:eastAsiaTheme="minorEastAsia"/>
          <w:sz w:val="21"/>
          <w:szCs w:val="21"/>
        </w:rPr>
        <w:t>杨建宇，杨清满，等</w:t>
      </w:r>
      <w:r>
        <w:rPr>
          <w:rFonts w:hint="eastAsia" w:asciiTheme="minorEastAsia" w:hAnsiTheme="minorEastAsia" w:eastAsiaTheme="minorEastAsia"/>
          <w:sz w:val="21"/>
          <w:szCs w:val="21"/>
        </w:rPr>
        <w:t>.</w:t>
      </w:r>
      <w:r>
        <w:rPr>
          <w:rFonts w:asciiTheme="minorEastAsia" w:hAnsiTheme="minorEastAsia" w:eastAsiaTheme="minorEastAsia"/>
          <w:sz w:val="21"/>
          <w:szCs w:val="21"/>
        </w:rPr>
        <w:t>半熟制胚芽米在糖尿病营养粥中的应用研究[</w:t>
      </w:r>
      <w:r>
        <w:rPr>
          <w:rFonts w:hint="eastAsia" w:asciiTheme="minorEastAsia" w:hAnsiTheme="minorEastAsia" w:eastAsiaTheme="minorEastAsia"/>
          <w:sz w:val="21"/>
          <w:szCs w:val="21"/>
        </w:rPr>
        <w:t>J</w:t>
      </w:r>
      <w:r>
        <w:rPr>
          <w:rFonts w:asciiTheme="minorEastAsia" w:hAnsiTheme="minorEastAsia" w:eastAsiaTheme="minorEastAsia"/>
          <w:sz w:val="21"/>
          <w:szCs w:val="21"/>
        </w:rPr>
        <w:t>]</w:t>
      </w:r>
      <w:r>
        <w:rPr>
          <w:rFonts w:hint="eastAsia" w:asciiTheme="minorEastAsia" w:hAnsiTheme="minorEastAsia" w:eastAsiaTheme="minorEastAsia"/>
          <w:sz w:val="21"/>
          <w:szCs w:val="21"/>
        </w:rPr>
        <w:t>.</w:t>
      </w:r>
      <w:r>
        <w:rPr>
          <w:rFonts w:asciiTheme="minorEastAsia" w:hAnsiTheme="minorEastAsia" w:eastAsiaTheme="minorEastAsia"/>
          <w:sz w:val="21"/>
          <w:szCs w:val="21"/>
        </w:rPr>
        <w:t>中国粮油学报，2024，39(8):189-194.</w:t>
      </w:r>
    </w:p>
    <w:p w14:paraId="553C6A26">
      <w:pPr>
        <w:pStyle w:val="26"/>
        <w:ind w:left="630" w:hanging="630" w:hangingChars="300"/>
        <w:rPr>
          <w:rFonts w:hint="eastAsia" w:asciiTheme="minorEastAsia" w:hAnsiTheme="minorEastAsia" w:eastAsiaTheme="minorEastAsia"/>
          <w:sz w:val="21"/>
          <w:szCs w:val="21"/>
        </w:rPr>
      </w:pPr>
      <w:r>
        <w:rPr>
          <w:rFonts w:asciiTheme="minorEastAsia" w:hAnsiTheme="minorEastAsia" w:eastAsiaTheme="minorEastAsia"/>
          <w:sz w:val="21"/>
          <w:szCs w:val="21"/>
        </w:rPr>
        <w:t>[103]</w:t>
      </w:r>
      <w:r>
        <w:rPr>
          <w:rFonts w:hint="eastAsia" w:asciiTheme="minorEastAsia" w:hAnsiTheme="minorEastAsia" w:eastAsiaTheme="minorEastAsia"/>
          <w:sz w:val="21"/>
          <w:szCs w:val="21"/>
        </w:rPr>
        <w:t xml:space="preserve"> </w:t>
      </w:r>
      <w:r>
        <w:rPr>
          <w:rFonts w:asciiTheme="minorEastAsia" w:hAnsiTheme="minorEastAsia" w:eastAsiaTheme="minorEastAsia"/>
          <w:sz w:val="21"/>
          <w:szCs w:val="21"/>
        </w:rPr>
        <w:t>刘铜华，赵怡蕊，朱智耀</w:t>
      </w:r>
      <w:r>
        <w:rPr>
          <w:rFonts w:hint="eastAsia" w:asciiTheme="minorEastAsia" w:hAnsiTheme="minorEastAsia" w:eastAsiaTheme="minorEastAsia"/>
          <w:sz w:val="21"/>
          <w:szCs w:val="21"/>
        </w:rPr>
        <w:t>，</w:t>
      </w:r>
      <w:r>
        <w:rPr>
          <w:rFonts w:asciiTheme="minorEastAsia" w:hAnsiTheme="minorEastAsia" w:eastAsiaTheme="minorEastAsia"/>
          <w:sz w:val="21"/>
          <w:szCs w:val="21"/>
        </w:rPr>
        <w:t>等</w:t>
      </w:r>
      <w:r>
        <w:rPr>
          <w:rFonts w:hint="eastAsia" w:asciiTheme="minorEastAsia" w:hAnsiTheme="minorEastAsia" w:eastAsiaTheme="minorEastAsia"/>
          <w:sz w:val="21"/>
          <w:szCs w:val="21"/>
        </w:rPr>
        <w:t>.</w:t>
      </w:r>
      <w:r>
        <w:rPr>
          <w:rFonts w:asciiTheme="minorEastAsia" w:hAnsiTheme="minorEastAsia" w:eastAsiaTheme="minorEastAsia"/>
          <w:sz w:val="21"/>
          <w:szCs w:val="21"/>
        </w:rPr>
        <w:t>富硒酵母在糖尿病营养干预中的硒代谢调节作用[</w:t>
      </w:r>
      <w:r>
        <w:rPr>
          <w:rFonts w:hint="eastAsia" w:asciiTheme="minorEastAsia" w:hAnsiTheme="minorEastAsia" w:eastAsiaTheme="minorEastAsia"/>
          <w:sz w:val="21"/>
          <w:szCs w:val="21"/>
        </w:rPr>
        <w:t>J</w:t>
      </w:r>
      <w:r>
        <w:rPr>
          <w:rFonts w:asciiTheme="minorEastAsia" w:hAnsiTheme="minorEastAsia" w:eastAsiaTheme="minorEastAsia"/>
          <w:sz w:val="21"/>
          <w:szCs w:val="21"/>
        </w:rPr>
        <w:t>]</w:t>
      </w:r>
      <w:r>
        <w:rPr>
          <w:rFonts w:hint="eastAsia" w:asciiTheme="minorEastAsia" w:hAnsiTheme="minorEastAsia" w:eastAsiaTheme="minorEastAsia"/>
          <w:sz w:val="21"/>
          <w:szCs w:val="21"/>
        </w:rPr>
        <w:t>.</w:t>
      </w:r>
      <w:r>
        <w:rPr>
          <w:rFonts w:asciiTheme="minorEastAsia" w:hAnsiTheme="minorEastAsia" w:eastAsiaTheme="minorEastAsia"/>
          <w:sz w:val="21"/>
          <w:szCs w:val="21"/>
        </w:rPr>
        <w:t>世界中医药，2024，19(8):1989-1994.</w:t>
      </w:r>
    </w:p>
    <w:p w14:paraId="0BC9A685">
      <w:pPr>
        <w:pStyle w:val="26"/>
        <w:ind w:left="630" w:hanging="630" w:hangingChars="300"/>
        <w:rPr>
          <w:rFonts w:hint="eastAsia" w:asciiTheme="minorEastAsia" w:hAnsiTheme="minorEastAsia" w:eastAsiaTheme="minorEastAsia"/>
          <w:sz w:val="21"/>
          <w:szCs w:val="21"/>
        </w:rPr>
      </w:pPr>
      <w:r>
        <w:rPr>
          <w:rFonts w:asciiTheme="minorEastAsia" w:hAnsiTheme="minorEastAsia" w:eastAsiaTheme="minorEastAsia"/>
          <w:sz w:val="21"/>
          <w:szCs w:val="21"/>
        </w:rPr>
        <w:t>[104]</w:t>
      </w:r>
      <w:r>
        <w:rPr>
          <w:rFonts w:hint="eastAsia" w:asciiTheme="minorEastAsia" w:hAnsiTheme="minorEastAsia" w:eastAsiaTheme="minorEastAsia"/>
          <w:sz w:val="21"/>
          <w:szCs w:val="21"/>
        </w:rPr>
        <w:t xml:space="preserve"> </w:t>
      </w:r>
      <w:r>
        <w:rPr>
          <w:rFonts w:asciiTheme="minorEastAsia" w:hAnsiTheme="minorEastAsia" w:eastAsiaTheme="minorEastAsia"/>
          <w:sz w:val="21"/>
          <w:szCs w:val="21"/>
        </w:rPr>
        <w:t>陈蔚文，劳绍贤，王建华</w:t>
      </w:r>
      <w:r>
        <w:rPr>
          <w:rFonts w:hint="eastAsia" w:asciiTheme="minorEastAsia" w:hAnsiTheme="minorEastAsia" w:eastAsiaTheme="minorEastAsia"/>
          <w:sz w:val="21"/>
          <w:szCs w:val="21"/>
        </w:rPr>
        <w:t>，</w:t>
      </w:r>
      <w:r>
        <w:rPr>
          <w:rFonts w:asciiTheme="minorEastAsia" w:hAnsiTheme="minorEastAsia" w:eastAsiaTheme="minorEastAsia"/>
          <w:sz w:val="21"/>
          <w:szCs w:val="21"/>
        </w:rPr>
        <w:t>等</w:t>
      </w:r>
      <w:r>
        <w:rPr>
          <w:rFonts w:hint="eastAsia" w:asciiTheme="minorEastAsia" w:hAnsiTheme="minorEastAsia" w:eastAsiaTheme="minorEastAsia"/>
          <w:sz w:val="21"/>
          <w:szCs w:val="21"/>
        </w:rPr>
        <w:t>.</w:t>
      </w:r>
      <w:r>
        <w:rPr>
          <w:rFonts w:asciiTheme="minorEastAsia" w:hAnsiTheme="minorEastAsia" w:eastAsiaTheme="minorEastAsia"/>
          <w:sz w:val="21"/>
          <w:szCs w:val="21"/>
        </w:rPr>
        <w:t>低聚木糖改善糖尿病患者肠道屏障功能的研究[</w:t>
      </w:r>
      <w:r>
        <w:rPr>
          <w:rFonts w:hint="eastAsia" w:asciiTheme="minorEastAsia" w:hAnsiTheme="minorEastAsia" w:eastAsiaTheme="minorEastAsia"/>
          <w:sz w:val="21"/>
          <w:szCs w:val="21"/>
        </w:rPr>
        <w:t>J</w:t>
      </w:r>
      <w:r>
        <w:rPr>
          <w:rFonts w:asciiTheme="minorEastAsia" w:hAnsiTheme="minorEastAsia" w:eastAsiaTheme="minorEastAsia"/>
          <w:sz w:val="21"/>
          <w:szCs w:val="21"/>
        </w:rPr>
        <w:t>]</w:t>
      </w:r>
      <w:r>
        <w:rPr>
          <w:rFonts w:hint="eastAsia" w:asciiTheme="minorEastAsia" w:hAnsiTheme="minorEastAsia" w:eastAsiaTheme="minorEastAsia"/>
          <w:sz w:val="21"/>
          <w:szCs w:val="21"/>
        </w:rPr>
        <w:t>.</w:t>
      </w:r>
      <w:r>
        <w:rPr>
          <w:rFonts w:asciiTheme="minorEastAsia" w:hAnsiTheme="minorEastAsia" w:eastAsiaTheme="minorEastAsia"/>
          <w:sz w:val="21"/>
          <w:szCs w:val="21"/>
        </w:rPr>
        <w:t>中药药理与临床，2024，40(5):211-216.</w:t>
      </w:r>
    </w:p>
    <w:p w14:paraId="73F3B2E9">
      <w:pPr>
        <w:pStyle w:val="26"/>
        <w:ind w:left="630" w:hanging="630" w:hangingChars="300"/>
        <w:rPr>
          <w:rFonts w:hint="eastAsia" w:asciiTheme="minorEastAsia" w:hAnsiTheme="minorEastAsia" w:eastAsiaTheme="minorEastAsia"/>
          <w:sz w:val="21"/>
          <w:szCs w:val="21"/>
        </w:rPr>
      </w:pPr>
      <w:r>
        <w:rPr>
          <w:rFonts w:asciiTheme="minorEastAsia" w:hAnsiTheme="minorEastAsia" w:eastAsiaTheme="minorEastAsia"/>
          <w:sz w:val="21"/>
          <w:szCs w:val="21"/>
        </w:rPr>
        <w:t>[105]</w:t>
      </w:r>
      <w:r>
        <w:rPr>
          <w:rFonts w:hint="eastAsia" w:asciiTheme="minorEastAsia" w:hAnsiTheme="minorEastAsia" w:eastAsiaTheme="minorEastAsia"/>
          <w:sz w:val="21"/>
          <w:szCs w:val="21"/>
        </w:rPr>
        <w:t xml:space="preserve"> </w:t>
      </w:r>
      <w:r>
        <w:rPr>
          <w:rFonts w:asciiTheme="minorEastAsia" w:hAnsiTheme="minorEastAsia" w:eastAsiaTheme="minorEastAsia"/>
          <w:sz w:val="21"/>
          <w:szCs w:val="21"/>
        </w:rPr>
        <w:t>肖万泽，罗运权，彭永强</w:t>
      </w:r>
      <w:r>
        <w:rPr>
          <w:rFonts w:hint="eastAsia" w:asciiTheme="minorEastAsia" w:hAnsiTheme="minorEastAsia" w:eastAsiaTheme="minorEastAsia"/>
          <w:sz w:val="21"/>
          <w:szCs w:val="21"/>
        </w:rPr>
        <w:t>，</w:t>
      </w:r>
      <w:r>
        <w:rPr>
          <w:rFonts w:asciiTheme="minorEastAsia" w:hAnsiTheme="minorEastAsia" w:eastAsiaTheme="minorEastAsia"/>
          <w:sz w:val="21"/>
          <w:szCs w:val="21"/>
        </w:rPr>
        <w:t>等</w:t>
      </w:r>
      <w:r>
        <w:rPr>
          <w:rFonts w:hint="eastAsia" w:asciiTheme="minorEastAsia" w:hAnsiTheme="minorEastAsia" w:eastAsiaTheme="minorEastAsia"/>
          <w:sz w:val="21"/>
          <w:szCs w:val="21"/>
        </w:rPr>
        <w:t>.</w:t>
      </w:r>
      <w:r>
        <w:rPr>
          <w:rFonts w:asciiTheme="minorEastAsia" w:hAnsiTheme="minorEastAsia" w:eastAsiaTheme="minorEastAsia"/>
          <w:sz w:val="21"/>
          <w:szCs w:val="21"/>
        </w:rPr>
        <w:t>葛根提取物改善糖尿病患者血管内皮功能的机制研究[</w:t>
      </w:r>
      <w:r>
        <w:rPr>
          <w:rFonts w:hint="eastAsia" w:asciiTheme="minorEastAsia" w:hAnsiTheme="minorEastAsia" w:eastAsiaTheme="minorEastAsia"/>
          <w:sz w:val="21"/>
          <w:szCs w:val="21"/>
        </w:rPr>
        <w:t>J</w:t>
      </w:r>
      <w:r>
        <w:rPr>
          <w:rFonts w:asciiTheme="minorEastAsia" w:hAnsiTheme="minorEastAsia" w:eastAsiaTheme="minorEastAsia"/>
          <w:sz w:val="21"/>
          <w:szCs w:val="21"/>
        </w:rPr>
        <w:t>]</w:t>
      </w:r>
      <w:r>
        <w:rPr>
          <w:rFonts w:hint="eastAsia" w:asciiTheme="minorEastAsia" w:hAnsiTheme="minorEastAsia" w:eastAsiaTheme="minorEastAsia"/>
          <w:sz w:val="21"/>
          <w:szCs w:val="21"/>
        </w:rPr>
        <w:t>.</w:t>
      </w:r>
      <w:r>
        <w:rPr>
          <w:rFonts w:asciiTheme="minorEastAsia" w:hAnsiTheme="minorEastAsia" w:eastAsiaTheme="minorEastAsia"/>
          <w:sz w:val="21"/>
          <w:szCs w:val="21"/>
        </w:rPr>
        <w:t>中国中医基础医学杂志，2024，30(5):678-683.</w:t>
      </w:r>
    </w:p>
    <w:p w14:paraId="3C652ED5">
      <w:pPr>
        <w:pStyle w:val="26"/>
        <w:ind w:left="630" w:hanging="630" w:hangingChars="300"/>
        <w:rPr>
          <w:rFonts w:hint="eastAsia" w:asciiTheme="minorEastAsia" w:hAnsiTheme="minorEastAsia" w:eastAsiaTheme="minorEastAsia"/>
          <w:sz w:val="21"/>
          <w:szCs w:val="21"/>
        </w:rPr>
      </w:pPr>
      <w:r>
        <w:rPr>
          <w:rFonts w:asciiTheme="minorEastAsia" w:hAnsiTheme="minorEastAsia" w:eastAsiaTheme="minorEastAsia"/>
          <w:sz w:val="21"/>
          <w:szCs w:val="21"/>
        </w:rPr>
        <w:t>[106]</w:t>
      </w:r>
      <w:r>
        <w:rPr>
          <w:rFonts w:hint="eastAsia" w:asciiTheme="minorEastAsia" w:hAnsiTheme="minorEastAsia" w:eastAsiaTheme="minorEastAsia"/>
          <w:sz w:val="21"/>
          <w:szCs w:val="21"/>
        </w:rPr>
        <w:t xml:space="preserve"> </w:t>
      </w:r>
      <w:r>
        <w:rPr>
          <w:rFonts w:asciiTheme="minorEastAsia" w:hAnsiTheme="minorEastAsia" w:eastAsiaTheme="minorEastAsia"/>
          <w:sz w:val="21"/>
          <w:szCs w:val="21"/>
        </w:rPr>
        <w:t>陆付耳，李瀚旻，杨明炜</w:t>
      </w:r>
      <w:r>
        <w:rPr>
          <w:rFonts w:hint="eastAsia" w:asciiTheme="minorEastAsia" w:hAnsiTheme="minorEastAsia" w:eastAsiaTheme="minorEastAsia"/>
          <w:sz w:val="21"/>
          <w:szCs w:val="21"/>
        </w:rPr>
        <w:t>，</w:t>
      </w:r>
      <w:r>
        <w:rPr>
          <w:rFonts w:asciiTheme="minorEastAsia" w:hAnsiTheme="minorEastAsia" w:eastAsiaTheme="minorEastAsia"/>
          <w:sz w:val="21"/>
          <w:szCs w:val="21"/>
        </w:rPr>
        <w:t>等</w:t>
      </w:r>
      <w:r>
        <w:rPr>
          <w:rFonts w:hint="eastAsia" w:asciiTheme="minorEastAsia" w:hAnsiTheme="minorEastAsia" w:eastAsiaTheme="minorEastAsia"/>
          <w:sz w:val="21"/>
          <w:szCs w:val="21"/>
        </w:rPr>
        <w:t>.</w:t>
      </w:r>
      <w:r>
        <w:rPr>
          <w:rFonts w:asciiTheme="minorEastAsia" w:hAnsiTheme="minorEastAsia" w:eastAsiaTheme="minorEastAsia"/>
          <w:sz w:val="21"/>
          <w:szCs w:val="21"/>
        </w:rPr>
        <w:t>山楂提取物调节肥胖型糖尿病患者脂代谢的临床观察[</w:t>
      </w:r>
      <w:r>
        <w:rPr>
          <w:rFonts w:hint="eastAsia" w:asciiTheme="minorEastAsia" w:hAnsiTheme="minorEastAsia" w:eastAsiaTheme="minorEastAsia"/>
          <w:sz w:val="21"/>
          <w:szCs w:val="21"/>
        </w:rPr>
        <w:t>J</w:t>
      </w:r>
      <w:r>
        <w:rPr>
          <w:rFonts w:asciiTheme="minorEastAsia" w:hAnsiTheme="minorEastAsia" w:eastAsiaTheme="minorEastAsia"/>
          <w:sz w:val="21"/>
          <w:szCs w:val="21"/>
        </w:rPr>
        <w:t>]</w:t>
      </w:r>
      <w:r>
        <w:rPr>
          <w:rFonts w:hint="eastAsia" w:asciiTheme="minorEastAsia" w:hAnsiTheme="minorEastAsia" w:eastAsiaTheme="minorEastAsia"/>
          <w:sz w:val="21"/>
          <w:szCs w:val="21"/>
        </w:rPr>
        <w:t>.</w:t>
      </w:r>
      <w:r>
        <w:rPr>
          <w:rFonts w:asciiTheme="minorEastAsia" w:hAnsiTheme="minorEastAsia" w:eastAsiaTheme="minorEastAsia"/>
          <w:sz w:val="21"/>
          <w:szCs w:val="21"/>
        </w:rPr>
        <w:t>中国中药杂志，2024，49(8):2012-2017.</w:t>
      </w:r>
    </w:p>
    <w:p w14:paraId="2B284572">
      <w:pPr>
        <w:pStyle w:val="26"/>
        <w:ind w:left="630" w:hanging="630" w:hangingChars="300"/>
        <w:rPr>
          <w:rFonts w:hint="eastAsia" w:asciiTheme="minorEastAsia" w:hAnsiTheme="minorEastAsia" w:eastAsiaTheme="minorEastAsia"/>
          <w:sz w:val="21"/>
          <w:szCs w:val="21"/>
        </w:rPr>
      </w:pPr>
      <w:r>
        <w:rPr>
          <w:rFonts w:asciiTheme="minorEastAsia" w:hAnsiTheme="minorEastAsia" w:eastAsiaTheme="minorEastAsia"/>
          <w:sz w:val="21"/>
          <w:szCs w:val="21"/>
        </w:rPr>
        <w:t>[107]</w:t>
      </w:r>
      <w:r>
        <w:rPr>
          <w:rFonts w:hint="eastAsia" w:asciiTheme="minorEastAsia" w:hAnsiTheme="minorEastAsia" w:eastAsiaTheme="minorEastAsia"/>
          <w:sz w:val="21"/>
          <w:szCs w:val="21"/>
        </w:rPr>
        <w:t xml:space="preserve"> </w:t>
      </w:r>
      <w:r>
        <w:rPr>
          <w:rFonts w:asciiTheme="minorEastAsia" w:hAnsiTheme="minorEastAsia" w:eastAsiaTheme="minorEastAsia"/>
          <w:sz w:val="21"/>
          <w:szCs w:val="21"/>
        </w:rPr>
        <w:t>谢春光，殷海波，方朝晖</w:t>
      </w:r>
      <w:r>
        <w:rPr>
          <w:rFonts w:hint="eastAsia" w:asciiTheme="minorEastAsia" w:hAnsiTheme="minorEastAsia" w:eastAsiaTheme="minorEastAsia"/>
          <w:sz w:val="21"/>
          <w:szCs w:val="21"/>
        </w:rPr>
        <w:t>，</w:t>
      </w:r>
      <w:r>
        <w:rPr>
          <w:rFonts w:asciiTheme="minorEastAsia" w:hAnsiTheme="minorEastAsia" w:eastAsiaTheme="minorEastAsia"/>
          <w:sz w:val="21"/>
          <w:szCs w:val="21"/>
        </w:rPr>
        <w:t>等</w:t>
      </w:r>
      <w:r>
        <w:rPr>
          <w:rFonts w:hint="eastAsia" w:asciiTheme="minorEastAsia" w:hAnsiTheme="minorEastAsia" w:eastAsiaTheme="minorEastAsia"/>
          <w:sz w:val="21"/>
          <w:szCs w:val="21"/>
        </w:rPr>
        <w:t>.</w:t>
      </w:r>
      <w:r>
        <w:rPr>
          <w:rFonts w:asciiTheme="minorEastAsia" w:hAnsiTheme="minorEastAsia" w:eastAsiaTheme="minorEastAsia"/>
          <w:sz w:val="21"/>
          <w:szCs w:val="21"/>
        </w:rPr>
        <w:t>荷叶提取物抑制肥胖型糖尿病患者食欲的作用机制[</w:t>
      </w:r>
      <w:r>
        <w:rPr>
          <w:rFonts w:hint="eastAsia" w:asciiTheme="minorEastAsia" w:hAnsiTheme="minorEastAsia" w:eastAsiaTheme="minorEastAsia"/>
          <w:sz w:val="21"/>
          <w:szCs w:val="21"/>
        </w:rPr>
        <w:t>J</w:t>
      </w:r>
      <w:r>
        <w:rPr>
          <w:rFonts w:asciiTheme="minorEastAsia" w:hAnsiTheme="minorEastAsia" w:eastAsiaTheme="minorEastAsia"/>
          <w:sz w:val="21"/>
          <w:szCs w:val="21"/>
        </w:rPr>
        <w:t>]</w:t>
      </w:r>
      <w:r>
        <w:rPr>
          <w:rFonts w:hint="eastAsia" w:asciiTheme="minorEastAsia" w:hAnsiTheme="minorEastAsia" w:eastAsiaTheme="minorEastAsia"/>
          <w:sz w:val="21"/>
          <w:szCs w:val="21"/>
        </w:rPr>
        <w:t>.</w:t>
      </w:r>
      <w:r>
        <w:rPr>
          <w:rFonts w:asciiTheme="minorEastAsia" w:hAnsiTheme="minorEastAsia" w:eastAsiaTheme="minorEastAsia"/>
          <w:sz w:val="21"/>
          <w:szCs w:val="21"/>
        </w:rPr>
        <w:t>中华中医药杂志，2024，39(6):2567-2572.</w:t>
      </w:r>
    </w:p>
    <w:p w14:paraId="25626DEE">
      <w:pPr>
        <w:pStyle w:val="26"/>
        <w:ind w:left="630" w:hanging="630" w:hangingChars="300"/>
        <w:rPr>
          <w:rFonts w:hint="eastAsia" w:asciiTheme="minorEastAsia" w:hAnsiTheme="minorEastAsia" w:eastAsiaTheme="minorEastAsia"/>
          <w:sz w:val="21"/>
          <w:szCs w:val="21"/>
        </w:rPr>
      </w:pPr>
      <w:r>
        <w:rPr>
          <w:rFonts w:asciiTheme="minorEastAsia" w:hAnsiTheme="minorEastAsia" w:eastAsiaTheme="minorEastAsia"/>
          <w:sz w:val="21"/>
          <w:szCs w:val="21"/>
        </w:rPr>
        <w:t>[108]</w:t>
      </w:r>
      <w:r>
        <w:rPr>
          <w:rFonts w:hint="eastAsia" w:asciiTheme="minorEastAsia" w:hAnsiTheme="minorEastAsia" w:eastAsiaTheme="minorEastAsia"/>
          <w:sz w:val="21"/>
          <w:szCs w:val="21"/>
        </w:rPr>
        <w:t xml:space="preserve"> </w:t>
      </w:r>
      <w:r>
        <w:rPr>
          <w:rFonts w:asciiTheme="minorEastAsia" w:hAnsiTheme="minorEastAsia" w:eastAsiaTheme="minorEastAsia"/>
          <w:sz w:val="21"/>
          <w:szCs w:val="21"/>
        </w:rPr>
        <w:t>梁晓春，王普艳，王连文</w:t>
      </w:r>
      <w:r>
        <w:rPr>
          <w:rFonts w:hint="eastAsia" w:asciiTheme="minorEastAsia" w:hAnsiTheme="minorEastAsia" w:eastAsiaTheme="minorEastAsia"/>
          <w:sz w:val="21"/>
          <w:szCs w:val="21"/>
        </w:rPr>
        <w:t>，</w:t>
      </w:r>
      <w:r>
        <w:rPr>
          <w:rFonts w:asciiTheme="minorEastAsia" w:hAnsiTheme="minorEastAsia" w:eastAsiaTheme="minorEastAsia"/>
          <w:sz w:val="21"/>
          <w:szCs w:val="21"/>
        </w:rPr>
        <w:t>等</w:t>
      </w:r>
      <w:r>
        <w:rPr>
          <w:rFonts w:hint="eastAsia" w:asciiTheme="minorEastAsia" w:hAnsiTheme="minorEastAsia" w:eastAsiaTheme="minorEastAsia"/>
          <w:sz w:val="21"/>
          <w:szCs w:val="21"/>
        </w:rPr>
        <w:t>.</w:t>
      </w:r>
      <w:r>
        <w:rPr>
          <w:rFonts w:asciiTheme="minorEastAsia" w:hAnsiTheme="minorEastAsia" w:eastAsiaTheme="minorEastAsia"/>
          <w:sz w:val="21"/>
          <w:szCs w:val="21"/>
        </w:rPr>
        <w:t>山药提取物促进消瘦型糖尿病患者肠道吸收功能的研究[</w:t>
      </w:r>
      <w:r>
        <w:rPr>
          <w:rFonts w:hint="eastAsia" w:asciiTheme="minorEastAsia" w:hAnsiTheme="minorEastAsia" w:eastAsiaTheme="minorEastAsia"/>
          <w:sz w:val="21"/>
          <w:szCs w:val="21"/>
        </w:rPr>
        <w:t>J</w:t>
      </w:r>
      <w:r>
        <w:rPr>
          <w:rFonts w:asciiTheme="minorEastAsia" w:hAnsiTheme="minorEastAsia" w:eastAsiaTheme="minorEastAsia"/>
          <w:sz w:val="21"/>
          <w:szCs w:val="21"/>
        </w:rPr>
        <w:t>]</w:t>
      </w:r>
      <w:r>
        <w:rPr>
          <w:rFonts w:hint="eastAsia" w:asciiTheme="minorEastAsia" w:hAnsiTheme="minorEastAsia" w:eastAsiaTheme="minorEastAsia"/>
          <w:sz w:val="21"/>
          <w:szCs w:val="21"/>
        </w:rPr>
        <w:t>.</w:t>
      </w:r>
      <w:r>
        <w:rPr>
          <w:rFonts w:asciiTheme="minorEastAsia" w:hAnsiTheme="minorEastAsia" w:eastAsiaTheme="minorEastAsia"/>
          <w:sz w:val="21"/>
          <w:szCs w:val="21"/>
        </w:rPr>
        <w:t>中国中西医结合消化杂志，2024，32(6):456-461.</w:t>
      </w:r>
    </w:p>
    <w:p w14:paraId="12E5842B">
      <w:pPr>
        <w:pStyle w:val="26"/>
        <w:ind w:left="630" w:hanging="630" w:hangingChars="300"/>
        <w:rPr>
          <w:rFonts w:hint="eastAsia" w:asciiTheme="minorEastAsia" w:hAnsiTheme="minorEastAsia" w:eastAsiaTheme="minorEastAsia"/>
          <w:sz w:val="21"/>
          <w:szCs w:val="21"/>
        </w:rPr>
      </w:pPr>
      <w:r>
        <w:rPr>
          <w:rFonts w:asciiTheme="minorEastAsia" w:hAnsiTheme="minorEastAsia" w:eastAsiaTheme="minorEastAsia"/>
          <w:sz w:val="21"/>
          <w:szCs w:val="21"/>
        </w:rPr>
        <w:t>[109]</w:t>
      </w:r>
      <w:r>
        <w:rPr>
          <w:rFonts w:hint="eastAsia" w:asciiTheme="minorEastAsia" w:hAnsiTheme="minorEastAsia" w:eastAsiaTheme="minorEastAsia"/>
          <w:sz w:val="21"/>
          <w:szCs w:val="21"/>
        </w:rPr>
        <w:t xml:space="preserve"> </w:t>
      </w:r>
      <w:r>
        <w:rPr>
          <w:rFonts w:asciiTheme="minorEastAsia" w:hAnsiTheme="minorEastAsia" w:eastAsiaTheme="minorEastAsia"/>
          <w:sz w:val="21"/>
          <w:szCs w:val="21"/>
        </w:rPr>
        <w:t>赵进喜，王世东，傅强</w:t>
      </w:r>
      <w:r>
        <w:rPr>
          <w:rFonts w:hint="eastAsia" w:asciiTheme="minorEastAsia" w:hAnsiTheme="minorEastAsia" w:eastAsiaTheme="minorEastAsia"/>
          <w:sz w:val="21"/>
          <w:szCs w:val="21"/>
        </w:rPr>
        <w:t>，</w:t>
      </w:r>
      <w:r>
        <w:rPr>
          <w:rFonts w:asciiTheme="minorEastAsia" w:hAnsiTheme="minorEastAsia" w:eastAsiaTheme="minorEastAsia"/>
          <w:sz w:val="21"/>
          <w:szCs w:val="21"/>
        </w:rPr>
        <w:t>等</w:t>
      </w:r>
      <w:r>
        <w:rPr>
          <w:rFonts w:hint="eastAsia" w:asciiTheme="minorEastAsia" w:hAnsiTheme="minorEastAsia" w:eastAsiaTheme="minorEastAsia"/>
          <w:sz w:val="21"/>
          <w:szCs w:val="21"/>
        </w:rPr>
        <w:t>.</w:t>
      </w:r>
      <w:r>
        <w:rPr>
          <w:rFonts w:asciiTheme="minorEastAsia" w:hAnsiTheme="minorEastAsia" w:eastAsiaTheme="minorEastAsia"/>
          <w:sz w:val="21"/>
          <w:szCs w:val="21"/>
        </w:rPr>
        <w:t>黄精提取物改善消瘦型糖尿病患者肌肉力量的临床研究[</w:t>
      </w:r>
      <w:r>
        <w:rPr>
          <w:rFonts w:hint="eastAsia" w:asciiTheme="minorEastAsia" w:hAnsiTheme="minorEastAsia" w:eastAsiaTheme="minorEastAsia"/>
          <w:sz w:val="21"/>
          <w:szCs w:val="21"/>
        </w:rPr>
        <w:t>J</w:t>
      </w:r>
      <w:r>
        <w:rPr>
          <w:rFonts w:asciiTheme="minorEastAsia" w:hAnsiTheme="minorEastAsia" w:eastAsiaTheme="minorEastAsia"/>
          <w:sz w:val="21"/>
          <w:szCs w:val="21"/>
        </w:rPr>
        <w:t>]</w:t>
      </w:r>
      <w:r>
        <w:rPr>
          <w:rFonts w:hint="eastAsia" w:asciiTheme="minorEastAsia" w:hAnsiTheme="minorEastAsia" w:eastAsiaTheme="minorEastAsia"/>
          <w:sz w:val="21"/>
          <w:szCs w:val="21"/>
        </w:rPr>
        <w:t>.</w:t>
      </w:r>
      <w:r>
        <w:rPr>
          <w:rFonts w:asciiTheme="minorEastAsia" w:hAnsiTheme="minorEastAsia" w:eastAsiaTheme="minorEastAsia"/>
          <w:sz w:val="21"/>
          <w:szCs w:val="21"/>
        </w:rPr>
        <w:t>世界中西医结合杂志，2024，19(8):1891-1896.</w:t>
      </w:r>
    </w:p>
    <w:p w14:paraId="57DC94DB">
      <w:pPr>
        <w:pStyle w:val="26"/>
        <w:ind w:left="630" w:hanging="630" w:hangingChars="300"/>
        <w:rPr>
          <w:rFonts w:hint="eastAsia" w:asciiTheme="minorEastAsia" w:hAnsiTheme="minorEastAsia" w:eastAsiaTheme="minorEastAsia"/>
          <w:sz w:val="21"/>
          <w:szCs w:val="21"/>
        </w:rPr>
      </w:pPr>
      <w:r>
        <w:rPr>
          <w:rFonts w:asciiTheme="minorEastAsia" w:hAnsiTheme="minorEastAsia" w:eastAsiaTheme="minorEastAsia"/>
          <w:sz w:val="21"/>
          <w:szCs w:val="21"/>
        </w:rPr>
        <w:t>[110]</w:t>
      </w:r>
      <w:r>
        <w:rPr>
          <w:rFonts w:hint="eastAsia" w:asciiTheme="minorEastAsia" w:hAnsiTheme="minorEastAsia" w:eastAsiaTheme="minorEastAsia"/>
          <w:sz w:val="21"/>
          <w:szCs w:val="21"/>
        </w:rPr>
        <w:t xml:space="preserve"> </w:t>
      </w:r>
      <w:r>
        <w:rPr>
          <w:rFonts w:asciiTheme="minorEastAsia" w:hAnsiTheme="minorEastAsia" w:eastAsiaTheme="minorEastAsia"/>
          <w:sz w:val="21"/>
          <w:szCs w:val="21"/>
        </w:rPr>
        <w:t>朱章志，刘敏，金昕</w:t>
      </w:r>
      <w:r>
        <w:rPr>
          <w:rFonts w:hint="eastAsia" w:asciiTheme="minorEastAsia" w:hAnsiTheme="minorEastAsia" w:eastAsiaTheme="minorEastAsia"/>
          <w:sz w:val="21"/>
          <w:szCs w:val="21"/>
        </w:rPr>
        <w:t>，</w:t>
      </w:r>
      <w:r>
        <w:rPr>
          <w:rFonts w:asciiTheme="minorEastAsia" w:hAnsiTheme="minorEastAsia" w:eastAsiaTheme="minorEastAsia"/>
          <w:sz w:val="21"/>
          <w:szCs w:val="21"/>
        </w:rPr>
        <w:t>等</w:t>
      </w:r>
      <w:r>
        <w:rPr>
          <w:rFonts w:hint="eastAsia" w:asciiTheme="minorEastAsia" w:hAnsiTheme="minorEastAsia" w:eastAsiaTheme="minorEastAsia"/>
          <w:sz w:val="21"/>
          <w:szCs w:val="21"/>
        </w:rPr>
        <w:t>.</w:t>
      </w:r>
      <w:r>
        <w:rPr>
          <w:rFonts w:asciiTheme="minorEastAsia" w:hAnsiTheme="minorEastAsia" w:eastAsiaTheme="minorEastAsia"/>
          <w:sz w:val="21"/>
          <w:szCs w:val="21"/>
        </w:rPr>
        <w:t>枸杞提取物调节消瘦型糖尿病患者免疫功能的研究[</w:t>
      </w:r>
      <w:r>
        <w:rPr>
          <w:rFonts w:hint="eastAsia" w:asciiTheme="minorEastAsia" w:hAnsiTheme="minorEastAsia" w:eastAsiaTheme="minorEastAsia"/>
          <w:sz w:val="21"/>
          <w:szCs w:val="21"/>
        </w:rPr>
        <w:t>J</w:t>
      </w:r>
      <w:r>
        <w:rPr>
          <w:rFonts w:asciiTheme="minorEastAsia" w:hAnsiTheme="minorEastAsia" w:eastAsiaTheme="minorEastAsia"/>
          <w:sz w:val="21"/>
          <w:szCs w:val="21"/>
        </w:rPr>
        <w:t>]</w:t>
      </w:r>
      <w:r>
        <w:rPr>
          <w:rFonts w:hint="eastAsia" w:asciiTheme="minorEastAsia" w:hAnsiTheme="minorEastAsia" w:eastAsiaTheme="minorEastAsia"/>
          <w:sz w:val="21"/>
          <w:szCs w:val="21"/>
        </w:rPr>
        <w:t>.</w:t>
      </w:r>
      <w:r>
        <w:rPr>
          <w:rFonts w:asciiTheme="minorEastAsia" w:hAnsiTheme="minorEastAsia" w:eastAsiaTheme="minorEastAsia"/>
          <w:sz w:val="21"/>
          <w:szCs w:val="21"/>
        </w:rPr>
        <w:t>广州中医药大学学报，2024，41(8):1789-1794.</w:t>
      </w:r>
    </w:p>
    <w:p w14:paraId="5EDC2041">
      <w:pPr>
        <w:pStyle w:val="26"/>
        <w:ind w:left="630" w:hanging="630" w:hangingChars="300"/>
        <w:rPr>
          <w:rFonts w:hint="eastAsia" w:asciiTheme="minorEastAsia" w:hAnsiTheme="minorEastAsia" w:eastAsiaTheme="minorEastAsia"/>
          <w:sz w:val="21"/>
          <w:szCs w:val="21"/>
        </w:rPr>
      </w:pPr>
      <w:r>
        <w:rPr>
          <w:rFonts w:asciiTheme="minorEastAsia" w:hAnsiTheme="minorEastAsia" w:eastAsiaTheme="minorEastAsia"/>
          <w:sz w:val="21"/>
          <w:szCs w:val="21"/>
        </w:rPr>
        <w:t>[111]</w:t>
      </w:r>
      <w:r>
        <w:rPr>
          <w:rFonts w:hint="eastAsia" w:asciiTheme="minorEastAsia" w:hAnsiTheme="minorEastAsia" w:eastAsiaTheme="minorEastAsia"/>
          <w:sz w:val="21"/>
          <w:szCs w:val="21"/>
        </w:rPr>
        <w:t xml:space="preserve"> </w:t>
      </w:r>
      <w:r>
        <w:rPr>
          <w:rFonts w:asciiTheme="minorEastAsia" w:hAnsiTheme="minorEastAsia" w:eastAsiaTheme="minorEastAsia"/>
          <w:sz w:val="21"/>
          <w:szCs w:val="21"/>
        </w:rPr>
        <w:t>李红，张烁，杨叔禹</w:t>
      </w:r>
      <w:r>
        <w:rPr>
          <w:rFonts w:hint="eastAsia" w:asciiTheme="minorEastAsia" w:hAnsiTheme="minorEastAsia" w:eastAsiaTheme="minorEastAsia"/>
          <w:sz w:val="21"/>
          <w:szCs w:val="21"/>
        </w:rPr>
        <w:t>，</w:t>
      </w:r>
      <w:r>
        <w:rPr>
          <w:rFonts w:asciiTheme="minorEastAsia" w:hAnsiTheme="minorEastAsia" w:eastAsiaTheme="minorEastAsia"/>
          <w:sz w:val="21"/>
          <w:szCs w:val="21"/>
        </w:rPr>
        <w:t>等</w:t>
      </w:r>
      <w:r>
        <w:rPr>
          <w:rFonts w:hint="eastAsia" w:asciiTheme="minorEastAsia" w:hAnsiTheme="minorEastAsia" w:eastAsiaTheme="minorEastAsia"/>
          <w:sz w:val="21"/>
          <w:szCs w:val="21"/>
        </w:rPr>
        <w:t>.</w:t>
      </w:r>
      <w:r>
        <w:rPr>
          <w:rFonts w:asciiTheme="minorEastAsia" w:hAnsiTheme="minorEastAsia" w:eastAsiaTheme="minorEastAsia"/>
          <w:sz w:val="21"/>
          <w:szCs w:val="21"/>
        </w:rPr>
        <w:t>中药营养复合粥对糖尿病患者血糖波动的影响[</w:t>
      </w:r>
      <w:r>
        <w:rPr>
          <w:rFonts w:hint="eastAsia" w:asciiTheme="minorEastAsia" w:hAnsiTheme="minorEastAsia" w:eastAsiaTheme="minorEastAsia"/>
          <w:sz w:val="21"/>
          <w:szCs w:val="21"/>
        </w:rPr>
        <w:t>J</w:t>
      </w:r>
      <w:r>
        <w:rPr>
          <w:rFonts w:asciiTheme="minorEastAsia" w:hAnsiTheme="minorEastAsia" w:eastAsiaTheme="minorEastAsia"/>
          <w:sz w:val="21"/>
          <w:szCs w:val="21"/>
        </w:rPr>
        <w:t>]</w:t>
      </w:r>
      <w:r>
        <w:rPr>
          <w:rFonts w:hint="eastAsia" w:asciiTheme="minorEastAsia" w:hAnsiTheme="minorEastAsia" w:eastAsiaTheme="minorEastAsia"/>
          <w:sz w:val="21"/>
          <w:szCs w:val="21"/>
        </w:rPr>
        <w:t>.</w:t>
      </w:r>
      <w:r>
        <w:rPr>
          <w:rFonts w:asciiTheme="minorEastAsia" w:hAnsiTheme="minorEastAsia" w:eastAsiaTheme="minorEastAsia"/>
          <w:sz w:val="21"/>
          <w:szCs w:val="21"/>
        </w:rPr>
        <w:t>中国中西医结合杂志，2024，44(8):901-906.</w:t>
      </w:r>
    </w:p>
    <w:p w14:paraId="64033B77">
      <w:pPr>
        <w:pStyle w:val="26"/>
        <w:ind w:left="630" w:hanging="630" w:hangingChars="300"/>
        <w:rPr>
          <w:rFonts w:hint="eastAsia" w:asciiTheme="minorEastAsia" w:hAnsiTheme="minorEastAsia" w:eastAsiaTheme="minorEastAsia"/>
          <w:sz w:val="21"/>
          <w:szCs w:val="21"/>
        </w:rPr>
      </w:pPr>
      <w:r>
        <w:rPr>
          <w:rFonts w:asciiTheme="minorEastAsia" w:hAnsiTheme="minorEastAsia" w:eastAsiaTheme="minorEastAsia"/>
          <w:sz w:val="21"/>
          <w:szCs w:val="21"/>
        </w:rPr>
        <w:t>[112]</w:t>
      </w:r>
      <w:r>
        <w:rPr>
          <w:rFonts w:hint="eastAsia" w:asciiTheme="minorEastAsia" w:hAnsiTheme="minorEastAsia" w:eastAsiaTheme="minorEastAsia"/>
          <w:sz w:val="21"/>
          <w:szCs w:val="21"/>
        </w:rPr>
        <w:t xml:space="preserve"> </w:t>
      </w:r>
      <w:r>
        <w:rPr>
          <w:rFonts w:asciiTheme="minorEastAsia" w:hAnsiTheme="minorEastAsia" w:eastAsiaTheme="minorEastAsia"/>
          <w:sz w:val="21"/>
          <w:szCs w:val="21"/>
        </w:rPr>
        <w:t>刘敏，朱章志，金昕</w:t>
      </w:r>
      <w:r>
        <w:rPr>
          <w:rFonts w:hint="eastAsia" w:asciiTheme="minorEastAsia" w:hAnsiTheme="minorEastAsia" w:eastAsiaTheme="minorEastAsia"/>
          <w:sz w:val="21"/>
          <w:szCs w:val="21"/>
        </w:rPr>
        <w:t>，</w:t>
      </w:r>
      <w:r>
        <w:rPr>
          <w:rFonts w:asciiTheme="minorEastAsia" w:hAnsiTheme="minorEastAsia" w:eastAsiaTheme="minorEastAsia"/>
          <w:sz w:val="21"/>
          <w:szCs w:val="21"/>
        </w:rPr>
        <w:t>等</w:t>
      </w:r>
      <w:r>
        <w:rPr>
          <w:rFonts w:hint="eastAsia" w:asciiTheme="minorEastAsia" w:hAnsiTheme="minorEastAsia" w:eastAsiaTheme="minorEastAsia"/>
          <w:sz w:val="21"/>
          <w:szCs w:val="21"/>
        </w:rPr>
        <w:t>.</w:t>
      </w:r>
      <w:r>
        <w:rPr>
          <w:rFonts w:asciiTheme="minorEastAsia" w:hAnsiTheme="minorEastAsia" w:eastAsiaTheme="minorEastAsia"/>
          <w:sz w:val="21"/>
          <w:szCs w:val="21"/>
        </w:rPr>
        <w:t>中药营养复合粥对糖尿病患者营养状况的改善研究[</w:t>
      </w:r>
      <w:r>
        <w:rPr>
          <w:rFonts w:hint="eastAsia" w:asciiTheme="minorEastAsia" w:hAnsiTheme="minorEastAsia" w:eastAsiaTheme="minorEastAsia"/>
          <w:sz w:val="21"/>
          <w:szCs w:val="21"/>
        </w:rPr>
        <w:t>J</w:t>
      </w:r>
      <w:r>
        <w:rPr>
          <w:rFonts w:asciiTheme="minorEastAsia" w:hAnsiTheme="minorEastAsia" w:eastAsiaTheme="minorEastAsia"/>
          <w:sz w:val="21"/>
          <w:szCs w:val="21"/>
        </w:rPr>
        <w:t>]</w:t>
      </w:r>
      <w:r>
        <w:rPr>
          <w:rFonts w:hint="eastAsia" w:asciiTheme="minorEastAsia" w:hAnsiTheme="minorEastAsia" w:eastAsiaTheme="minorEastAsia"/>
          <w:sz w:val="21"/>
          <w:szCs w:val="21"/>
        </w:rPr>
        <w:t>.</w:t>
      </w:r>
      <w:r>
        <w:rPr>
          <w:rFonts w:asciiTheme="minorEastAsia" w:hAnsiTheme="minorEastAsia" w:eastAsiaTheme="minorEastAsia"/>
          <w:sz w:val="21"/>
          <w:szCs w:val="21"/>
        </w:rPr>
        <w:t>新中医，2024，56(10):167-172.</w:t>
      </w:r>
    </w:p>
    <w:p w14:paraId="0E0F190D">
      <w:pPr>
        <w:pStyle w:val="26"/>
        <w:ind w:left="630" w:hanging="630" w:hangingChars="300"/>
        <w:rPr>
          <w:rFonts w:hint="eastAsia" w:asciiTheme="minorEastAsia" w:hAnsiTheme="minorEastAsia" w:eastAsiaTheme="minorEastAsia"/>
          <w:sz w:val="21"/>
          <w:szCs w:val="21"/>
        </w:rPr>
      </w:pPr>
      <w:r>
        <w:rPr>
          <w:rFonts w:asciiTheme="minorEastAsia" w:hAnsiTheme="minorEastAsia" w:eastAsiaTheme="minorEastAsia"/>
          <w:sz w:val="21"/>
          <w:szCs w:val="21"/>
        </w:rPr>
        <w:t>[113]</w:t>
      </w:r>
      <w:r>
        <w:rPr>
          <w:rFonts w:hint="eastAsia" w:asciiTheme="minorEastAsia" w:hAnsiTheme="minorEastAsia" w:eastAsiaTheme="minorEastAsia"/>
          <w:sz w:val="21"/>
          <w:szCs w:val="21"/>
        </w:rPr>
        <w:t xml:space="preserve"> </w:t>
      </w:r>
      <w:r>
        <w:rPr>
          <w:rFonts w:asciiTheme="minorEastAsia" w:hAnsiTheme="minorEastAsia" w:eastAsiaTheme="minorEastAsia"/>
          <w:sz w:val="21"/>
          <w:szCs w:val="21"/>
        </w:rPr>
        <w:t>杨明会，刘毅，窦永起</w:t>
      </w:r>
      <w:r>
        <w:rPr>
          <w:rFonts w:hint="eastAsia" w:asciiTheme="minorEastAsia" w:hAnsiTheme="minorEastAsia" w:eastAsiaTheme="minorEastAsia"/>
          <w:sz w:val="21"/>
          <w:szCs w:val="21"/>
        </w:rPr>
        <w:t>，</w:t>
      </w:r>
      <w:r>
        <w:rPr>
          <w:rFonts w:asciiTheme="minorEastAsia" w:hAnsiTheme="minorEastAsia" w:eastAsiaTheme="minorEastAsia"/>
          <w:sz w:val="21"/>
          <w:szCs w:val="21"/>
        </w:rPr>
        <w:t>等</w:t>
      </w:r>
      <w:r>
        <w:rPr>
          <w:rFonts w:hint="eastAsia" w:asciiTheme="minorEastAsia" w:hAnsiTheme="minorEastAsia" w:eastAsiaTheme="minorEastAsia"/>
          <w:sz w:val="21"/>
          <w:szCs w:val="21"/>
        </w:rPr>
        <w:t>.</w:t>
      </w:r>
      <w:r>
        <w:rPr>
          <w:rFonts w:asciiTheme="minorEastAsia" w:hAnsiTheme="minorEastAsia" w:eastAsiaTheme="minorEastAsia"/>
          <w:sz w:val="21"/>
          <w:szCs w:val="21"/>
        </w:rPr>
        <w:t>中药营养复合粥对糖尿病患者生活质量的提升研究[</w:t>
      </w:r>
      <w:r>
        <w:rPr>
          <w:rFonts w:hint="eastAsia" w:asciiTheme="minorEastAsia" w:hAnsiTheme="minorEastAsia" w:eastAsiaTheme="minorEastAsia"/>
          <w:sz w:val="21"/>
          <w:szCs w:val="21"/>
        </w:rPr>
        <w:t>J</w:t>
      </w:r>
      <w:r>
        <w:rPr>
          <w:rFonts w:asciiTheme="minorEastAsia" w:hAnsiTheme="minorEastAsia" w:eastAsiaTheme="minorEastAsia"/>
          <w:sz w:val="21"/>
          <w:szCs w:val="21"/>
        </w:rPr>
        <w:t>]</w:t>
      </w:r>
      <w:r>
        <w:rPr>
          <w:rFonts w:hint="eastAsia" w:asciiTheme="minorEastAsia" w:hAnsiTheme="minorEastAsia" w:eastAsiaTheme="minorEastAsia"/>
          <w:sz w:val="21"/>
          <w:szCs w:val="21"/>
        </w:rPr>
        <w:t>.</w:t>
      </w:r>
      <w:r>
        <w:rPr>
          <w:rFonts w:asciiTheme="minorEastAsia" w:hAnsiTheme="minorEastAsia" w:eastAsiaTheme="minorEastAsia"/>
          <w:sz w:val="21"/>
          <w:szCs w:val="21"/>
        </w:rPr>
        <w:t>解放军医学杂志，2024，49(8):789-794.</w:t>
      </w:r>
    </w:p>
    <w:p w14:paraId="55D1F8B9">
      <w:pPr>
        <w:pStyle w:val="26"/>
        <w:ind w:left="630" w:hanging="630" w:hangingChars="300"/>
        <w:rPr>
          <w:rFonts w:hint="eastAsia" w:asciiTheme="minorEastAsia" w:hAnsiTheme="minorEastAsia" w:eastAsiaTheme="minorEastAsia"/>
          <w:sz w:val="21"/>
          <w:szCs w:val="21"/>
        </w:rPr>
      </w:pPr>
      <w:r>
        <w:rPr>
          <w:rFonts w:asciiTheme="minorEastAsia" w:hAnsiTheme="minorEastAsia" w:eastAsiaTheme="minorEastAsia"/>
          <w:sz w:val="21"/>
          <w:szCs w:val="21"/>
        </w:rPr>
        <w:t>[114]</w:t>
      </w:r>
      <w:r>
        <w:rPr>
          <w:rFonts w:hint="eastAsia" w:asciiTheme="minorEastAsia" w:hAnsiTheme="minorEastAsia" w:eastAsiaTheme="minorEastAsia"/>
          <w:sz w:val="21"/>
          <w:szCs w:val="21"/>
        </w:rPr>
        <w:t xml:space="preserve"> </w:t>
      </w:r>
      <w:r>
        <w:rPr>
          <w:rFonts w:asciiTheme="minorEastAsia" w:hAnsiTheme="minorEastAsia" w:eastAsiaTheme="minorEastAsia"/>
          <w:sz w:val="21"/>
          <w:szCs w:val="21"/>
        </w:rPr>
        <w:t>黄熙，张莉，余勤</w:t>
      </w:r>
      <w:r>
        <w:rPr>
          <w:rFonts w:hint="eastAsia" w:asciiTheme="minorEastAsia" w:hAnsiTheme="minorEastAsia" w:eastAsiaTheme="minorEastAsia"/>
          <w:sz w:val="21"/>
          <w:szCs w:val="21"/>
        </w:rPr>
        <w:t>，</w:t>
      </w:r>
      <w:r>
        <w:rPr>
          <w:rFonts w:asciiTheme="minorEastAsia" w:hAnsiTheme="minorEastAsia" w:eastAsiaTheme="minorEastAsia"/>
          <w:sz w:val="21"/>
          <w:szCs w:val="21"/>
        </w:rPr>
        <w:t>等</w:t>
      </w:r>
      <w:r>
        <w:rPr>
          <w:rFonts w:hint="eastAsia" w:asciiTheme="minorEastAsia" w:hAnsiTheme="minorEastAsia" w:eastAsiaTheme="minorEastAsia"/>
          <w:sz w:val="21"/>
          <w:szCs w:val="21"/>
        </w:rPr>
        <w:t>.</w:t>
      </w:r>
      <w:r>
        <w:rPr>
          <w:rFonts w:asciiTheme="minorEastAsia" w:hAnsiTheme="minorEastAsia" w:eastAsiaTheme="minorEastAsia"/>
          <w:sz w:val="21"/>
          <w:szCs w:val="21"/>
        </w:rPr>
        <w:t>中药营养复合粥的稳定性与保质期研究[</w:t>
      </w:r>
      <w:r>
        <w:rPr>
          <w:rFonts w:hint="eastAsia" w:asciiTheme="minorEastAsia" w:hAnsiTheme="minorEastAsia" w:eastAsiaTheme="minorEastAsia"/>
          <w:sz w:val="21"/>
          <w:szCs w:val="21"/>
        </w:rPr>
        <w:t>J</w:t>
      </w:r>
      <w:r>
        <w:rPr>
          <w:rFonts w:asciiTheme="minorEastAsia" w:hAnsiTheme="minorEastAsia" w:eastAsiaTheme="minorEastAsia"/>
          <w:sz w:val="21"/>
          <w:szCs w:val="21"/>
        </w:rPr>
        <w:t>]</w:t>
      </w:r>
      <w:r>
        <w:rPr>
          <w:rFonts w:hint="eastAsia" w:asciiTheme="minorEastAsia" w:hAnsiTheme="minorEastAsia" w:eastAsiaTheme="minorEastAsia"/>
          <w:sz w:val="21"/>
          <w:szCs w:val="21"/>
        </w:rPr>
        <w:t>.</w:t>
      </w:r>
      <w:r>
        <w:rPr>
          <w:rFonts w:asciiTheme="minorEastAsia" w:hAnsiTheme="minorEastAsia" w:eastAsiaTheme="minorEastAsia"/>
          <w:sz w:val="21"/>
          <w:szCs w:val="21"/>
        </w:rPr>
        <w:t>中药新药与临床药理，2024，35(6):701-706.</w:t>
      </w:r>
    </w:p>
    <w:p w14:paraId="0D133B70">
      <w:pPr>
        <w:pStyle w:val="26"/>
        <w:ind w:left="630" w:hanging="630" w:hangingChars="300"/>
        <w:rPr>
          <w:rFonts w:hint="eastAsia" w:asciiTheme="minorEastAsia" w:hAnsiTheme="minorEastAsia" w:eastAsiaTheme="minorEastAsia"/>
          <w:sz w:val="21"/>
          <w:szCs w:val="21"/>
        </w:rPr>
      </w:pPr>
      <w:r>
        <w:rPr>
          <w:rFonts w:asciiTheme="minorEastAsia" w:hAnsiTheme="minorEastAsia" w:eastAsiaTheme="minorEastAsia"/>
          <w:sz w:val="21"/>
          <w:szCs w:val="21"/>
        </w:rPr>
        <w:t>[115]</w:t>
      </w:r>
      <w:r>
        <w:rPr>
          <w:rFonts w:hint="eastAsia" w:asciiTheme="minorEastAsia" w:hAnsiTheme="minorEastAsia" w:eastAsiaTheme="minorEastAsia"/>
          <w:sz w:val="21"/>
          <w:szCs w:val="21"/>
        </w:rPr>
        <w:t xml:space="preserve"> </w:t>
      </w:r>
      <w:r>
        <w:rPr>
          <w:rFonts w:asciiTheme="minorEastAsia" w:hAnsiTheme="minorEastAsia" w:eastAsiaTheme="minorEastAsia"/>
          <w:sz w:val="21"/>
          <w:szCs w:val="21"/>
        </w:rPr>
        <w:t>薛耀明，张少玲，陈燕铭</w:t>
      </w:r>
      <w:r>
        <w:rPr>
          <w:rFonts w:hint="eastAsia" w:asciiTheme="minorEastAsia" w:hAnsiTheme="minorEastAsia" w:eastAsiaTheme="minorEastAsia"/>
          <w:sz w:val="21"/>
          <w:szCs w:val="21"/>
        </w:rPr>
        <w:t>，</w:t>
      </w:r>
      <w:r>
        <w:rPr>
          <w:rFonts w:asciiTheme="minorEastAsia" w:hAnsiTheme="minorEastAsia" w:eastAsiaTheme="minorEastAsia"/>
          <w:sz w:val="21"/>
          <w:szCs w:val="21"/>
        </w:rPr>
        <w:t>等</w:t>
      </w:r>
      <w:r>
        <w:rPr>
          <w:rFonts w:hint="eastAsia" w:asciiTheme="minorEastAsia" w:hAnsiTheme="minorEastAsia" w:eastAsiaTheme="minorEastAsia"/>
          <w:sz w:val="21"/>
          <w:szCs w:val="21"/>
        </w:rPr>
        <w:t>.</w:t>
      </w:r>
      <w:r>
        <w:rPr>
          <w:rFonts w:asciiTheme="minorEastAsia" w:hAnsiTheme="minorEastAsia" w:eastAsiaTheme="minorEastAsia"/>
          <w:sz w:val="21"/>
          <w:szCs w:val="21"/>
        </w:rPr>
        <w:t>糖尿病患者院外生活方式干预的依从性研究[</w:t>
      </w:r>
      <w:r>
        <w:rPr>
          <w:rFonts w:hint="eastAsia" w:asciiTheme="minorEastAsia" w:hAnsiTheme="minorEastAsia" w:eastAsiaTheme="minorEastAsia"/>
          <w:sz w:val="21"/>
          <w:szCs w:val="21"/>
        </w:rPr>
        <w:t>J</w:t>
      </w:r>
      <w:r>
        <w:rPr>
          <w:rFonts w:asciiTheme="minorEastAsia" w:hAnsiTheme="minorEastAsia" w:eastAsiaTheme="minorEastAsia"/>
          <w:sz w:val="21"/>
          <w:szCs w:val="21"/>
        </w:rPr>
        <w:t>]</w:t>
      </w:r>
      <w:r>
        <w:rPr>
          <w:rFonts w:hint="eastAsia" w:asciiTheme="minorEastAsia" w:hAnsiTheme="minorEastAsia" w:eastAsiaTheme="minorEastAsia"/>
          <w:sz w:val="21"/>
          <w:szCs w:val="21"/>
        </w:rPr>
        <w:t>.</w:t>
      </w:r>
      <w:r>
        <w:rPr>
          <w:rFonts w:asciiTheme="minorEastAsia" w:hAnsiTheme="minorEastAsia" w:eastAsiaTheme="minorEastAsia"/>
          <w:sz w:val="21"/>
          <w:szCs w:val="21"/>
        </w:rPr>
        <w:t>中国全科医学，2024，27(25):3012-3017.</w:t>
      </w:r>
    </w:p>
    <w:p w14:paraId="7A1AF391">
      <w:pPr>
        <w:pStyle w:val="26"/>
        <w:ind w:left="630" w:hanging="630" w:hangingChars="300"/>
        <w:rPr>
          <w:rFonts w:hint="eastAsia" w:asciiTheme="minorEastAsia" w:hAnsiTheme="minorEastAsia" w:eastAsiaTheme="minorEastAsia"/>
          <w:sz w:val="21"/>
          <w:szCs w:val="21"/>
        </w:rPr>
      </w:pPr>
      <w:r>
        <w:rPr>
          <w:rFonts w:asciiTheme="minorEastAsia" w:hAnsiTheme="minorEastAsia" w:eastAsiaTheme="minorEastAsia"/>
          <w:sz w:val="21"/>
          <w:szCs w:val="21"/>
        </w:rPr>
        <w:t>[116]</w:t>
      </w:r>
      <w:r>
        <w:rPr>
          <w:rFonts w:hint="eastAsia" w:asciiTheme="minorEastAsia" w:hAnsiTheme="minorEastAsia" w:eastAsiaTheme="minorEastAsia"/>
          <w:sz w:val="21"/>
          <w:szCs w:val="21"/>
        </w:rPr>
        <w:t xml:space="preserve"> </w:t>
      </w:r>
      <w:r>
        <w:rPr>
          <w:rFonts w:asciiTheme="minorEastAsia" w:hAnsiTheme="minorEastAsia" w:eastAsiaTheme="minorEastAsia"/>
          <w:sz w:val="21"/>
          <w:szCs w:val="21"/>
        </w:rPr>
        <w:t>李勇，王浩，仝小林</w:t>
      </w:r>
      <w:r>
        <w:rPr>
          <w:rFonts w:hint="eastAsia" w:asciiTheme="minorEastAsia" w:hAnsiTheme="minorEastAsia" w:eastAsiaTheme="minorEastAsia"/>
          <w:sz w:val="21"/>
          <w:szCs w:val="21"/>
        </w:rPr>
        <w:t>，</w:t>
      </w:r>
      <w:r>
        <w:rPr>
          <w:rFonts w:asciiTheme="minorEastAsia" w:hAnsiTheme="minorEastAsia" w:eastAsiaTheme="minorEastAsia"/>
          <w:sz w:val="21"/>
          <w:szCs w:val="21"/>
        </w:rPr>
        <w:t>等</w:t>
      </w:r>
      <w:r>
        <w:rPr>
          <w:rFonts w:hint="eastAsia" w:asciiTheme="minorEastAsia" w:hAnsiTheme="minorEastAsia" w:eastAsiaTheme="minorEastAsia"/>
          <w:sz w:val="21"/>
          <w:szCs w:val="21"/>
        </w:rPr>
        <w:t>.</w:t>
      </w:r>
      <w:r>
        <w:rPr>
          <w:rFonts w:asciiTheme="minorEastAsia" w:hAnsiTheme="minorEastAsia" w:eastAsiaTheme="minorEastAsia"/>
          <w:sz w:val="21"/>
          <w:szCs w:val="21"/>
        </w:rPr>
        <w:t>糖尿病患者院外血糖动态监测的临床价值研究[</w:t>
      </w:r>
      <w:r>
        <w:rPr>
          <w:rFonts w:hint="eastAsia" w:asciiTheme="minorEastAsia" w:hAnsiTheme="minorEastAsia" w:eastAsiaTheme="minorEastAsia"/>
          <w:sz w:val="21"/>
          <w:szCs w:val="21"/>
        </w:rPr>
        <w:t>J</w:t>
      </w:r>
      <w:r>
        <w:rPr>
          <w:rFonts w:asciiTheme="minorEastAsia" w:hAnsiTheme="minorEastAsia" w:eastAsiaTheme="minorEastAsia"/>
          <w:sz w:val="21"/>
          <w:szCs w:val="21"/>
        </w:rPr>
        <w:t>]</w:t>
      </w:r>
      <w:r>
        <w:rPr>
          <w:rFonts w:hint="eastAsia" w:asciiTheme="minorEastAsia" w:hAnsiTheme="minorEastAsia" w:eastAsiaTheme="minorEastAsia"/>
          <w:sz w:val="21"/>
          <w:szCs w:val="21"/>
        </w:rPr>
        <w:t>.</w:t>
      </w:r>
      <w:r>
        <w:rPr>
          <w:rFonts w:asciiTheme="minorEastAsia" w:hAnsiTheme="minorEastAsia" w:eastAsiaTheme="minorEastAsia"/>
          <w:sz w:val="21"/>
          <w:szCs w:val="21"/>
        </w:rPr>
        <w:t>中国食品添加剂，2024，35(7):256-261.</w:t>
      </w:r>
    </w:p>
    <w:p w14:paraId="5E287B76">
      <w:pPr>
        <w:pStyle w:val="26"/>
        <w:ind w:left="630" w:hanging="630" w:hangingChars="300"/>
        <w:rPr>
          <w:rFonts w:hint="eastAsia" w:asciiTheme="minorEastAsia" w:hAnsiTheme="minorEastAsia" w:eastAsiaTheme="minorEastAsia"/>
          <w:sz w:val="21"/>
          <w:szCs w:val="21"/>
        </w:rPr>
      </w:pPr>
      <w:r>
        <w:rPr>
          <w:rFonts w:asciiTheme="minorEastAsia" w:hAnsiTheme="minorEastAsia" w:eastAsiaTheme="minorEastAsia"/>
          <w:sz w:val="21"/>
          <w:szCs w:val="21"/>
        </w:rPr>
        <w:t>[117]</w:t>
      </w:r>
      <w:r>
        <w:rPr>
          <w:rFonts w:hint="eastAsia" w:asciiTheme="minorEastAsia" w:hAnsiTheme="minorEastAsia" w:eastAsiaTheme="minorEastAsia"/>
          <w:sz w:val="21"/>
          <w:szCs w:val="21"/>
        </w:rPr>
        <w:t xml:space="preserve"> </w:t>
      </w:r>
      <w:r>
        <w:rPr>
          <w:rFonts w:asciiTheme="minorEastAsia" w:hAnsiTheme="minorEastAsia" w:eastAsiaTheme="minorEastAsia"/>
          <w:sz w:val="21"/>
          <w:szCs w:val="21"/>
        </w:rPr>
        <w:t>陆付耳，李瀚旻，杨明炜</w:t>
      </w:r>
      <w:r>
        <w:rPr>
          <w:rFonts w:hint="eastAsia" w:asciiTheme="minorEastAsia" w:hAnsiTheme="minorEastAsia" w:eastAsiaTheme="minorEastAsia"/>
          <w:sz w:val="21"/>
          <w:szCs w:val="21"/>
        </w:rPr>
        <w:t>，</w:t>
      </w:r>
      <w:r>
        <w:rPr>
          <w:rFonts w:asciiTheme="minorEastAsia" w:hAnsiTheme="minorEastAsia" w:eastAsiaTheme="minorEastAsia"/>
          <w:sz w:val="21"/>
          <w:szCs w:val="21"/>
        </w:rPr>
        <w:t>等</w:t>
      </w:r>
      <w:r>
        <w:rPr>
          <w:rFonts w:hint="eastAsia" w:asciiTheme="minorEastAsia" w:hAnsiTheme="minorEastAsia" w:eastAsiaTheme="minorEastAsia"/>
          <w:sz w:val="21"/>
          <w:szCs w:val="21"/>
        </w:rPr>
        <w:t>.</w:t>
      </w:r>
      <w:r>
        <w:rPr>
          <w:rFonts w:asciiTheme="minorEastAsia" w:hAnsiTheme="minorEastAsia" w:eastAsiaTheme="minorEastAsia"/>
          <w:sz w:val="21"/>
          <w:szCs w:val="21"/>
        </w:rPr>
        <w:t>糖尿病患者院外远程医疗管理的效果研究[</w:t>
      </w:r>
      <w:r>
        <w:rPr>
          <w:rFonts w:hint="eastAsia" w:asciiTheme="minorEastAsia" w:hAnsiTheme="minorEastAsia" w:eastAsiaTheme="minorEastAsia"/>
          <w:sz w:val="21"/>
          <w:szCs w:val="21"/>
        </w:rPr>
        <w:t>J</w:t>
      </w:r>
      <w:r>
        <w:rPr>
          <w:rFonts w:asciiTheme="minorEastAsia" w:hAnsiTheme="minorEastAsia" w:eastAsiaTheme="minorEastAsia"/>
          <w:sz w:val="21"/>
          <w:szCs w:val="21"/>
        </w:rPr>
        <w:t>]</w:t>
      </w:r>
      <w:r>
        <w:rPr>
          <w:rFonts w:hint="eastAsia" w:asciiTheme="minorEastAsia" w:hAnsiTheme="minorEastAsia" w:eastAsiaTheme="minorEastAsia"/>
          <w:sz w:val="21"/>
          <w:szCs w:val="21"/>
        </w:rPr>
        <w:t>.</w:t>
      </w:r>
      <w:r>
        <w:rPr>
          <w:rFonts w:asciiTheme="minorEastAsia" w:hAnsiTheme="minorEastAsia" w:eastAsiaTheme="minorEastAsia"/>
          <w:sz w:val="21"/>
          <w:szCs w:val="21"/>
        </w:rPr>
        <w:t>中国中西医结合杂志，2024，44(9):1012-1017.</w:t>
      </w:r>
    </w:p>
    <w:p w14:paraId="11FBEE9F">
      <w:pPr>
        <w:pStyle w:val="26"/>
        <w:ind w:left="630" w:hanging="630" w:hangingChars="300"/>
        <w:rPr>
          <w:rFonts w:hint="eastAsia" w:asciiTheme="minorEastAsia" w:hAnsiTheme="minorEastAsia" w:eastAsiaTheme="minorEastAsia"/>
          <w:sz w:val="21"/>
          <w:szCs w:val="21"/>
        </w:rPr>
      </w:pPr>
      <w:r>
        <w:rPr>
          <w:rFonts w:asciiTheme="minorEastAsia" w:hAnsiTheme="minorEastAsia" w:eastAsiaTheme="minorEastAsia"/>
          <w:sz w:val="21"/>
          <w:szCs w:val="21"/>
        </w:rPr>
        <w:t>[118]</w:t>
      </w:r>
      <w:r>
        <w:rPr>
          <w:rFonts w:hint="eastAsia" w:asciiTheme="minorEastAsia" w:hAnsiTheme="minorEastAsia" w:eastAsiaTheme="minorEastAsia"/>
          <w:sz w:val="21"/>
          <w:szCs w:val="21"/>
        </w:rPr>
        <w:t xml:space="preserve"> </w:t>
      </w:r>
      <w:r>
        <w:rPr>
          <w:rFonts w:asciiTheme="minorEastAsia" w:hAnsiTheme="minorEastAsia" w:eastAsiaTheme="minorEastAsia"/>
          <w:sz w:val="21"/>
          <w:szCs w:val="21"/>
        </w:rPr>
        <w:t>赵进喜，王世东，傅强</w:t>
      </w:r>
      <w:r>
        <w:rPr>
          <w:rFonts w:hint="eastAsia" w:asciiTheme="minorEastAsia" w:hAnsiTheme="minorEastAsia" w:eastAsiaTheme="minorEastAsia"/>
          <w:sz w:val="21"/>
          <w:szCs w:val="21"/>
        </w:rPr>
        <w:t>，</w:t>
      </w:r>
      <w:r>
        <w:rPr>
          <w:rFonts w:asciiTheme="minorEastAsia" w:hAnsiTheme="minorEastAsia" w:eastAsiaTheme="minorEastAsia"/>
          <w:sz w:val="21"/>
          <w:szCs w:val="21"/>
        </w:rPr>
        <w:t>等</w:t>
      </w:r>
      <w:r>
        <w:rPr>
          <w:rFonts w:hint="eastAsia" w:asciiTheme="minorEastAsia" w:hAnsiTheme="minorEastAsia" w:eastAsiaTheme="minorEastAsia"/>
          <w:sz w:val="21"/>
          <w:szCs w:val="21"/>
        </w:rPr>
        <w:t>.</w:t>
      </w:r>
      <w:r>
        <w:rPr>
          <w:rFonts w:asciiTheme="minorEastAsia" w:hAnsiTheme="minorEastAsia" w:eastAsiaTheme="minorEastAsia"/>
          <w:sz w:val="21"/>
          <w:szCs w:val="21"/>
        </w:rPr>
        <w:t>糖尿病患者院外管理的成本-效果分析[</w:t>
      </w:r>
      <w:r>
        <w:rPr>
          <w:rFonts w:hint="eastAsia" w:asciiTheme="minorEastAsia" w:hAnsiTheme="minorEastAsia" w:eastAsiaTheme="minorEastAsia"/>
          <w:sz w:val="21"/>
          <w:szCs w:val="21"/>
        </w:rPr>
        <w:t>J</w:t>
      </w:r>
      <w:r>
        <w:rPr>
          <w:rFonts w:asciiTheme="minorEastAsia" w:hAnsiTheme="minorEastAsia" w:eastAsiaTheme="minorEastAsia"/>
          <w:sz w:val="21"/>
          <w:szCs w:val="21"/>
        </w:rPr>
        <w:t>]</w:t>
      </w:r>
      <w:r>
        <w:rPr>
          <w:rFonts w:hint="eastAsia" w:asciiTheme="minorEastAsia" w:hAnsiTheme="minorEastAsia" w:eastAsiaTheme="minorEastAsia"/>
          <w:sz w:val="21"/>
          <w:szCs w:val="21"/>
        </w:rPr>
        <w:t>.</w:t>
      </w:r>
      <w:r>
        <w:rPr>
          <w:rFonts w:asciiTheme="minorEastAsia" w:hAnsiTheme="minorEastAsia" w:eastAsiaTheme="minorEastAsia"/>
          <w:sz w:val="21"/>
          <w:szCs w:val="21"/>
        </w:rPr>
        <w:t>中国卫生经济，2024，43(7):61-66.</w:t>
      </w:r>
    </w:p>
    <w:p w14:paraId="40B1E115">
      <w:pPr>
        <w:pStyle w:val="26"/>
        <w:ind w:left="630" w:hanging="630" w:hangingChars="300"/>
        <w:rPr>
          <w:rFonts w:hint="eastAsia" w:asciiTheme="minorEastAsia" w:hAnsiTheme="minorEastAsia" w:eastAsiaTheme="minorEastAsia"/>
          <w:sz w:val="21"/>
          <w:szCs w:val="21"/>
        </w:rPr>
      </w:pPr>
      <w:r>
        <w:rPr>
          <w:rFonts w:asciiTheme="minorEastAsia" w:hAnsiTheme="minorEastAsia" w:eastAsiaTheme="minorEastAsia"/>
          <w:sz w:val="21"/>
          <w:szCs w:val="21"/>
        </w:rPr>
        <w:t>[119]</w:t>
      </w:r>
      <w:r>
        <w:rPr>
          <w:rFonts w:hint="eastAsia" w:asciiTheme="minorEastAsia" w:hAnsiTheme="minorEastAsia" w:eastAsiaTheme="minorEastAsia"/>
          <w:sz w:val="21"/>
          <w:szCs w:val="21"/>
        </w:rPr>
        <w:t xml:space="preserve"> </w:t>
      </w:r>
      <w:r>
        <w:rPr>
          <w:rFonts w:asciiTheme="minorEastAsia" w:hAnsiTheme="minorEastAsia" w:eastAsiaTheme="minorEastAsia"/>
          <w:sz w:val="21"/>
          <w:szCs w:val="21"/>
        </w:rPr>
        <w:t>朱章志，刘敏，金昕</w:t>
      </w:r>
      <w:r>
        <w:rPr>
          <w:rFonts w:hint="eastAsia" w:asciiTheme="minorEastAsia" w:hAnsiTheme="minorEastAsia" w:eastAsiaTheme="minorEastAsia"/>
          <w:sz w:val="21"/>
          <w:szCs w:val="21"/>
        </w:rPr>
        <w:t>，</w:t>
      </w:r>
      <w:r>
        <w:rPr>
          <w:rFonts w:asciiTheme="minorEastAsia" w:hAnsiTheme="minorEastAsia" w:eastAsiaTheme="minorEastAsia"/>
          <w:sz w:val="21"/>
          <w:szCs w:val="21"/>
        </w:rPr>
        <w:t>等</w:t>
      </w:r>
      <w:r>
        <w:rPr>
          <w:rFonts w:hint="eastAsia" w:asciiTheme="minorEastAsia" w:hAnsiTheme="minorEastAsia" w:eastAsiaTheme="minorEastAsia"/>
          <w:sz w:val="21"/>
          <w:szCs w:val="21"/>
        </w:rPr>
        <w:t>.</w:t>
      </w:r>
      <w:r>
        <w:rPr>
          <w:rFonts w:asciiTheme="minorEastAsia" w:hAnsiTheme="minorEastAsia" w:eastAsiaTheme="minorEastAsia"/>
          <w:sz w:val="21"/>
          <w:szCs w:val="21"/>
        </w:rPr>
        <w:t>糖尿病患者院外运动干预的优化方案研究[</w:t>
      </w:r>
      <w:r>
        <w:rPr>
          <w:rFonts w:hint="eastAsia" w:asciiTheme="minorEastAsia" w:hAnsiTheme="minorEastAsia" w:eastAsiaTheme="minorEastAsia"/>
          <w:sz w:val="21"/>
          <w:szCs w:val="21"/>
        </w:rPr>
        <w:t>J</w:t>
      </w:r>
      <w:r>
        <w:rPr>
          <w:rFonts w:asciiTheme="minorEastAsia" w:hAnsiTheme="minorEastAsia" w:eastAsiaTheme="minorEastAsia"/>
          <w:sz w:val="21"/>
          <w:szCs w:val="21"/>
        </w:rPr>
        <w:t>]</w:t>
      </w:r>
      <w:r>
        <w:rPr>
          <w:rFonts w:hint="eastAsia" w:asciiTheme="minorEastAsia" w:hAnsiTheme="minorEastAsia" w:eastAsiaTheme="minorEastAsia"/>
          <w:sz w:val="21"/>
          <w:szCs w:val="21"/>
        </w:rPr>
        <w:t>.</w:t>
      </w:r>
      <w:r>
        <w:rPr>
          <w:rFonts w:asciiTheme="minorEastAsia" w:hAnsiTheme="minorEastAsia" w:eastAsiaTheme="minorEastAsia"/>
          <w:sz w:val="21"/>
          <w:szCs w:val="21"/>
        </w:rPr>
        <w:t>广州中医药大学学报，2024，41(9):2012-2017.</w:t>
      </w:r>
    </w:p>
    <w:p w14:paraId="2A30D424">
      <w:pPr>
        <w:pStyle w:val="26"/>
        <w:ind w:left="630" w:hanging="630" w:hangingChars="300"/>
        <w:rPr>
          <w:rFonts w:hint="eastAsia" w:asciiTheme="minorEastAsia" w:hAnsiTheme="minorEastAsia" w:eastAsiaTheme="minorEastAsia"/>
          <w:sz w:val="21"/>
          <w:szCs w:val="21"/>
        </w:rPr>
      </w:pPr>
      <w:r>
        <w:rPr>
          <w:rFonts w:asciiTheme="minorEastAsia" w:hAnsiTheme="minorEastAsia" w:eastAsiaTheme="minorEastAsia"/>
          <w:sz w:val="21"/>
          <w:szCs w:val="21"/>
        </w:rPr>
        <w:t>[120]</w:t>
      </w:r>
      <w:r>
        <w:rPr>
          <w:rFonts w:hint="eastAsia" w:asciiTheme="minorEastAsia" w:hAnsiTheme="minorEastAsia" w:eastAsiaTheme="minorEastAsia"/>
          <w:sz w:val="21"/>
          <w:szCs w:val="21"/>
        </w:rPr>
        <w:t xml:space="preserve"> </w:t>
      </w:r>
      <w:r>
        <w:rPr>
          <w:rFonts w:asciiTheme="minorEastAsia" w:hAnsiTheme="minorEastAsia" w:eastAsiaTheme="minorEastAsia"/>
          <w:sz w:val="21"/>
          <w:szCs w:val="21"/>
        </w:rPr>
        <w:t>刘铜华，赵怡蕊，朱智耀</w:t>
      </w:r>
      <w:r>
        <w:rPr>
          <w:rFonts w:hint="eastAsia" w:asciiTheme="minorEastAsia" w:hAnsiTheme="minorEastAsia" w:eastAsiaTheme="minorEastAsia"/>
          <w:sz w:val="21"/>
          <w:szCs w:val="21"/>
        </w:rPr>
        <w:t>，</w:t>
      </w:r>
      <w:r>
        <w:rPr>
          <w:rFonts w:asciiTheme="minorEastAsia" w:hAnsiTheme="minorEastAsia" w:eastAsiaTheme="minorEastAsia"/>
          <w:sz w:val="21"/>
          <w:szCs w:val="21"/>
        </w:rPr>
        <w:t>等</w:t>
      </w:r>
      <w:r>
        <w:rPr>
          <w:rFonts w:hint="eastAsia" w:asciiTheme="minorEastAsia" w:hAnsiTheme="minorEastAsia" w:eastAsiaTheme="minorEastAsia"/>
          <w:sz w:val="21"/>
          <w:szCs w:val="21"/>
        </w:rPr>
        <w:t>.</w:t>
      </w:r>
      <w:r>
        <w:rPr>
          <w:rFonts w:asciiTheme="minorEastAsia" w:hAnsiTheme="minorEastAsia" w:eastAsiaTheme="minorEastAsia"/>
          <w:sz w:val="21"/>
          <w:szCs w:val="21"/>
        </w:rPr>
        <w:t>糖尿病患者院外心理干预的效果研究[</w:t>
      </w:r>
      <w:r>
        <w:rPr>
          <w:rFonts w:hint="eastAsia" w:asciiTheme="minorEastAsia" w:hAnsiTheme="minorEastAsia" w:eastAsiaTheme="minorEastAsia"/>
          <w:sz w:val="21"/>
          <w:szCs w:val="21"/>
        </w:rPr>
        <w:t>J</w:t>
      </w:r>
      <w:r>
        <w:rPr>
          <w:rFonts w:asciiTheme="minorEastAsia" w:hAnsiTheme="minorEastAsia" w:eastAsiaTheme="minorEastAsia"/>
          <w:sz w:val="21"/>
          <w:szCs w:val="21"/>
        </w:rPr>
        <w:t>]</w:t>
      </w:r>
      <w:r>
        <w:rPr>
          <w:rFonts w:hint="eastAsia" w:asciiTheme="minorEastAsia" w:hAnsiTheme="minorEastAsia" w:eastAsiaTheme="minorEastAsia"/>
          <w:sz w:val="21"/>
          <w:szCs w:val="21"/>
        </w:rPr>
        <w:t>.</w:t>
      </w:r>
      <w:r>
        <w:rPr>
          <w:rFonts w:asciiTheme="minorEastAsia" w:hAnsiTheme="minorEastAsia" w:eastAsiaTheme="minorEastAsia"/>
          <w:sz w:val="21"/>
          <w:szCs w:val="21"/>
        </w:rPr>
        <w:t>世界中医药，2024，19(9):2112-2117.</w:t>
      </w:r>
    </w:p>
    <w:p w14:paraId="003AE966">
      <w:pPr>
        <w:pStyle w:val="26"/>
        <w:ind w:left="630" w:hanging="630" w:hangingChars="300"/>
        <w:rPr>
          <w:rFonts w:hint="eastAsia" w:asciiTheme="minorEastAsia" w:hAnsiTheme="minorEastAsia" w:eastAsiaTheme="minorEastAsia"/>
          <w:sz w:val="21"/>
          <w:szCs w:val="21"/>
        </w:rPr>
      </w:pPr>
      <w:r>
        <w:rPr>
          <w:rFonts w:asciiTheme="minorEastAsia" w:hAnsiTheme="minorEastAsia" w:eastAsiaTheme="minorEastAsia"/>
          <w:sz w:val="21"/>
          <w:szCs w:val="21"/>
        </w:rPr>
        <w:t>[121]</w:t>
      </w:r>
      <w:r>
        <w:rPr>
          <w:rFonts w:hint="eastAsia" w:asciiTheme="minorEastAsia" w:hAnsiTheme="minorEastAsia" w:eastAsiaTheme="minorEastAsia"/>
          <w:sz w:val="21"/>
          <w:szCs w:val="21"/>
        </w:rPr>
        <w:t xml:space="preserve"> </w:t>
      </w:r>
      <w:r>
        <w:rPr>
          <w:rFonts w:asciiTheme="minorEastAsia" w:hAnsiTheme="minorEastAsia" w:eastAsiaTheme="minorEastAsia"/>
          <w:sz w:val="21"/>
          <w:szCs w:val="21"/>
        </w:rPr>
        <w:t>陈蔚文，劳绍贤，王建华</w:t>
      </w:r>
      <w:r>
        <w:rPr>
          <w:rFonts w:hint="eastAsia" w:asciiTheme="minorEastAsia" w:hAnsiTheme="minorEastAsia" w:eastAsiaTheme="minorEastAsia"/>
          <w:sz w:val="21"/>
          <w:szCs w:val="21"/>
        </w:rPr>
        <w:t>，</w:t>
      </w:r>
      <w:r>
        <w:rPr>
          <w:rFonts w:asciiTheme="minorEastAsia" w:hAnsiTheme="minorEastAsia" w:eastAsiaTheme="minorEastAsia"/>
          <w:sz w:val="21"/>
          <w:szCs w:val="21"/>
        </w:rPr>
        <w:t>等</w:t>
      </w:r>
      <w:r>
        <w:rPr>
          <w:rFonts w:hint="eastAsia" w:asciiTheme="minorEastAsia" w:hAnsiTheme="minorEastAsia" w:eastAsiaTheme="minorEastAsia"/>
          <w:sz w:val="21"/>
          <w:szCs w:val="21"/>
        </w:rPr>
        <w:t>.</w:t>
      </w:r>
      <w:r>
        <w:rPr>
          <w:rFonts w:asciiTheme="minorEastAsia" w:hAnsiTheme="minorEastAsia" w:eastAsiaTheme="minorEastAsia"/>
          <w:sz w:val="21"/>
          <w:szCs w:val="21"/>
        </w:rPr>
        <w:t>糖尿病患者院外饮食管理的精准营养策略[</w:t>
      </w:r>
      <w:r>
        <w:rPr>
          <w:rFonts w:hint="eastAsia" w:asciiTheme="minorEastAsia" w:hAnsiTheme="minorEastAsia" w:eastAsiaTheme="minorEastAsia"/>
          <w:sz w:val="21"/>
          <w:szCs w:val="21"/>
        </w:rPr>
        <w:t>J</w:t>
      </w:r>
      <w:r>
        <w:rPr>
          <w:rFonts w:asciiTheme="minorEastAsia" w:hAnsiTheme="minorEastAsia" w:eastAsiaTheme="minorEastAsia"/>
          <w:sz w:val="21"/>
          <w:szCs w:val="21"/>
        </w:rPr>
        <w:t>]</w:t>
      </w:r>
      <w:r>
        <w:rPr>
          <w:rFonts w:hint="eastAsia" w:asciiTheme="minorEastAsia" w:hAnsiTheme="minorEastAsia" w:eastAsiaTheme="minorEastAsia"/>
          <w:sz w:val="21"/>
          <w:szCs w:val="21"/>
        </w:rPr>
        <w:t>.</w:t>
      </w:r>
      <w:r>
        <w:rPr>
          <w:rFonts w:asciiTheme="minorEastAsia" w:hAnsiTheme="minorEastAsia" w:eastAsiaTheme="minorEastAsia"/>
          <w:sz w:val="21"/>
          <w:szCs w:val="21"/>
        </w:rPr>
        <w:t>中药药理与临床，2024，40(6):256-261.</w:t>
      </w:r>
    </w:p>
    <w:p w14:paraId="4E97B5B1">
      <w:pPr>
        <w:pStyle w:val="26"/>
        <w:ind w:left="630" w:hanging="630" w:hangingChars="300"/>
        <w:rPr>
          <w:rFonts w:hint="eastAsia" w:asciiTheme="minorEastAsia" w:hAnsiTheme="minorEastAsia" w:eastAsiaTheme="minorEastAsia"/>
          <w:sz w:val="21"/>
          <w:szCs w:val="21"/>
        </w:rPr>
      </w:pPr>
      <w:r>
        <w:rPr>
          <w:rFonts w:asciiTheme="minorEastAsia" w:hAnsiTheme="minorEastAsia" w:eastAsiaTheme="minorEastAsia"/>
          <w:sz w:val="21"/>
          <w:szCs w:val="21"/>
        </w:rPr>
        <w:t>[122]</w:t>
      </w:r>
      <w:r>
        <w:rPr>
          <w:rFonts w:hint="eastAsia" w:asciiTheme="minorEastAsia" w:hAnsiTheme="minorEastAsia" w:eastAsiaTheme="minorEastAsia"/>
          <w:sz w:val="21"/>
          <w:szCs w:val="21"/>
        </w:rPr>
        <w:t xml:space="preserve"> </w:t>
      </w:r>
      <w:r>
        <w:rPr>
          <w:rFonts w:asciiTheme="minorEastAsia" w:hAnsiTheme="minorEastAsia" w:eastAsiaTheme="minorEastAsia"/>
          <w:sz w:val="21"/>
          <w:szCs w:val="21"/>
        </w:rPr>
        <w:t>肖万泽，罗运权，彭永强</w:t>
      </w:r>
      <w:r>
        <w:rPr>
          <w:rFonts w:hint="eastAsia" w:asciiTheme="minorEastAsia" w:hAnsiTheme="minorEastAsia" w:eastAsiaTheme="minorEastAsia"/>
          <w:sz w:val="21"/>
          <w:szCs w:val="21"/>
        </w:rPr>
        <w:t>，</w:t>
      </w:r>
      <w:r>
        <w:rPr>
          <w:rFonts w:asciiTheme="minorEastAsia" w:hAnsiTheme="minorEastAsia" w:eastAsiaTheme="minorEastAsia"/>
          <w:sz w:val="21"/>
          <w:szCs w:val="21"/>
        </w:rPr>
        <w:t>等</w:t>
      </w:r>
      <w:r>
        <w:rPr>
          <w:rFonts w:hint="eastAsia" w:asciiTheme="minorEastAsia" w:hAnsiTheme="minorEastAsia" w:eastAsiaTheme="minorEastAsia"/>
          <w:sz w:val="21"/>
          <w:szCs w:val="21"/>
        </w:rPr>
        <w:t>.</w:t>
      </w:r>
      <w:r>
        <w:rPr>
          <w:rFonts w:asciiTheme="minorEastAsia" w:hAnsiTheme="minorEastAsia" w:eastAsiaTheme="minorEastAsia"/>
          <w:sz w:val="21"/>
          <w:szCs w:val="21"/>
        </w:rPr>
        <w:t>糖尿病患者院外睡眠管理的重要性研究[</w:t>
      </w:r>
      <w:r>
        <w:rPr>
          <w:rFonts w:hint="eastAsia" w:asciiTheme="minorEastAsia" w:hAnsiTheme="minorEastAsia" w:eastAsiaTheme="minorEastAsia"/>
          <w:sz w:val="21"/>
          <w:szCs w:val="21"/>
        </w:rPr>
        <w:t>J</w:t>
      </w:r>
      <w:r>
        <w:rPr>
          <w:rFonts w:asciiTheme="minorEastAsia" w:hAnsiTheme="minorEastAsia" w:eastAsiaTheme="minorEastAsia"/>
          <w:sz w:val="21"/>
          <w:szCs w:val="21"/>
        </w:rPr>
        <w:t>]</w:t>
      </w:r>
      <w:r>
        <w:rPr>
          <w:rFonts w:hint="eastAsia" w:asciiTheme="minorEastAsia" w:hAnsiTheme="minorEastAsia" w:eastAsiaTheme="minorEastAsia"/>
          <w:sz w:val="21"/>
          <w:szCs w:val="21"/>
        </w:rPr>
        <w:t>.</w:t>
      </w:r>
      <w:r>
        <w:rPr>
          <w:rFonts w:asciiTheme="minorEastAsia" w:hAnsiTheme="minorEastAsia" w:eastAsiaTheme="minorEastAsia"/>
          <w:sz w:val="21"/>
          <w:szCs w:val="21"/>
        </w:rPr>
        <w:t>中国中医基础医学杂志，2024，30(6):789-794.</w:t>
      </w:r>
    </w:p>
    <w:p w14:paraId="3D920233">
      <w:pPr>
        <w:pStyle w:val="26"/>
        <w:ind w:left="630" w:hanging="630" w:hangingChars="300"/>
        <w:rPr>
          <w:rFonts w:hint="eastAsia" w:asciiTheme="minorEastAsia" w:hAnsiTheme="minorEastAsia" w:eastAsiaTheme="minorEastAsia"/>
          <w:sz w:val="21"/>
          <w:szCs w:val="21"/>
        </w:rPr>
      </w:pPr>
      <w:r>
        <w:rPr>
          <w:rFonts w:asciiTheme="minorEastAsia" w:hAnsiTheme="minorEastAsia" w:eastAsiaTheme="minorEastAsia"/>
          <w:sz w:val="21"/>
          <w:szCs w:val="21"/>
        </w:rPr>
        <w:t>[123]</w:t>
      </w:r>
      <w:r>
        <w:rPr>
          <w:rFonts w:hint="eastAsia" w:asciiTheme="minorEastAsia" w:hAnsiTheme="minorEastAsia" w:eastAsiaTheme="minorEastAsia"/>
          <w:sz w:val="21"/>
          <w:szCs w:val="21"/>
        </w:rPr>
        <w:t xml:space="preserve"> </w:t>
      </w:r>
      <w:r>
        <w:rPr>
          <w:rFonts w:asciiTheme="minorEastAsia" w:hAnsiTheme="minorEastAsia" w:eastAsiaTheme="minorEastAsia"/>
          <w:sz w:val="21"/>
          <w:szCs w:val="21"/>
        </w:rPr>
        <w:t>谢春光，殷海波，方朝晖</w:t>
      </w:r>
      <w:r>
        <w:rPr>
          <w:rFonts w:hint="eastAsia" w:asciiTheme="minorEastAsia" w:hAnsiTheme="minorEastAsia" w:eastAsiaTheme="minorEastAsia"/>
          <w:sz w:val="21"/>
          <w:szCs w:val="21"/>
        </w:rPr>
        <w:t>，</w:t>
      </w:r>
      <w:r>
        <w:rPr>
          <w:rFonts w:asciiTheme="minorEastAsia" w:hAnsiTheme="minorEastAsia" w:eastAsiaTheme="minorEastAsia"/>
          <w:sz w:val="21"/>
          <w:szCs w:val="21"/>
        </w:rPr>
        <w:t>等</w:t>
      </w:r>
      <w:r>
        <w:rPr>
          <w:rFonts w:hint="eastAsia" w:asciiTheme="minorEastAsia" w:hAnsiTheme="minorEastAsia" w:eastAsiaTheme="minorEastAsia"/>
          <w:sz w:val="21"/>
          <w:szCs w:val="21"/>
        </w:rPr>
        <w:t>.</w:t>
      </w:r>
      <w:r>
        <w:rPr>
          <w:rFonts w:asciiTheme="minorEastAsia" w:hAnsiTheme="minorEastAsia" w:eastAsiaTheme="minorEastAsia"/>
          <w:sz w:val="21"/>
          <w:szCs w:val="21"/>
        </w:rPr>
        <w:t>糖尿病患者院外体重管理的临床研究[</w:t>
      </w:r>
      <w:r>
        <w:rPr>
          <w:rFonts w:hint="eastAsia" w:asciiTheme="minorEastAsia" w:hAnsiTheme="minorEastAsia" w:eastAsiaTheme="minorEastAsia"/>
          <w:sz w:val="21"/>
          <w:szCs w:val="21"/>
        </w:rPr>
        <w:t>J</w:t>
      </w:r>
      <w:r>
        <w:rPr>
          <w:rFonts w:asciiTheme="minorEastAsia" w:hAnsiTheme="minorEastAsia" w:eastAsiaTheme="minorEastAsia"/>
          <w:sz w:val="21"/>
          <w:szCs w:val="21"/>
        </w:rPr>
        <w:t>]</w:t>
      </w:r>
      <w:r>
        <w:rPr>
          <w:rFonts w:hint="eastAsia" w:asciiTheme="minorEastAsia" w:hAnsiTheme="minorEastAsia" w:eastAsiaTheme="minorEastAsia"/>
          <w:sz w:val="21"/>
          <w:szCs w:val="21"/>
        </w:rPr>
        <w:t>.</w:t>
      </w:r>
      <w:r>
        <w:rPr>
          <w:rFonts w:asciiTheme="minorEastAsia" w:hAnsiTheme="minorEastAsia" w:eastAsiaTheme="minorEastAsia"/>
          <w:sz w:val="21"/>
          <w:szCs w:val="21"/>
        </w:rPr>
        <w:t>中华中医药杂志，2024，39(7):3012-3017.</w:t>
      </w:r>
    </w:p>
    <w:p w14:paraId="4FA517DF">
      <w:pPr>
        <w:pStyle w:val="26"/>
        <w:ind w:left="630" w:hanging="630" w:hangingChars="300"/>
        <w:rPr>
          <w:rFonts w:hint="eastAsia" w:asciiTheme="minorEastAsia" w:hAnsiTheme="minorEastAsia" w:eastAsiaTheme="minorEastAsia"/>
          <w:sz w:val="21"/>
          <w:szCs w:val="21"/>
        </w:rPr>
      </w:pPr>
      <w:r>
        <w:rPr>
          <w:rFonts w:asciiTheme="minorEastAsia" w:hAnsiTheme="minorEastAsia" w:eastAsiaTheme="minorEastAsia"/>
          <w:sz w:val="21"/>
          <w:szCs w:val="21"/>
        </w:rPr>
        <w:t>[124]</w:t>
      </w:r>
      <w:r>
        <w:rPr>
          <w:rFonts w:hint="eastAsia" w:asciiTheme="minorEastAsia" w:hAnsiTheme="minorEastAsia" w:eastAsiaTheme="minorEastAsia"/>
          <w:sz w:val="21"/>
          <w:szCs w:val="21"/>
        </w:rPr>
        <w:t xml:space="preserve"> </w:t>
      </w:r>
      <w:r>
        <w:rPr>
          <w:rFonts w:asciiTheme="minorEastAsia" w:hAnsiTheme="minorEastAsia" w:eastAsiaTheme="minorEastAsia"/>
          <w:sz w:val="21"/>
          <w:szCs w:val="21"/>
        </w:rPr>
        <w:t>梁晓春，王普艳，王连文</w:t>
      </w:r>
      <w:r>
        <w:rPr>
          <w:rFonts w:hint="eastAsia" w:asciiTheme="minorEastAsia" w:hAnsiTheme="minorEastAsia" w:eastAsiaTheme="minorEastAsia"/>
          <w:sz w:val="21"/>
          <w:szCs w:val="21"/>
        </w:rPr>
        <w:t>，</w:t>
      </w:r>
      <w:r>
        <w:rPr>
          <w:rFonts w:asciiTheme="minorEastAsia" w:hAnsiTheme="minorEastAsia" w:eastAsiaTheme="minorEastAsia"/>
          <w:sz w:val="21"/>
          <w:szCs w:val="21"/>
        </w:rPr>
        <w:t>等</w:t>
      </w:r>
      <w:r>
        <w:rPr>
          <w:rFonts w:hint="eastAsia" w:asciiTheme="minorEastAsia" w:hAnsiTheme="minorEastAsia" w:eastAsiaTheme="minorEastAsia"/>
          <w:sz w:val="21"/>
          <w:szCs w:val="21"/>
        </w:rPr>
        <w:t>.</w:t>
      </w:r>
      <w:r>
        <w:rPr>
          <w:rFonts w:asciiTheme="minorEastAsia" w:hAnsiTheme="minorEastAsia" w:eastAsiaTheme="minorEastAsia"/>
          <w:sz w:val="21"/>
          <w:szCs w:val="21"/>
        </w:rPr>
        <w:t>糖尿病患者院外并发症筛查的临床价值研究[</w:t>
      </w:r>
      <w:r>
        <w:rPr>
          <w:rFonts w:hint="eastAsia" w:asciiTheme="minorEastAsia" w:hAnsiTheme="minorEastAsia" w:eastAsiaTheme="minorEastAsia"/>
          <w:sz w:val="21"/>
          <w:szCs w:val="21"/>
        </w:rPr>
        <w:t>J</w:t>
      </w:r>
      <w:r>
        <w:rPr>
          <w:rFonts w:asciiTheme="minorEastAsia" w:hAnsiTheme="minorEastAsia" w:eastAsiaTheme="minorEastAsia"/>
          <w:sz w:val="21"/>
          <w:szCs w:val="21"/>
        </w:rPr>
        <w:t>]</w:t>
      </w:r>
      <w:r>
        <w:rPr>
          <w:rFonts w:hint="eastAsia" w:asciiTheme="minorEastAsia" w:hAnsiTheme="minorEastAsia" w:eastAsiaTheme="minorEastAsia"/>
          <w:sz w:val="21"/>
          <w:szCs w:val="21"/>
        </w:rPr>
        <w:t>.</w:t>
      </w:r>
      <w:r>
        <w:rPr>
          <w:rFonts w:asciiTheme="minorEastAsia" w:hAnsiTheme="minorEastAsia" w:eastAsiaTheme="minorEastAsia"/>
          <w:sz w:val="21"/>
          <w:szCs w:val="21"/>
        </w:rPr>
        <w:t>中国中西医结合肾病杂志，2024，25(6):512-517.</w:t>
      </w:r>
    </w:p>
    <w:p w14:paraId="5D8E5FF2">
      <w:pPr>
        <w:pStyle w:val="26"/>
        <w:ind w:left="630" w:hanging="630" w:hangingChars="300"/>
        <w:rPr>
          <w:rFonts w:hint="eastAsia" w:asciiTheme="minorEastAsia" w:hAnsiTheme="minorEastAsia" w:eastAsiaTheme="minorEastAsia"/>
          <w:sz w:val="21"/>
          <w:szCs w:val="21"/>
        </w:rPr>
      </w:pPr>
      <w:r>
        <w:rPr>
          <w:rFonts w:asciiTheme="minorEastAsia" w:hAnsiTheme="minorEastAsia" w:eastAsiaTheme="minorEastAsia"/>
          <w:sz w:val="21"/>
          <w:szCs w:val="21"/>
        </w:rPr>
        <w:t>[125]</w:t>
      </w:r>
      <w:r>
        <w:rPr>
          <w:rFonts w:hint="eastAsia" w:asciiTheme="minorEastAsia" w:hAnsiTheme="minorEastAsia" w:eastAsiaTheme="minorEastAsia"/>
          <w:sz w:val="21"/>
          <w:szCs w:val="21"/>
        </w:rPr>
        <w:t xml:space="preserve"> </w:t>
      </w:r>
      <w:r>
        <w:rPr>
          <w:rFonts w:asciiTheme="minorEastAsia" w:hAnsiTheme="minorEastAsia" w:eastAsiaTheme="minorEastAsia"/>
          <w:sz w:val="21"/>
          <w:szCs w:val="21"/>
        </w:rPr>
        <w:t>杨明会，刘毅，窦永起</w:t>
      </w:r>
      <w:r>
        <w:rPr>
          <w:rFonts w:hint="eastAsia" w:asciiTheme="minorEastAsia" w:hAnsiTheme="minorEastAsia" w:eastAsiaTheme="minorEastAsia"/>
          <w:sz w:val="21"/>
          <w:szCs w:val="21"/>
        </w:rPr>
        <w:t>，</w:t>
      </w:r>
      <w:r>
        <w:rPr>
          <w:rFonts w:asciiTheme="minorEastAsia" w:hAnsiTheme="minorEastAsia" w:eastAsiaTheme="minorEastAsia"/>
          <w:sz w:val="21"/>
          <w:szCs w:val="21"/>
        </w:rPr>
        <w:t>等</w:t>
      </w:r>
      <w:r>
        <w:rPr>
          <w:rFonts w:hint="eastAsia" w:asciiTheme="minorEastAsia" w:hAnsiTheme="minorEastAsia" w:eastAsiaTheme="minorEastAsia"/>
          <w:sz w:val="21"/>
          <w:szCs w:val="21"/>
        </w:rPr>
        <w:t>.</w:t>
      </w:r>
      <w:r>
        <w:rPr>
          <w:rFonts w:asciiTheme="minorEastAsia" w:hAnsiTheme="minorEastAsia" w:eastAsiaTheme="minorEastAsia"/>
          <w:sz w:val="21"/>
          <w:szCs w:val="21"/>
        </w:rPr>
        <w:t>糖尿病患者院外中医体质调理的效果研究[</w:t>
      </w:r>
      <w:r>
        <w:rPr>
          <w:rFonts w:hint="eastAsia" w:asciiTheme="minorEastAsia" w:hAnsiTheme="minorEastAsia" w:eastAsiaTheme="minorEastAsia"/>
          <w:sz w:val="21"/>
          <w:szCs w:val="21"/>
        </w:rPr>
        <w:t>J</w:t>
      </w:r>
      <w:r>
        <w:rPr>
          <w:rFonts w:asciiTheme="minorEastAsia" w:hAnsiTheme="minorEastAsia" w:eastAsiaTheme="minorEastAsia"/>
          <w:sz w:val="21"/>
          <w:szCs w:val="21"/>
        </w:rPr>
        <w:t>]</w:t>
      </w:r>
      <w:r>
        <w:rPr>
          <w:rFonts w:hint="eastAsia" w:asciiTheme="minorEastAsia" w:hAnsiTheme="minorEastAsia" w:eastAsiaTheme="minorEastAsia"/>
          <w:sz w:val="21"/>
          <w:szCs w:val="21"/>
        </w:rPr>
        <w:t>.</w:t>
      </w:r>
      <w:r>
        <w:rPr>
          <w:rFonts w:asciiTheme="minorEastAsia" w:hAnsiTheme="minorEastAsia" w:eastAsiaTheme="minorEastAsia"/>
          <w:sz w:val="21"/>
          <w:szCs w:val="21"/>
        </w:rPr>
        <w:t>解放军医学杂志，2024，49(9):891-896.</w:t>
      </w:r>
    </w:p>
    <w:p w14:paraId="3285D3A6">
      <w:pPr>
        <w:pStyle w:val="26"/>
        <w:ind w:left="630" w:hanging="630" w:hangingChars="300"/>
        <w:rPr>
          <w:rFonts w:hint="eastAsia" w:asciiTheme="minorEastAsia" w:hAnsiTheme="minorEastAsia" w:eastAsiaTheme="minorEastAsia"/>
          <w:sz w:val="21"/>
          <w:szCs w:val="21"/>
        </w:rPr>
      </w:pPr>
      <w:r>
        <w:rPr>
          <w:rFonts w:asciiTheme="minorEastAsia" w:hAnsiTheme="minorEastAsia" w:eastAsiaTheme="minorEastAsia"/>
          <w:sz w:val="21"/>
          <w:szCs w:val="21"/>
        </w:rPr>
        <w:t>[126]</w:t>
      </w:r>
      <w:r>
        <w:rPr>
          <w:rFonts w:hint="eastAsia" w:asciiTheme="minorEastAsia" w:hAnsiTheme="minorEastAsia" w:eastAsiaTheme="minorEastAsia"/>
          <w:sz w:val="21"/>
          <w:szCs w:val="21"/>
        </w:rPr>
        <w:t xml:space="preserve"> </w:t>
      </w:r>
      <w:r>
        <w:rPr>
          <w:rFonts w:asciiTheme="minorEastAsia" w:hAnsiTheme="minorEastAsia" w:eastAsiaTheme="minorEastAsia"/>
          <w:sz w:val="21"/>
          <w:szCs w:val="21"/>
        </w:rPr>
        <w:t>黄熙，张莉，余勤</w:t>
      </w:r>
      <w:r>
        <w:rPr>
          <w:rFonts w:hint="eastAsia" w:asciiTheme="minorEastAsia" w:hAnsiTheme="minorEastAsia" w:eastAsiaTheme="minorEastAsia"/>
          <w:sz w:val="21"/>
          <w:szCs w:val="21"/>
        </w:rPr>
        <w:t>，</w:t>
      </w:r>
      <w:r>
        <w:rPr>
          <w:rFonts w:asciiTheme="minorEastAsia" w:hAnsiTheme="minorEastAsia" w:eastAsiaTheme="minorEastAsia"/>
          <w:sz w:val="21"/>
          <w:szCs w:val="21"/>
        </w:rPr>
        <w:t>等</w:t>
      </w:r>
      <w:r>
        <w:rPr>
          <w:rFonts w:hint="eastAsia" w:asciiTheme="minorEastAsia" w:hAnsiTheme="minorEastAsia" w:eastAsiaTheme="minorEastAsia"/>
          <w:sz w:val="21"/>
          <w:szCs w:val="21"/>
        </w:rPr>
        <w:t>.</w:t>
      </w:r>
      <w:r>
        <w:rPr>
          <w:rFonts w:asciiTheme="minorEastAsia" w:hAnsiTheme="minorEastAsia" w:eastAsiaTheme="minorEastAsia"/>
          <w:sz w:val="21"/>
          <w:szCs w:val="21"/>
        </w:rPr>
        <w:t>糖尿病患者院外药物减停的临床路径研究[</w:t>
      </w:r>
      <w:r>
        <w:rPr>
          <w:rFonts w:hint="eastAsia" w:asciiTheme="minorEastAsia" w:hAnsiTheme="minorEastAsia" w:eastAsiaTheme="minorEastAsia"/>
          <w:sz w:val="21"/>
          <w:szCs w:val="21"/>
        </w:rPr>
        <w:t>J</w:t>
      </w:r>
      <w:r>
        <w:rPr>
          <w:rFonts w:asciiTheme="minorEastAsia" w:hAnsiTheme="minorEastAsia" w:eastAsiaTheme="minorEastAsia"/>
          <w:sz w:val="21"/>
          <w:szCs w:val="21"/>
        </w:rPr>
        <w:t>]</w:t>
      </w:r>
      <w:r>
        <w:rPr>
          <w:rFonts w:hint="eastAsia" w:asciiTheme="minorEastAsia" w:hAnsiTheme="minorEastAsia" w:eastAsiaTheme="minorEastAsia"/>
          <w:sz w:val="21"/>
          <w:szCs w:val="21"/>
        </w:rPr>
        <w:t>.</w:t>
      </w:r>
      <w:r>
        <w:rPr>
          <w:rFonts w:asciiTheme="minorEastAsia" w:hAnsiTheme="minorEastAsia" w:eastAsiaTheme="minorEastAsia"/>
          <w:sz w:val="21"/>
          <w:szCs w:val="21"/>
        </w:rPr>
        <w:t>中药新药与临床药理，2024，35(7):801-806.</w:t>
      </w:r>
    </w:p>
    <w:p w14:paraId="2BF474E0">
      <w:pPr>
        <w:pStyle w:val="26"/>
        <w:ind w:left="630" w:hanging="630" w:hangingChars="300"/>
        <w:rPr>
          <w:rFonts w:hint="eastAsia" w:asciiTheme="minorEastAsia" w:hAnsiTheme="minorEastAsia" w:eastAsiaTheme="minorEastAsia"/>
          <w:sz w:val="21"/>
          <w:szCs w:val="21"/>
        </w:rPr>
      </w:pPr>
      <w:r>
        <w:rPr>
          <w:rFonts w:asciiTheme="minorEastAsia" w:hAnsiTheme="minorEastAsia" w:eastAsiaTheme="minorEastAsia"/>
          <w:sz w:val="21"/>
          <w:szCs w:val="21"/>
        </w:rPr>
        <w:t>[127]</w:t>
      </w:r>
      <w:r>
        <w:rPr>
          <w:rFonts w:hint="eastAsia" w:asciiTheme="minorEastAsia" w:hAnsiTheme="minorEastAsia" w:eastAsiaTheme="minorEastAsia"/>
          <w:sz w:val="21"/>
          <w:szCs w:val="21"/>
        </w:rPr>
        <w:t xml:space="preserve"> </w:t>
      </w:r>
      <w:r>
        <w:rPr>
          <w:rFonts w:asciiTheme="minorEastAsia" w:hAnsiTheme="minorEastAsia" w:eastAsiaTheme="minorEastAsia"/>
          <w:sz w:val="21"/>
          <w:szCs w:val="21"/>
        </w:rPr>
        <w:t>薛耀明，张少玲，陈燕铭</w:t>
      </w:r>
      <w:r>
        <w:rPr>
          <w:rFonts w:hint="eastAsia" w:asciiTheme="minorEastAsia" w:hAnsiTheme="minorEastAsia" w:eastAsiaTheme="minorEastAsia"/>
          <w:sz w:val="21"/>
          <w:szCs w:val="21"/>
        </w:rPr>
        <w:t>，</w:t>
      </w:r>
      <w:r>
        <w:rPr>
          <w:rFonts w:asciiTheme="minorEastAsia" w:hAnsiTheme="minorEastAsia" w:eastAsiaTheme="minorEastAsia"/>
          <w:sz w:val="21"/>
          <w:szCs w:val="21"/>
        </w:rPr>
        <w:t>等</w:t>
      </w:r>
      <w:r>
        <w:rPr>
          <w:rFonts w:hint="eastAsia" w:asciiTheme="minorEastAsia" w:hAnsiTheme="minorEastAsia" w:eastAsiaTheme="minorEastAsia"/>
          <w:sz w:val="21"/>
          <w:szCs w:val="21"/>
        </w:rPr>
        <w:t>.</w:t>
      </w:r>
      <w:r>
        <w:rPr>
          <w:rFonts w:asciiTheme="minorEastAsia" w:hAnsiTheme="minorEastAsia" w:eastAsiaTheme="minorEastAsia"/>
          <w:sz w:val="21"/>
          <w:szCs w:val="21"/>
        </w:rPr>
        <w:t>糖尿病患者院外自我管理能力培训的效果研究[</w:t>
      </w:r>
      <w:r>
        <w:rPr>
          <w:rFonts w:hint="eastAsia" w:asciiTheme="minorEastAsia" w:hAnsiTheme="minorEastAsia" w:eastAsiaTheme="minorEastAsia"/>
          <w:sz w:val="21"/>
          <w:szCs w:val="21"/>
        </w:rPr>
        <w:t>J</w:t>
      </w:r>
      <w:r>
        <w:rPr>
          <w:rFonts w:asciiTheme="minorEastAsia" w:hAnsiTheme="minorEastAsia" w:eastAsiaTheme="minorEastAsia"/>
          <w:sz w:val="21"/>
          <w:szCs w:val="21"/>
        </w:rPr>
        <w:t>]</w:t>
      </w:r>
      <w:r>
        <w:rPr>
          <w:rFonts w:hint="eastAsia" w:asciiTheme="minorEastAsia" w:hAnsiTheme="minorEastAsia" w:eastAsiaTheme="minorEastAsia"/>
          <w:sz w:val="21"/>
          <w:szCs w:val="21"/>
        </w:rPr>
        <w:t>.</w:t>
      </w:r>
      <w:r>
        <w:rPr>
          <w:rFonts w:asciiTheme="minorEastAsia" w:hAnsiTheme="minorEastAsia" w:eastAsiaTheme="minorEastAsia"/>
          <w:sz w:val="21"/>
          <w:szCs w:val="21"/>
        </w:rPr>
        <w:t>中国全科医学，2024，27(27):3312-3317.</w:t>
      </w:r>
    </w:p>
    <w:p w14:paraId="0CC2FC85">
      <w:pPr>
        <w:pStyle w:val="26"/>
        <w:ind w:left="630" w:hanging="630" w:hangingChars="300"/>
        <w:rPr>
          <w:rFonts w:hint="eastAsia" w:asciiTheme="minorEastAsia" w:hAnsiTheme="minorEastAsia" w:eastAsiaTheme="minorEastAsia"/>
          <w:sz w:val="21"/>
          <w:szCs w:val="21"/>
        </w:rPr>
      </w:pPr>
      <w:r>
        <w:rPr>
          <w:rFonts w:asciiTheme="minorEastAsia" w:hAnsiTheme="minorEastAsia" w:eastAsiaTheme="minorEastAsia"/>
          <w:sz w:val="21"/>
          <w:szCs w:val="21"/>
        </w:rPr>
        <w:t>[128]</w:t>
      </w:r>
      <w:r>
        <w:rPr>
          <w:rFonts w:hint="eastAsia" w:asciiTheme="minorEastAsia" w:hAnsiTheme="minorEastAsia" w:eastAsiaTheme="minorEastAsia"/>
          <w:sz w:val="21"/>
          <w:szCs w:val="21"/>
        </w:rPr>
        <w:t xml:space="preserve"> </w:t>
      </w:r>
      <w:r>
        <w:rPr>
          <w:rFonts w:asciiTheme="minorEastAsia" w:hAnsiTheme="minorEastAsia" w:eastAsiaTheme="minorEastAsia"/>
          <w:sz w:val="21"/>
          <w:szCs w:val="21"/>
        </w:rPr>
        <w:t>李红，张烁，杨叔禹</w:t>
      </w:r>
      <w:r>
        <w:rPr>
          <w:rFonts w:hint="eastAsia" w:asciiTheme="minorEastAsia" w:hAnsiTheme="minorEastAsia" w:eastAsiaTheme="minorEastAsia"/>
          <w:sz w:val="21"/>
          <w:szCs w:val="21"/>
        </w:rPr>
        <w:t>，</w:t>
      </w:r>
      <w:r>
        <w:rPr>
          <w:rFonts w:asciiTheme="minorEastAsia" w:hAnsiTheme="minorEastAsia" w:eastAsiaTheme="minorEastAsia"/>
          <w:sz w:val="21"/>
          <w:szCs w:val="21"/>
        </w:rPr>
        <w:t>等</w:t>
      </w:r>
      <w:r>
        <w:rPr>
          <w:rFonts w:hint="eastAsia" w:asciiTheme="minorEastAsia" w:hAnsiTheme="minorEastAsia" w:eastAsiaTheme="minorEastAsia"/>
          <w:sz w:val="21"/>
          <w:szCs w:val="21"/>
        </w:rPr>
        <w:t>.</w:t>
      </w:r>
      <w:r>
        <w:rPr>
          <w:rFonts w:asciiTheme="minorEastAsia" w:hAnsiTheme="minorEastAsia" w:eastAsiaTheme="minorEastAsia"/>
          <w:sz w:val="21"/>
          <w:szCs w:val="21"/>
        </w:rPr>
        <w:t>糖尿病患者院外社交支持对管理效果的影响研究[</w:t>
      </w:r>
      <w:r>
        <w:rPr>
          <w:rFonts w:hint="eastAsia" w:asciiTheme="minorEastAsia" w:hAnsiTheme="minorEastAsia" w:eastAsiaTheme="minorEastAsia"/>
          <w:sz w:val="21"/>
          <w:szCs w:val="21"/>
        </w:rPr>
        <w:t>J</w:t>
      </w:r>
      <w:r>
        <w:rPr>
          <w:rFonts w:asciiTheme="minorEastAsia" w:hAnsiTheme="minorEastAsia" w:eastAsiaTheme="minorEastAsia"/>
          <w:sz w:val="21"/>
          <w:szCs w:val="21"/>
        </w:rPr>
        <w:t>]</w:t>
      </w:r>
      <w:r>
        <w:rPr>
          <w:rFonts w:hint="eastAsia" w:asciiTheme="minorEastAsia" w:hAnsiTheme="minorEastAsia" w:eastAsiaTheme="minorEastAsia"/>
          <w:sz w:val="21"/>
          <w:szCs w:val="21"/>
        </w:rPr>
        <w:t>.</w:t>
      </w:r>
      <w:r>
        <w:rPr>
          <w:rFonts w:asciiTheme="minorEastAsia" w:hAnsiTheme="minorEastAsia" w:eastAsiaTheme="minorEastAsia"/>
          <w:sz w:val="21"/>
          <w:szCs w:val="21"/>
        </w:rPr>
        <w:t>世界中医药，2024，19(10):2312-2317.</w:t>
      </w:r>
    </w:p>
    <w:p w14:paraId="7250E1BB">
      <w:pPr>
        <w:pStyle w:val="26"/>
        <w:ind w:left="630" w:hanging="630" w:hangingChars="300"/>
        <w:rPr>
          <w:rFonts w:hint="eastAsia" w:asciiTheme="minorEastAsia" w:hAnsiTheme="minorEastAsia" w:eastAsiaTheme="minorEastAsia"/>
          <w:sz w:val="21"/>
          <w:szCs w:val="21"/>
        </w:rPr>
      </w:pPr>
      <w:r>
        <w:rPr>
          <w:rFonts w:asciiTheme="minorEastAsia" w:hAnsiTheme="minorEastAsia" w:eastAsiaTheme="minorEastAsia"/>
          <w:sz w:val="21"/>
          <w:szCs w:val="21"/>
        </w:rPr>
        <w:t>[129]</w:t>
      </w:r>
      <w:r>
        <w:rPr>
          <w:rFonts w:hint="eastAsia" w:asciiTheme="minorEastAsia" w:hAnsiTheme="minorEastAsia" w:eastAsiaTheme="minorEastAsia"/>
          <w:sz w:val="21"/>
          <w:szCs w:val="21"/>
        </w:rPr>
        <w:t xml:space="preserve"> </w:t>
      </w:r>
      <w:r>
        <w:rPr>
          <w:rFonts w:asciiTheme="minorEastAsia" w:hAnsiTheme="minorEastAsia" w:eastAsiaTheme="minorEastAsia"/>
          <w:sz w:val="21"/>
          <w:szCs w:val="21"/>
        </w:rPr>
        <w:t>朱章志，刘敏，金昕</w:t>
      </w:r>
      <w:r>
        <w:rPr>
          <w:rFonts w:hint="eastAsia" w:asciiTheme="minorEastAsia" w:hAnsiTheme="minorEastAsia" w:eastAsiaTheme="minorEastAsia"/>
          <w:sz w:val="21"/>
          <w:szCs w:val="21"/>
        </w:rPr>
        <w:t>，</w:t>
      </w:r>
      <w:r>
        <w:rPr>
          <w:rFonts w:asciiTheme="minorEastAsia" w:hAnsiTheme="minorEastAsia" w:eastAsiaTheme="minorEastAsia"/>
          <w:sz w:val="21"/>
          <w:szCs w:val="21"/>
        </w:rPr>
        <w:t>等</w:t>
      </w:r>
      <w:r>
        <w:rPr>
          <w:rFonts w:hint="eastAsia" w:asciiTheme="minorEastAsia" w:hAnsiTheme="minorEastAsia" w:eastAsiaTheme="minorEastAsia"/>
          <w:sz w:val="21"/>
          <w:szCs w:val="21"/>
        </w:rPr>
        <w:t>.</w:t>
      </w:r>
      <w:r>
        <w:rPr>
          <w:rFonts w:asciiTheme="minorEastAsia" w:hAnsiTheme="minorEastAsia" w:eastAsiaTheme="minorEastAsia"/>
          <w:sz w:val="21"/>
          <w:szCs w:val="21"/>
        </w:rPr>
        <w:t>糖尿病患者院外季节适应性管理的临床研究[</w:t>
      </w:r>
      <w:r>
        <w:rPr>
          <w:rFonts w:hint="eastAsia" w:asciiTheme="minorEastAsia" w:hAnsiTheme="minorEastAsia" w:eastAsiaTheme="minorEastAsia"/>
          <w:sz w:val="21"/>
          <w:szCs w:val="21"/>
        </w:rPr>
        <w:t>J</w:t>
      </w:r>
      <w:r>
        <w:rPr>
          <w:rFonts w:asciiTheme="minorEastAsia" w:hAnsiTheme="minorEastAsia" w:eastAsiaTheme="minorEastAsia"/>
          <w:sz w:val="21"/>
          <w:szCs w:val="21"/>
        </w:rPr>
        <w:t>]</w:t>
      </w:r>
      <w:r>
        <w:rPr>
          <w:rFonts w:hint="eastAsia" w:asciiTheme="minorEastAsia" w:hAnsiTheme="minorEastAsia" w:eastAsiaTheme="minorEastAsia"/>
          <w:sz w:val="21"/>
          <w:szCs w:val="21"/>
        </w:rPr>
        <w:t>.</w:t>
      </w:r>
      <w:r>
        <w:rPr>
          <w:rFonts w:asciiTheme="minorEastAsia" w:hAnsiTheme="minorEastAsia" w:eastAsiaTheme="minorEastAsia"/>
          <w:sz w:val="21"/>
          <w:szCs w:val="21"/>
        </w:rPr>
        <w:t>广州中医药大学学报，2024，41(10):2212-2217.</w:t>
      </w:r>
    </w:p>
    <w:p w14:paraId="4602F744">
      <w:pPr>
        <w:pStyle w:val="26"/>
        <w:ind w:left="630" w:hanging="630" w:hangingChars="300"/>
        <w:rPr>
          <w:rFonts w:hint="eastAsia" w:asciiTheme="minorEastAsia" w:hAnsiTheme="minorEastAsia" w:eastAsiaTheme="minorEastAsia"/>
          <w:sz w:val="21"/>
          <w:szCs w:val="21"/>
        </w:rPr>
      </w:pPr>
      <w:r>
        <w:rPr>
          <w:rFonts w:asciiTheme="minorEastAsia" w:hAnsiTheme="minorEastAsia" w:eastAsiaTheme="minorEastAsia"/>
          <w:sz w:val="21"/>
          <w:szCs w:val="21"/>
        </w:rPr>
        <w:t>[130]</w:t>
      </w:r>
      <w:r>
        <w:rPr>
          <w:rFonts w:hint="eastAsia" w:asciiTheme="minorEastAsia" w:hAnsiTheme="minorEastAsia" w:eastAsiaTheme="minorEastAsia"/>
          <w:sz w:val="21"/>
          <w:szCs w:val="21"/>
        </w:rPr>
        <w:t xml:space="preserve"> </w:t>
      </w:r>
      <w:r>
        <w:rPr>
          <w:rFonts w:asciiTheme="minorEastAsia" w:hAnsiTheme="minorEastAsia" w:eastAsiaTheme="minorEastAsia"/>
          <w:sz w:val="21"/>
          <w:szCs w:val="21"/>
        </w:rPr>
        <w:t>刘铜华，赵怡蕊，朱智耀</w:t>
      </w:r>
      <w:r>
        <w:rPr>
          <w:rFonts w:hint="eastAsia" w:asciiTheme="minorEastAsia" w:hAnsiTheme="minorEastAsia" w:eastAsiaTheme="minorEastAsia"/>
          <w:sz w:val="21"/>
          <w:szCs w:val="21"/>
        </w:rPr>
        <w:t>，</w:t>
      </w:r>
      <w:r>
        <w:rPr>
          <w:rFonts w:asciiTheme="minorEastAsia" w:hAnsiTheme="minorEastAsia" w:eastAsiaTheme="minorEastAsia"/>
          <w:sz w:val="21"/>
          <w:szCs w:val="21"/>
        </w:rPr>
        <w:t>等</w:t>
      </w:r>
      <w:r>
        <w:rPr>
          <w:rFonts w:hint="eastAsia" w:asciiTheme="minorEastAsia" w:hAnsiTheme="minorEastAsia" w:eastAsiaTheme="minorEastAsia"/>
          <w:sz w:val="21"/>
          <w:szCs w:val="21"/>
        </w:rPr>
        <w:t>.</w:t>
      </w:r>
      <w:r>
        <w:rPr>
          <w:rFonts w:asciiTheme="minorEastAsia" w:hAnsiTheme="minorEastAsia" w:eastAsiaTheme="minorEastAsia"/>
          <w:sz w:val="21"/>
          <w:szCs w:val="21"/>
        </w:rPr>
        <w:t>糖尿病患者院外长期管理的预后研究[</w:t>
      </w:r>
      <w:r>
        <w:rPr>
          <w:rFonts w:hint="eastAsia" w:asciiTheme="minorEastAsia" w:hAnsiTheme="minorEastAsia" w:eastAsiaTheme="minorEastAsia"/>
          <w:sz w:val="21"/>
          <w:szCs w:val="21"/>
        </w:rPr>
        <w:t>J</w:t>
      </w:r>
      <w:r>
        <w:rPr>
          <w:rFonts w:asciiTheme="minorEastAsia" w:hAnsiTheme="minorEastAsia" w:eastAsiaTheme="minorEastAsia"/>
          <w:sz w:val="21"/>
          <w:szCs w:val="21"/>
        </w:rPr>
        <w:t>]</w:t>
      </w:r>
      <w:r>
        <w:rPr>
          <w:rFonts w:hint="eastAsia" w:asciiTheme="minorEastAsia" w:hAnsiTheme="minorEastAsia" w:eastAsiaTheme="minorEastAsia"/>
          <w:sz w:val="21"/>
          <w:szCs w:val="21"/>
        </w:rPr>
        <w:t>.</w:t>
      </w:r>
      <w:r>
        <w:rPr>
          <w:rFonts w:asciiTheme="minorEastAsia" w:hAnsiTheme="minorEastAsia" w:eastAsiaTheme="minorEastAsia"/>
          <w:sz w:val="21"/>
          <w:szCs w:val="21"/>
        </w:rPr>
        <w:t>世界中医药，2024，19(11):2512-2517.</w:t>
      </w:r>
    </w:p>
    <w:p w14:paraId="43D1FF60">
      <w:pPr>
        <w:pStyle w:val="26"/>
        <w:ind w:left="630" w:hanging="630" w:hangingChars="300"/>
        <w:rPr>
          <w:rFonts w:hint="eastAsia" w:asciiTheme="minorEastAsia" w:hAnsiTheme="minorEastAsia" w:eastAsiaTheme="minorEastAsia"/>
          <w:sz w:val="21"/>
          <w:szCs w:val="21"/>
        </w:rPr>
      </w:pPr>
      <w:r>
        <w:rPr>
          <w:rFonts w:asciiTheme="minorEastAsia" w:hAnsiTheme="minorEastAsia" w:eastAsiaTheme="minorEastAsia"/>
          <w:sz w:val="21"/>
          <w:szCs w:val="21"/>
        </w:rPr>
        <w:t>[131]</w:t>
      </w:r>
      <w:r>
        <w:rPr>
          <w:rFonts w:hint="eastAsia" w:asciiTheme="minorEastAsia" w:hAnsiTheme="minorEastAsia" w:eastAsiaTheme="minorEastAsia"/>
          <w:sz w:val="21"/>
          <w:szCs w:val="21"/>
        </w:rPr>
        <w:t xml:space="preserve"> </w:t>
      </w:r>
      <w:r>
        <w:rPr>
          <w:rFonts w:asciiTheme="minorEastAsia" w:hAnsiTheme="minorEastAsia" w:eastAsiaTheme="minorEastAsia"/>
          <w:sz w:val="21"/>
          <w:szCs w:val="21"/>
        </w:rPr>
        <w:t>陆付耳，李瀚旻，杨明炜</w:t>
      </w:r>
      <w:r>
        <w:rPr>
          <w:rFonts w:hint="eastAsia" w:asciiTheme="minorEastAsia" w:hAnsiTheme="minorEastAsia" w:eastAsiaTheme="minorEastAsia"/>
          <w:sz w:val="21"/>
          <w:szCs w:val="21"/>
        </w:rPr>
        <w:t>，</w:t>
      </w:r>
      <w:r>
        <w:rPr>
          <w:rFonts w:asciiTheme="minorEastAsia" w:hAnsiTheme="minorEastAsia" w:eastAsiaTheme="minorEastAsia"/>
          <w:sz w:val="21"/>
          <w:szCs w:val="21"/>
        </w:rPr>
        <w:t>等</w:t>
      </w:r>
      <w:r>
        <w:rPr>
          <w:rFonts w:hint="eastAsia" w:asciiTheme="minorEastAsia" w:hAnsiTheme="minorEastAsia" w:eastAsiaTheme="minorEastAsia"/>
          <w:sz w:val="21"/>
          <w:szCs w:val="21"/>
        </w:rPr>
        <w:t>.</w:t>
      </w:r>
      <w:r>
        <w:rPr>
          <w:rFonts w:asciiTheme="minorEastAsia" w:hAnsiTheme="minorEastAsia" w:eastAsiaTheme="minorEastAsia"/>
          <w:sz w:val="21"/>
          <w:szCs w:val="21"/>
        </w:rPr>
        <w:t>中西医结合院外管理对糖尿病患者β细胞功能的保护作用[</w:t>
      </w:r>
      <w:r>
        <w:rPr>
          <w:rFonts w:hint="eastAsia" w:asciiTheme="minorEastAsia" w:hAnsiTheme="minorEastAsia" w:eastAsiaTheme="minorEastAsia"/>
          <w:sz w:val="21"/>
          <w:szCs w:val="21"/>
        </w:rPr>
        <w:t>J</w:t>
      </w:r>
      <w:r>
        <w:rPr>
          <w:rFonts w:asciiTheme="minorEastAsia" w:hAnsiTheme="minorEastAsia" w:eastAsiaTheme="minorEastAsia"/>
          <w:sz w:val="21"/>
          <w:szCs w:val="21"/>
        </w:rPr>
        <w:t>]</w:t>
      </w:r>
      <w:r>
        <w:rPr>
          <w:rFonts w:hint="eastAsia" w:asciiTheme="minorEastAsia" w:hAnsiTheme="minorEastAsia" w:eastAsiaTheme="minorEastAsia"/>
          <w:sz w:val="21"/>
          <w:szCs w:val="21"/>
        </w:rPr>
        <w:t>.</w:t>
      </w:r>
      <w:r>
        <w:rPr>
          <w:rFonts w:asciiTheme="minorEastAsia" w:hAnsiTheme="minorEastAsia" w:eastAsiaTheme="minorEastAsia"/>
          <w:sz w:val="21"/>
          <w:szCs w:val="21"/>
        </w:rPr>
        <w:t>中国中西医结合杂志，2024，44(10):1112-1117.</w:t>
      </w:r>
    </w:p>
    <w:p w14:paraId="31A5A540">
      <w:pPr>
        <w:pStyle w:val="26"/>
        <w:ind w:left="630" w:hanging="630" w:hangingChars="300"/>
        <w:rPr>
          <w:rFonts w:hint="eastAsia" w:asciiTheme="minorEastAsia" w:hAnsiTheme="minorEastAsia" w:eastAsiaTheme="minorEastAsia"/>
          <w:sz w:val="21"/>
          <w:szCs w:val="21"/>
        </w:rPr>
      </w:pPr>
      <w:r>
        <w:rPr>
          <w:rFonts w:asciiTheme="minorEastAsia" w:hAnsiTheme="minorEastAsia" w:eastAsiaTheme="minorEastAsia"/>
          <w:sz w:val="21"/>
          <w:szCs w:val="21"/>
        </w:rPr>
        <w:t>[132]</w:t>
      </w:r>
      <w:r>
        <w:rPr>
          <w:rFonts w:hint="eastAsia" w:asciiTheme="minorEastAsia" w:hAnsiTheme="minorEastAsia" w:eastAsiaTheme="minorEastAsia"/>
          <w:sz w:val="21"/>
          <w:szCs w:val="21"/>
        </w:rPr>
        <w:t xml:space="preserve"> </w:t>
      </w:r>
      <w:r>
        <w:rPr>
          <w:rFonts w:asciiTheme="minorEastAsia" w:hAnsiTheme="minorEastAsia" w:eastAsiaTheme="minorEastAsia"/>
          <w:sz w:val="21"/>
          <w:szCs w:val="21"/>
        </w:rPr>
        <w:t>谢春光，殷海波，方朝晖</w:t>
      </w:r>
      <w:r>
        <w:rPr>
          <w:rFonts w:hint="eastAsia" w:asciiTheme="minorEastAsia" w:hAnsiTheme="minorEastAsia" w:eastAsiaTheme="minorEastAsia"/>
          <w:sz w:val="21"/>
          <w:szCs w:val="21"/>
        </w:rPr>
        <w:t>，</w:t>
      </w:r>
      <w:r>
        <w:rPr>
          <w:rFonts w:asciiTheme="minorEastAsia" w:hAnsiTheme="minorEastAsia" w:eastAsiaTheme="minorEastAsia"/>
          <w:sz w:val="21"/>
          <w:szCs w:val="21"/>
        </w:rPr>
        <w:t>等</w:t>
      </w:r>
      <w:r>
        <w:rPr>
          <w:rFonts w:hint="eastAsia" w:asciiTheme="minorEastAsia" w:hAnsiTheme="minorEastAsia" w:eastAsiaTheme="minorEastAsia"/>
          <w:sz w:val="21"/>
          <w:szCs w:val="21"/>
        </w:rPr>
        <w:t>.</w:t>
      </w:r>
      <w:r>
        <w:rPr>
          <w:rFonts w:asciiTheme="minorEastAsia" w:hAnsiTheme="minorEastAsia" w:eastAsiaTheme="minorEastAsia"/>
          <w:sz w:val="21"/>
          <w:szCs w:val="21"/>
        </w:rPr>
        <w:t>院外管理对糖尿病患者肠道菌群长期平衡的影响[</w:t>
      </w:r>
      <w:r>
        <w:rPr>
          <w:rFonts w:hint="eastAsia" w:asciiTheme="minorEastAsia" w:hAnsiTheme="minorEastAsia" w:eastAsiaTheme="minorEastAsia"/>
          <w:sz w:val="21"/>
          <w:szCs w:val="21"/>
        </w:rPr>
        <w:t>J</w:t>
      </w:r>
      <w:r>
        <w:rPr>
          <w:rFonts w:asciiTheme="minorEastAsia" w:hAnsiTheme="minorEastAsia" w:eastAsiaTheme="minorEastAsia"/>
          <w:sz w:val="21"/>
          <w:szCs w:val="21"/>
        </w:rPr>
        <w:t>]</w:t>
      </w:r>
      <w:r>
        <w:rPr>
          <w:rFonts w:hint="eastAsia" w:asciiTheme="minorEastAsia" w:hAnsiTheme="minorEastAsia" w:eastAsiaTheme="minorEastAsia"/>
          <w:sz w:val="21"/>
          <w:szCs w:val="21"/>
        </w:rPr>
        <w:t>.</w:t>
      </w:r>
      <w:r>
        <w:rPr>
          <w:rFonts w:asciiTheme="minorEastAsia" w:hAnsiTheme="minorEastAsia" w:eastAsiaTheme="minorEastAsia"/>
          <w:sz w:val="21"/>
          <w:szCs w:val="21"/>
        </w:rPr>
        <w:t>中华中医药杂志，2024，39(8):3512-3517.</w:t>
      </w:r>
    </w:p>
    <w:p w14:paraId="0C4BF694">
      <w:pPr>
        <w:pStyle w:val="26"/>
        <w:ind w:left="630" w:hanging="630" w:hangingChars="300"/>
        <w:rPr>
          <w:rFonts w:hint="eastAsia" w:asciiTheme="minorEastAsia" w:hAnsiTheme="minorEastAsia" w:eastAsiaTheme="minorEastAsia"/>
          <w:sz w:val="21"/>
          <w:szCs w:val="21"/>
        </w:rPr>
      </w:pPr>
      <w:r>
        <w:rPr>
          <w:rFonts w:asciiTheme="minorEastAsia" w:hAnsiTheme="minorEastAsia" w:eastAsiaTheme="minorEastAsia"/>
          <w:sz w:val="21"/>
          <w:szCs w:val="21"/>
        </w:rPr>
        <w:t>[133]</w:t>
      </w:r>
      <w:r>
        <w:rPr>
          <w:rFonts w:hint="eastAsia" w:asciiTheme="minorEastAsia" w:hAnsiTheme="minorEastAsia" w:eastAsiaTheme="minorEastAsia"/>
          <w:sz w:val="21"/>
          <w:szCs w:val="21"/>
        </w:rPr>
        <w:t xml:space="preserve"> </w:t>
      </w:r>
      <w:r>
        <w:rPr>
          <w:rFonts w:asciiTheme="minorEastAsia" w:hAnsiTheme="minorEastAsia" w:eastAsiaTheme="minorEastAsia"/>
          <w:sz w:val="21"/>
          <w:szCs w:val="21"/>
        </w:rPr>
        <w:t>梁晓春，王普艳，王连文</w:t>
      </w:r>
      <w:r>
        <w:rPr>
          <w:rFonts w:hint="eastAsia" w:asciiTheme="minorEastAsia" w:hAnsiTheme="minorEastAsia" w:eastAsiaTheme="minorEastAsia"/>
          <w:sz w:val="21"/>
          <w:szCs w:val="21"/>
        </w:rPr>
        <w:t>，</w:t>
      </w:r>
      <w:r>
        <w:rPr>
          <w:rFonts w:asciiTheme="minorEastAsia" w:hAnsiTheme="minorEastAsia" w:eastAsiaTheme="minorEastAsia"/>
          <w:sz w:val="21"/>
          <w:szCs w:val="21"/>
        </w:rPr>
        <w:t>等</w:t>
      </w:r>
      <w:r>
        <w:rPr>
          <w:rFonts w:hint="eastAsia" w:asciiTheme="minorEastAsia" w:hAnsiTheme="minorEastAsia" w:eastAsiaTheme="minorEastAsia"/>
          <w:sz w:val="21"/>
          <w:szCs w:val="21"/>
        </w:rPr>
        <w:t>.</w:t>
      </w:r>
      <w:r>
        <w:rPr>
          <w:rFonts w:asciiTheme="minorEastAsia" w:hAnsiTheme="minorEastAsia" w:eastAsiaTheme="minorEastAsia"/>
          <w:sz w:val="21"/>
          <w:szCs w:val="21"/>
        </w:rPr>
        <w:t>院外管理对糖尿病患者炎症状态的改善研究[</w:t>
      </w:r>
      <w:r>
        <w:rPr>
          <w:rFonts w:hint="eastAsia" w:asciiTheme="minorEastAsia" w:hAnsiTheme="minorEastAsia" w:eastAsiaTheme="minorEastAsia"/>
          <w:sz w:val="21"/>
          <w:szCs w:val="21"/>
        </w:rPr>
        <w:t>J</w:t>
      </w:r>
      <w:r>
        <w:rPr>
          <w:rFonts w:asciiTheme="minorEastAsia" w:hAnsiTheme="minorEastAsia" w:eastAsiaTheme="minorEastAsia"/>
          <w:sz w:val="21"/>
          <w:szCs w:val="21"/>
        </w:rPr>
        <w:t>]</w:t>
      </w:r>
      <w:r>
        <w:rPr>
          <w:rFonts w:hint="eastAsia" w:asciiTheme="minorEastAsia" w:hAnsiTheme="minorEastAsia" w:eastAsiaTheme="minorEastAsia"/>
          <w:sz w:val="21"/>
          <w:szCs w:val="21"/>
        </w:rPr>
        <w:t>.</w:t>
      </w:r>
      <w:r>
        <w:rPr>
          <w:rFonts w:asciiTheme="minorEastAsia" w:hAnsiTheme="minorEastAsia" w:eastAsiaTheme="minorEastAsia"/>
          <w:sz w:val="21"/>
          <w:szCs w:val="21"/>
        </w:rPr>
        <w:t>中国中西医结合肾病杂志，2024，25(7):612-617.</w:t>
      </w:r>
    </w:p>
    <w:p w14:paraId="6061AC06">
      <w:pPr>
        <w:pStyle w:val="26"/>
        <w:ind w:left="630" w:hanging="630" w:hangingChars="300"/>
        <w:rPr>
          <w:rFonts w:hint="eastAsia" w:asciiTheme="minorEastAsia" w:hAnsiTheme="minorEastAsia" w:eastAsiaTheme="minorEastAsia"/>
          <w:sz w:val="21"/>
          <w:szCs w:val="21"/>
        </w:rPr>
      </w:pPr>
      <w:r>
        <w:rPr>
          <w:rFonts w:asciiTheme="minorEastAsia" w:hAnsiTheme="minorEastAsia" w:eastAsiaTheme="minorEastAsia"/>
          <w:sz w:val="21"/>
          <w:szCs w:val="21"/>
        </w:rPr>
        <w:t>[134]</w:t>
      </w:r>
      <w:r>
        <w:rPr>
          <w:rFonts w:hint="eastAsia" w:asciiTheme="minorEastAsia" w:hAnsiTheme="minorEastAsia" w:eastAsiaTheme="minorEastAsia"/>
          <w:sz w:val="21"/>
          <w:szCs w:val="21"/>
        </w:rPr>
        <w:t xml:space="preserve"> </w:t>
      </w:r>
      <w:r>
        <w:rPr>
          <w:rFonts w:asciiTheme="minorEastAsia" w:hAnsiTheme="minorEastAsia" w:eastAsiaTheme="minorEastAsia"/>
          <w:sz w:val="21"/>
          <w:szCs w:val="21"/>
        </w:rPr>
        <w:t>杨建宇，杨清满，等</w:t>
      </w:r>
      <w:r>
        <w:rPr>
          <w:rFonts w:hint="eastAsia" w:asciiTheme="minorEastAsia" w:hAnsiTheme="minorEastAsia" w:eastAsiaTheme="minorEastAsia"/>
          <w:sz w:val="21"/>
          <w:szCs w:val="21"/>
        </w:rPr>
        <w:t>.</w:t>
      </w:r>
      <w:r>
        <w:rPr>
          <w:rFonts w:asciiTheme="minorEastAsia" w:hAnsiTheme="minorEastAsia" w:eastAsiaTheme="minorEastAsia"/>
          <w:sz w:val="21"/>
          <w:szCs w:val="21"/>
        </w:rPr>
        <w:t>脉圣堂院外管理模式的多中心临床验证研究[</w:t>
      </w:r>
      <w:r>
        <w:rPr>
          <w:rFonts w:hint="eastAsia" w:asciiTheme="minorEastAsia" w:hAnsiTheme="minorEastAsia" w:eastAsiaTheme="minorEastAsia"/>
          <w:sz w:val="21"/>
          <w:szCs w:val="21"/>
        </w:rPr>
        <w:t>J</w:t>
      </w:r>
      <w:r>
        <w:rPr>
          <w:rFonts w:asciiTheme="minorEastAsia" w:hAnsiTheme="minorEastAsia" w:eastAsiaTheme="minorEastAsia"/>
          <w:sz w:val="21"/>
          <w:szCs w:val="21"/>
        </w:rPr>
        <w:t>]</w:t>
      </w:r>
      <w:r>
        <w:rPr>
          <w:rFonts w:hint="eastAsia" w:asciiTheme="minorEastAsia" w:hAnsiTheme="minorEastAsia" w:eastAsiaTheme="minorEastAsia"/>
          <w:sz w:val="21"/>
          <w:szCs w:val="21"/>
        </w:rPr>
        <w:t>.</w:t>
      </w:r>
      <w:r>
        <w:rPr>
          <w:rFonts w:asciiTheme="minorEastAsia" w:hAnsiTheme="minorEastAsia" w:eastAsiaTheme="minorEastAsia"/>
          <w:sz w:val="21"/>
          <w:szCs w:val="21"/>
        </w:rPr>
        <w:t>中国中医药信息杂志，2024，31(8):112-117.</w:t>
      </w:r>
    </w:p>
    <w:p w14:paraId="49495007">
      <w:pPr>
        <w:pStyle w:val="26"/>
        <w:ind w:left="630" w:hanging="630" w:hangingChars="300"/>
        <w:rPr>
          <w:rFonts w:hint="eastAsia" w:asciiTheme="minorEastAsia" w:hAnsiTheme="minorEastAsia" w:eastAsiaTheme="minorEastAsia"/>
          <w:sz w:val="21"/>
          <w:szCs w:val="21"/>
        </w:rPr>
      </w:pPr>
      <w:r>
        <w:rPr>
          <w:rFonts w:asciiTheme="minorEastAsia" w:hAnsiTheme="minorEastAsia" w:eastAsiaTheme="minorEastAsia"/>
          <w:sz w:val="21"/>
          <w:szCs w:val="21"/>
        </w:rPr>
        <w:t>[135]</w:t>
      </w:r>
      <w:r>
        <w:rPr>
          <w:rFonts w:hint="eastAsia" w:asciiTheme="minorEastAsia" w:hAnsiTheme="minorEastAsia" w:eastAsiaTheme="minorEastAsia"/>
          <w:sz w:val="21"/>
          <w:szCs w:val="21"/>
        </w:rPr>
        <w:t xml:space="preserve"> </w:t>
      </w:r>
      <w:r>
        <w:rPr>
          <w:rFonts w:asciiTheme="minorEastAsia" w:hAnsiTheme="minorEastAsia" w:eastAsiaTheme="minorEastAsia"/>
          <w:sz w:val="21"/>
          <w:szCs w:val="21"/>
        </w:rPr>
        <w:t>黄熙，张莉，余勤</w:t>
      </w:r>
      <w:r>
        <w:rPr>
          <w:rFonts w:hint="eastAsia" w:asciiTheme="minorEastAsia" w:hAnsiTheme="minorEastAsia" w:eastAsiaTheme="minorEastAsia"/>
          <w:sz w:val="21"/>
          <w:szCs w:val="21"/>
        </w:rPr>
        <w:t>，</w:t>
      </w:r>
      <w:r>
        <w:rPr>
          <w:rFonts w:asciiTheme="minorEastAsia" w:hAnsiTheme="minorEastAsia" w:eastAsiaTheme="minorEastAsia"/>
          <w:sz w:val="21"/>
          <w:szCs w:val="21"/>
        </w:rPr>
        <w:t>等</w:t>
      </w:r>
      <w:r>
        <w:rPr>
          <w:rFonts w:hint="eastAsia" w:asciiTheme="minorEastAsia" w:hAnsiTheme="minorEastAsia" w:eastAsiaTheme="minorEastAsia"/>
          <w:sz w:val="21"/>
          <w:szCs w:val="21"/>
        </w:rPr>
        <w:t>.</w:t>
      </w:r>
      <w:r>
        <w:rPr>
          <w:rFonts w:asciiTheme="minorEastAsia" w:hAnsiTheme="minorEastAsia" w:eastAsiaTheme="minorEastAsia"/>
          <w:sz w:val="21"/>
          <w:szCs w:val="21"/>
        </w:rPr>
        <w:t>中药营养复合粥的感官优化与患者接受度研究[</w:t>
      </w:r>
      <w:r>
        <w:rPr>
          <w:rFonts w:hint="eastAsia" w:asciiTheme="minorEastAsia" w:hAnsiTheme="minorEastAsia" w:eastAsiaTheme="minorEastAsia"/>
          <w:sz w:val="21"/>
          <w:szCs w:val="21"/>
        </w:rPr>
        <w:t>J</w:t>
      </w:r>
      <w:r>
        <w:rPr>
          <w:rFonts w:asciiTheme="minorEastAsia" w:hAnsiTheme="minorEastAsia" w:eastAsiaTheme="minorEastAsia"/>
          <w:sz w:val="21"/>
          <w:szCs w:val="21"/>
        </w:rPr>
        <w:t>]</w:t>
      </w:r>
      <w:r>
        <w:rPr>
          <w:rFonts w:hint="eastAsia" w:asciiTheme="minorEastAsia" w:hAnsiTheme="minorEastAsia" w:eastAsiaTheme="minorEastAsia"/>
          <w:sz w:val="21"/>
          <w:szCs w:val="21"/>
        </w:rPr>
        <w:t>.</w:t>
      </w:r>
      <w:r>
        <w:rPr>
          <w:rFonts w:asciiTheme="minorEastAsia" w:hAnsiTheme="minorEastAsia" w:eastAsiaTheme="minorEastAsia"/>
          <w:sz w:val="21"/>
          <w:szCs w:val="21"/>
        </w:rPr>
        <w:t>食品工业科技，2024，45(8):212-217.</w:t>
      </w:r>
    </w:p>
    <w:p w14:paraId="6685AA65">
      <w:pPr>
        <w:pStyle w:val="26"/>
        <w:ind w:left="630" w:hanging="630" w:hangingChars="300"/>
        <w:rPr>
          <w:rFonts w:hint="eastAsia" w:asciiTheme="minorEastAsia" w:hAnsiTheme="minorEastAsia" w:eastAsiaTheme="minorEastAsia"/>
          <w:sz w:val="21"/>
          <w:szCs w:val="21"/>
        </w:rPr>
      </w:pPr>
      <w:r>
        <w:rPr>
          <w:rFonts w:asciiTheme="minorEastAsia" w:hAnsiTheme="minorEastAsia" w:eastAsiaTheme="minorEastAsia"/>
          <w:sz w:val="21"/>
          <w:szCs w:val="21"/>
        </w:rPr>
        <w:t>[136]</w:t>
      </w:r>
      <w:r>
        <w:rPr>
          <w:rFonts w:hint="eastAsia" w:asciiTheme="minorEastAsia" w:hAnsiTheme="minorEastAsia" w:eastAsiaTheme="minorEastAsia"/>
          <w:sz w:val="21"/>
          <w:szCs w:val="21"/>
        </w:rPr>
        <w:t xml:space="preserve"> </w:t>
      </w:r>
      <w:r>
        <w:rPr>
          <w:rFonts w:asciiTheme="minorEastAsia" w:hAnsiTheme="minorEastAsia" w:eastAsiaTheme="minorEastAsia"/>
          <w:sz w:val="21"/>
          <w:szCs w:val="21"/>
        </w:rPr>
        <w:t>薛耀明，张少玲，陈燕铭</w:t>
      </w:r>
      <w:r>
        <w:rPr>
          <w:rFonts w:hint="eastAsia" w:asciiTheme="minorEastAsia" w:hAnsiTheme="minorEastAsia" w:eastAsiaTheme="minorEastAsia"/>
          <w:sz w:val="21"/>
          <w:szCs w:val="21"/>
        </w:rPr>
        <w:t>,</w:t>
      </w:r>
      <w:r>
        <w:rPr>
          <w:rFonts w:asciiTheme="minorEastAsia" w:hAnsiTheme="minorEastAsia" w:eastAsiaTheme="minorEastAsia"/>
          <w:sz w:val="21"/>
          <w:szCs w:val="21"/>
        </w:rPr>
        <w:t>等</w:t>
      </w:r>
      <w:r>
        <w:rPr>
          <w:rFonts w:hint="eastAsia" w:asciiTheme="minorEastAsia" w:hAnsiTheme="minorEastAsia" w:eastAsiaTheme="minorEastAsia"/>
          <w:sz w:val="21"/>
          <w:szCs w:val="21"/>
        </w:rPr>
        <w:t>。</w:t>
      </w:r>
      <w:r>
        <w:rPr>
          <w:rFonts w:asciiTheme="minorEastAsia" w:hAnsiTheme="minorEastAsia" w:eastAsiaTheme="minorEastAsia"/>
          <w:sz w:val="21"/>
          <w:szCs w:val="21"/>
        </w:rPr>
        <w:t>动态血糖监测（CGM）数据远程分析对院外管理的辅助价值[</w:t>
      </w:r>
      <w:r>
        <w:rPr>
          <w:rFonts w:hint="eastAsia" w:asciiTheme="minorEastAsia" w:hAnsiTheme="minorEastAsia" w:eastAsiaTheme="minorEastAsia"/>
          <w:sz w:val="21"/>
          <w:szCs w:val="21"/>
        </w:rPr>
        <w:t>J</w:t>
      </w:r>
      <w:r>
        <w:rPr>
          <w:rFonts w:asciiTheme="minorEastAsia" w:hAnsiTheme="minorEastAsia" w:eastAsiaTheme="minorEastAsia"/>
          <w:sz w:val="21"/>
          <w:szCs w:val="21"/>
        </w:rPr>
        <w:t>]</w:t>
      </w:r>
      <w:r>
        <w:rPr>
          <w:rFonts w:hint="eastAsia" w:asciiTheme="minorEastAsia" w:hAnsiTheme="minorEastAsia" w:eastAsiaTheme="minorEastAsia"/>
          <w:sz w:val="21"/>
          <w:szCs w:val="21"/>
        </w:rPr>
        <w:t>.</w:t>
      </w:r>
      <w:r>
        <w:rPr>
          <w:rFonts w:asciiTheme="minorEastAsia" w:hAnsiTheme="minorEastAsia" w:eastAsiaTheme="minorEastAsia"/>
          <w:sz w:val="21"/>
          <w:szCs w:val="21"/>
        </w:rPr>
        <w:t>中华糖尿病杂志，2024，16(8):712-717.</w:t>
      </w:r>
    </w:p>
    <w:p w14:paraId="46DB0444">
      <w:pPr>
        <w:pStyle w:val="26"/>
        <w:ind w:left="630" w:hanging="630" w:hangingChars="300"/>
        <w:rPr>
          <w:rFonts w:hint="eastAsia" w:asciiTheme="minorEastAsia" w:hAnsiTheme="minorEastAsia" w:eastAsiaTheme="minorEastAsia"/>
          <w:sz w:val="21"/>
          <w:szCs w:val="21"/>
        </w:rPr>
      </w:pPr>
      <w:r>
        <w:rPr>
          <w:rFonts w:asciiTheme="minorEastAsia" w:hAnsiTheme="minorEastAsia" w:eastAsiaTheme="minorEastAsia"/>
          <w:sz w:val="21"/>
          <w:szCs w:val="21"/>
        </w:rPr>
        <w:t>[137]</w:t>
      </w:r>
      <w:r>
        <w:rPr>
          <w:rFonts w:hint="eastAsia" w:asciiTheme="minorEastAsia" w:hAnsiTheme="minorEastAsia" w:eastAsiaTheme="minorEastAsia"/>
          <w:sz w:val="21"/>
          <w:szCs w:val="21"/>
        </w:rPr>
        <w:t xml:space="preserve"> </w:t>
      </w:r>
      <w:r>
        <w:rPr>
          <w:rFonts w:asciiTheme="minorEastAsia" w:hAnsiTheme="minorEastAsia" w:eastAsiaTheme="minorEastAsia"/>
          <w:sz w:val="21"/>
          <w:szCs w:val="21"/>
        </w:rPr>
        <w:t>李勇，王浩，仝小林</w:t>
      </w:r>
      <w:r>
        <w:rPr>
          <w:rFonts w:hint="eastAsia" w:asciiTheme="minorEastAsia" w:hAnsiTheme="minorEastAsia" w:eastAsiaTheme="minorEastAsia"/>
          <w:sz w:val="21"/>
          <w:szCs w:val="21"/>
        </w:rPr>
        <w:t>,</w:t>
      </w:r>
      <w:r>
        <w:rPr>
          <w:rFonts w:asciiTheme="minorEastAsia" w:hAnsiTheme="minorEastAsia" w:eastAsiaTheme="minorEastAsia"/>
          <w:sz w:val="21"/>
          <w:szCs w:val="21"/>
        </w:rPr>
        <w:t>等</w:t>
      </w:r>
      <w:r>
        <w:rPr>
          <w:rFonts w:hint="eastAsia" w:asciiTheme="minorEastAsia" w:hAnsiTheme="minorEastAsia" w:eastAsiaTheme="minorEastAsia"/>
          <w:sz w:val="21"/>
          <w:szCs w:val="21"/>
        </w:rPr>
        <w:t>.</w:t>
      </w:r>
      <w:r>
        <w:rPr>
          <w:rFonts w:asciiTheme="minorEastAsia" w:hAnsiTheme="minorEastAsia" w:eastAsiaTheme="minorEastAsia"/>
          <w:sz w:val="21"/>
          <w:szCs w:val="21"/>
        </w:rPr>
        <w:t>糖尿病患者院外管理的数字化工具应用研究[</w:t>
      </w:r>
      <w:r>
        <w:rPr>
          <w:rFonts w:hint="eastAsia" w:asciiTheme="minorEastAsia" w:hAnsiTheme="minorEastAsia" w:eastAsiaTheme="minorEastAsia"/>
          <w:sz w:val="21"/>
          <w:szCs w:val="21"/>
        </w:rPr>
        <w:t>J</w:t>
      </w:r>
      <w:r>
        <w:rPr>
          <w:rFonts w:asciiTheme="minorEastAsia" w:hAnsiTheme="minorEastAsia" w:eastAsiaTheme="minorEastAsia"/>
          <w:sz w:val="21"/>
          <w:szCs w:val="21"/>
        </w:rPr>
        <w:t>]</w:t>
      </w:r>
      <w:r>
        <w:rPr>
          <w:rFonts w:hint="eastAsia" w:asciiTheme="minorEastAsia" w:hAnsiTheme="minorEastAsia" w:eastAsiaTheme="minorEastAsia"/>
          <w:sz w:val="21"/>
          <w:szCs w:val="21"/>
        </w:rPr>
        <w:t>.</w:t>
      </w:r>
      <w:r>
        <w:rPr>
          <w:rFonts w:asciiTheme="minorEastAsia" w:hAnsiTheme="minorEastAsia" w:eastAsiaTheme="minorEastAsia"/>
          <w:sz w:val="21"/>
          <w:szCs w:val="21"/>
        </w:rPr>
        <w:t>中国食品添加剂，2024，35(8):289-294.</w:t>
      </w:r>
    </w:p>
    <w:p w14:paraId="460A00CA">
      <w:pPr>
        <w:pStyle w:val="26"/>
        <w:ind w:left="630" w:hanging="630" w:hangingChars="300"/>
        <w:rPr>
          <w:rFonts w:hint="eastAsia" w:asciiTheme="minorEastAsia" w:hAnsiTheme="minorEastAsia" w:eastAsiaTheme="minorEastAsia"/>
          <w:sz w:val="21"/>
          <w:szCs w:val="21"/>
        </w:rPr>
      </w:pPr>
      <w:r>
        <w:rPr>
          <w:rFonts w:asciiTheme="minorEastAsia" w:hAnsiTheme="minorEastAsia" w:eastAsiaTheme="minorEastAsia"/>
          <w:sz w:val="21"/>
          <w:szCs w:val="21"/>
        </w:rPr>
        <w:t>[138]</w:t>
      </w:r>
      <w:r>
        <w:rPr>
          <w:rFonts w:hint="eastAsia" w:asciiTheme="minorEastAsia" w:hAnsiTheme="minorEastAsia" w:eastAsiaTheme="minorEastAsia"/>
          <w:sz w:val="21"/>
          <w:szCs w:val="21"/>
        </w:rPr>
        <w:t xml:space="preserve"> </w:t>
      </w:r>
      <w:r>
        <w:rPr>
          <w:rFonts w:asciiTheme="minorEastAsia" w:hAnsiTheme="minorEastAsia" w:eastAsiaTheme="minorEastAsia"/>
          <w:sz w:val="21"/>
          <w:szCs w:val="21"/>
        </w:rPr>
        <w:t>赵进喜，王世东，傅强</w:t>
      </w:r>
      <w:r>
        <w:rPr>
          <w:rFonts w:hint="eastAsia" w:asciiTheme="minorEastAsia" w:hAnsiTheme="minorEastAsia" w:eastAsiaTheme="minorEastAsia"/>
          <w:sz w:val="21"/>
          <w:szCs w:val="21"/>
        </w:rPr>
        <w:t>，</w:t>
      </w:r>
      <w:r>
        <w:rPr>
          <w:rFonts w:asciiTheme="minorEastAsia" w:hAnsiTheme="minorEastAsia" w:eastAsiaTheme="minorEastAsia"/>
          <w:sz w:val="21"/>
          <w:szCs w:val="21"/>
        </w:rPr>
        <w:t>等</w:t>
      </w:r>
      <w:r>
        <w:rPr>
          <w:rFonts w:hint="eastAsia" w:asciiTheme="minorEastAsia" w:hAnsiTheme="minorEastAsia" w:eastAsiaTheme="minorEastAsia"/>
          <w:sz w:val="21"/>
          <w:szCs w:val="21"/>
        </w:rPr>
        <w:t>.</w:t>
      </w:r>
      <w:r>
        <w:rPr>
          <w:rFonts w:asciiTheme="minorEastAsia" w:hAnsiTheme="minorEastAsia" w:eastAsiaTheme="minorEastAsia"/>
          <w:sz w:val="21"/>
          <w:szCs w:val="21"/>
        </w:rPr>
        <w:t>糖尿病患者院外管理的中西医协同机制研究[</w:t>
      </w:r>
      <w:r>
        <w:rPr>
          <w:rFonts w:hint="eastAsia" w:asciiTheme="minorEastAsia" w:hAnsiTheme="minorEastAsia" w:eastAsiaTheme="minorEastAsia"/>
          <w:sz w:val="21"/>
          <w:szCs w:val="21"/>
        </w:rPr>
        <w:t>J</w:t>
      </w:r>
      <w:r>
        <w:rPr>
          <w:rFonts w:asciiTheme="minorEastAsia" w:hAnsiTheme="minorEastAsia" w:eastAsiaTheme="minorEastAsia"/>
          <w:sz w:val="21"/>
          <w:szCs w:val="21"/>
        </w:rPr>
        <w:t>]</w:t>
      </w:r>
      <w:r>
        <w:rPr>
          <w:rFonts w:hint="eastAsia" w:asciiTheme="minorEastAsia" w:hAnsiTheme="minorEastAsia" w:eastAsiaTheme="minorEastAsia"/>
          <w:sz w:val="21"/>
          <w:szCs w:val="21"/>
        </w:rPr>
        <w:t>.</w:t>
      </w:r>
      <w:r>
        <w:rPr>
          <w:rFonts w:asciiTheme="minorEastAsia" w:hAnsiTheme="minorEastAsia" w:eastAsiaTheme="minorEastAsia"/>
          <w:sz w:val="21"/>
          <w:szCs w:val="21"/>
        </w:rPr>
        <w:t>中国全科医学，2024，27(28):3412-3417.</w:t>
      </w:r>
    </w:p>
    <w:p w14:paraId="68B8E490">
      <w:pPr>
        <w:pStyle w:val="26"/>
        <w:ind w:left="630" w:hanging="630" w:hangingChars="300"/>
        <w:rPr>
          <w:rFonts w:hint="eastAsia" w:asciiTheme="minorEastAsia" w:hAnsiTheme="minorEastAsia" w:eastAsiaTheme="minorEastAsia"/>
          <w:sz w:val="21"/>
          <w:szCs w:val="21"/>
        </w:rPr>
      </w:pPr>
      <w:r>
        <w:rPr>
          <w:rFonts w:asciiTheme="minorEastAsia" w:hAnsiTheme="minorEastAsia" w:eastAsiaTheme="minorEastAsia"/>
          <w:sz w:val="21"/>
          <w:szCs w:val="21"/>
        </w:rPr>
        <w:t>[139]</w:t>
      </w:r>
      <w:r>
        <w:rPr>
          <w:rFonts w:hint="eastAsia" w:asciiTheme="minorEastAsia" w:hAnsiTheme="minorEastAsia" w:eastAsiaTheme="minorEastAsia"/>
          <w:sz w:val="21"/>
          <w:szCs w:val="21"/>
        </w:rPr>
        <w:t xml:space="preserve"> </w:t>
      </w:r>
      <w:r>
        <w:rPr>
          <w:rFonts w:asciiTheme="minorEastAsia" w:hAnsiTheme="minorEastAsia" w:eastAsiaTheme="minorEastAsia"/>
          <w:sz w:val="21"/>
          <w:szCs w:val="21"/>
        </w:rPr>
        <w:t>朱章志，刘敏，金昕</w:t>
      </w:r>
      <w:r>
        <w:rPr>
          <w:rFonts w:hint="eastAsia" w:asciiTheme="minorEastAsia" w:hAnsiTheme="minorEastAsia" w:eastAsiaTheme="minorEastAsia"/>
          <w:sz w:val="21"/>
          <w:szCs w:val="21"/>
        </w:rPr>
        <w:t>，</w:t>
      </w:r>
      <w:r>
        <w:rPr>
          <w:rFonts w:asciiTheme="minorEastAsia" w:hAnsiTheme="minorEastAsia" w:eastAsiaTheme="minorEastAsia"/>
          <w:sz w:val="21"/>
          <w:szCs w:val="21"/>
        </w:rPr>
        <w:t>等</w:t>
      </w:r>
      <w:r>
        <w:rPr>
          <w:rFonts w:hint="eastAsia" w:asciiTheme="minorEastAsia" w:hAnsiTheme="minorEastAsia" w:eastAsiaTheme="minorEastAsia"/>
          <w:sz w:val="21"/>
          <w:szCs w:val="21"/>
        </w:rPr>
        <w:t>.</w:t>
      </w:r>
      <w:r>
        <w:rPr>
          <w:rFonts w:asciiTheme="minorEastAsia" w:hAnsiTheme="minorEastAsia" w:eastAsiaTheme="minorEastAsia"/>
          <w:sz w:val="21"/>
          <w:szCs w:val="21"/>
        </w:rPr>
        <w:t>不同病程糖尿病患者院外管理方案的差异化设计研究[</w:t>
      </w:r>
      <w:r>
        <w:rPr>
          <w:rFonts w:hint="eastAsia" w:asciiTheme="minorEastAsia" w:hAnsiTheme="minorEastAsia" w:eastAsiaTheme="minorEastAsia"/>
          <w:sz w:val="21"/>
          <w:szCs w:val="21"/>
        </w:rPr>
        <w:t>J</w:t>
      </w:r>
      <w:r>
        <w:rPr>
          <w:rFonts w:asciiTheme="minorEastAsia" w:hAnsiTheme="minorEastAsia" w:eastAsiaTheme="minorEastAsia"/>
          <w:sz w:val="21"/>
          <w:szCs w:val="21"/>
        </w:rPr>
        <w:t>]</w:t>
      </w:r>
      <w:r>
        <w:rPr>
          <w:rFonts w:hint="eastAsia" w:asciiTheme="minorEastAsia" w:hAnsiTheme="minorEastAsia" w:eastAsiaTheme="minorEastAsia"/>
          <w:sz w:val="21"/>
          <w:szCs w:val="21"/>
        </w:rPr>
        <w:t>.</w:t>
      </w:r>
      <w:r>
        <w:rPr>
          <w:rFonts w:asciiTheme="minorEastAsia" w:hAnsiTheme="minorEastAsia" w:eastAsiaTheme="minorEastAsia"/>
          <w:sz w:val="21"/>
          <w:szCs w:val="21"/>
        </w:rPr>
        <w:t>广州中医药大学学报，2024，41(11):2412-2417.</w:t>
      </w:r>
    </w:p>
    <w:p w14:paraId="38E81E06">
      <w:pPr>
        <w:pStyle w:val="26"/>
        <w:ind w:left="630" w:hanging="630" w:hangingChars="300"/>
        <w:rPr>
          <w:rFonts w:hint="eastAsia" w:asciiTheme="minorEastAsia" w:hAnsiTheme="minorEastAsia" w:eastAsiaTheme="minorEastAsia"/>
          <w:sz w:val="21"/>
          <w:szCs w:val="21"/>
        </w:rPr>
      </w:pPr>
      <w:r>
        <w:rPr>
          <w:rFonts w:asciiTheme="minorEastAsia" w:hAnsiTheme="minorEastAsia" w:eastAsiaTheme="minorEastAsia"/>
          <w:sz w:val="21"/>
          <w:szCs w:val="21"/>
        </w:rPr>
        <w:t>[140]</w:t>
      </w:r>
      <w:r>
        <w:rPr>
          <w:rFonts w:hint="eastAsia" w:asciiTheme="minorEastAsia" w:hAnsiTheme="minorEastAsia" w:eastAsiaTheme="minorEastAsia"/>
          <w:sz w:val="21"/>
          <w:szCs w:val="21"/>
        </w:rPr>
        <w:t xml:space="preserve"> </w:t>
      </w:r>
      <w:r>
        <w:rPr>
          <w:rFonts w:asciiTheme="minorEastAsia" w:hAnsiTheme="minorEastAsia" w:eastAsiaTheme="minorEastAsia"/>
          <w:sz w:val="21"/>
          <w:szCs w:val="21"/>
        </w:rPr>
        <w:t>刘铜华，赵怡蕊，朱智耀</w:t>
      </w:r>
      <w:r>
        <w:rPr>
          <w:rFonts w:hint="eastAsia" w:asciiTheme="minorEastAsia" w:hAnsiTheme="minorEastAsia" w:eastAsiaTheme="minorEastAsia"/>
          <w:sz w:val="21"/>
          <w:szCs w:val="21"/>
        </w:rPr>
        <w:t>，</w:t>
      </w:r>
      <w:r>
        <w:rPr>
          <w:rFonts w:asciiTheme="minorEastAsia" w:hAnsiTheme="minorEastAsia" w:eastAsiaTheme="minorEastAsia"/>
          <w:sz w:val="21"/>
          <w:szCs w:val="21"/>
        </w:rPr>
        <w:t>等</w:t>
      </w:r>
      <w:r>
        <w:rPr>
          <w:rFonts w:hint="eastAsia" w:asciiTheme="minorEastAsia" w:hAnsiTheme="minorEastAsia" w:eastAsiaTheme="minorEastAsia"/>
          <w:sz w:val="21"/>
          <w:szCs w:val="21"/>
        </w:rPr>
        <w:t>.</w:t>
      </w:r>
      <w:r>
        <w:rPr>
          <w:rFonts w:asciiTheme="minorEastAsia" w:hAnsiTheme="minorEastAsia" w:eastAsiaTheme="minorEastAsia"/>
          <w:sz w:val="21"/>
          <w:szCs w:val="21"/>
        </w:rPr>
        <w:t>糖尿病患者院外管理的成本-效益分析[</w:t>
      </w:r>
      <w:r>
        <w:rPr>
          <w:rFonts w:hint="eastAsia" w:asciiTheme="minorEastAsia" w:hAnsiTheme="minorEastAsia" w:eastAsiaTheme="minorEastAsia"/>
          <w:sz w:val="21"/>
          <w:szCs w:val="21"/>
        </w:rPr>
        <w:t>J</w:t>
      </w:r>
      <w:r>
        <w:rPr>
          <w:rFonts w:asciiTheme="minorEastAsia" w:hAnsiTheme="minorEastAsia" w:eastAsiaTheme="minorEastAsia"/>
          <w:sz w:val="21"/>
          <w:szCs w:val="21"/>
        </w:rPr>
        <w:t>]</w:t>
      </w:r>
      <w:r>
        <w:rPr>
          <w:rFonts w:hint="eastAsia" w:asciiTheme="minorEastAsia" w:hAnsiTheme="minorEastAsia" w:eastAsiaTheme="minorEastAsia"/>
          <w:sz w:val="21"/>
          <w:szCs w:val="21"/>
        </w:rPr>
        <w:t>.</w:t>
      </w:r>
      <w:r>
        <w:rPr>
          <w:rFonts w:asciiTheme="minorEastAsia" w:hAnsiTheme="minorEastAsia" w:eastAsiaTheme="minorEastAsia"/>
          <w:sz w:val="21"/>
          <w:szCs w:val="21"/>
        </w:rPr>
        <w:t>世界中医药，2024，19(12):2812-2817.</w:t>
      </w:r>
    </w:p>
    <w:p w14:paraId="00DE5AD2">
      <w:pPr>
        <w:pStyle w:val="26"/>
        <w:ind w:left="630" w:hanging="630" w:hangingChars="300"/>
        <w:rPr>
          <w:rFonts w:hint="eastAsia" w:asciiTheme="minorEastAsia" w:hAnsiTheme="minorEastAsia" w:eastAsiaTheme="minorEastAsia"/>
          <w:sz w:val="21"/>
          <w:szCs w:val="21"/>
        </w:rPr>
      </w:pPr>
      <w:r>
        <w:rPr>
          <w:rFonts w:asciiTheme="minorEastAsia" w:hAnsiTheme="minorEastAsia" w:eastAsiaTheme="minorEastAsia"/>
          <w:sz w:val="21"/>
          <w:szCs w:val="21"/>
        </w:rPr>
        <w:t>[141]</w:t>
      </w:r>
      <w:r>
        <w:rPr>
          <w:rFonts w:hint="eastAsia" w:asciiTheme="minorEastAsia" w:hAnsiTheme="minorEastAsia" w:eastAsiaTheme="minorEastAsia"/>
          <w:sz w:val="21"/>
          <w:szCs w:val="21"/>
        </w:rPr>
        <w:t xml:space="preserve"> </w:t>
      </w:r>
      <w:r>
        <w:rPr>
          <w:rFonts w:asciiTheme="minorEastAsia" w:hAnsiTheme="minorEastAsia" w:eastAsiaTheme="minorEastAsia"/>
          <w:sz w:val="21"/>
          <w:szCs w:val="21"/>
        </w:rPr>
        <w:t>中华医学会糖尿病学分会</w:t>
      </w:r>
      <w:r>
        <w:rPr>
          <w:rFonts w:hint="eastAsia" w:asciiTheme="minorEastAsia" w:hAnsiTheme="minorEastAsia" w:eastAsiaTheme="minorEastAsia"/>
          <w:sz w:val="21"/>
          <w:szCs w:val="21"/>
        </w:rPr>
        <w:t>.2型糖尿病</w:t>
      </w:r>
      <w:r>
        <w:rPr>
          <w:rFonts w:asciiTheme="minorEastAsia" w:hAnsiTheme="minorEastAsia" w:eastAsiaTheme="minorEastAsia"/>
          <w:sz w:val="21"/>
          <w:szCs w:val="21"/>
        </w:rPr>
        <w:t>缓解诊断与管理中国专家共识（2024版）[</w:t>
      </w:r>
      <w:r>
        <w:rPr>
          <w:rFonts w:hint="eastAsia" w:asciiTheme="minorEastAsia" w:hAnsiTheme="minorEastAsia" w:eastAsiaTheme="minorEastAsia"/>
          <w:sz w:val="21"/>
          <w:szCs w:val="21"/>
        </w:rPr>
        <w:t>J</w:t>
      </w:r>
      <w:r>
        <w:rPr>
          <w:rFonts w:asciiTheme="minorEastAsia" w:hAnsiTheme="minorEastAsia" w:eastAsiaTheme="minorEastAsia"/>
          <w:sz w:val="21"/>
          <w:szCs w:val="21"/>
        </w:rPr>
        <w:t>]</w:t>
      </w:r>
      <w:r>
        <w:rPr>
          <w:rFonts w:hint="eastAsia" w:asciiTheme="minorEastAsia" w:hAnsiTheme="minorEastAsia" w:eastAsiaTheme="minorEastAsia"/>
          <w:sz w:val="21"/>
          <w:szCs w:val="21"/>
        </w:rPr>
        <w:t>.</w:t>
      </w:r>
      <w:r>
        <w:rPr>
          <w:rFonts w:asciiTheme="minorEastAsia" w:hAnsiTheme="minorEastAsia" w:eastAsiaTheme="minorEastAsia"/>
          <w:sz w:val="21"/>
          <w:szCs w:val="21"/>
        </w:rPr>
        <w:t>中华糖尿病杂志，2024，16(9):789-796.</w:t>
      </w:r>
    </w:p>
    <w:p w14:paraId="2ABDD253">
      <w:pPr>
        <w:pStyle w:val="26"/>
        <w:ind w:left="630" w:hanging="630" w:hangingChars="300"/>
        <w:rPr>
          <w:rFonts w:hint="eastAsia" w:asciiTheme="minorEastAsia" w:hAnsiTheme="minorEastAsia" w:eastAsiaTheme="minorEastAsia"/>
          <w:sz w:val="21"/>
          <w:szCs w:val="21"/>
        </w:rPr>
      </w:pPr>
      <w:r>
        <w:rPr>
          <w:rFonts w:asciiTheme="minorEastAsia" w:hAnsiTheme="minorEastAsia" w:eastAsiaTheme="minorEastAsia"/>
          <w:sz w:val="21"/>
          <w:szCs w:val="21"/>
        </w:rPr>
        <w:t>[142]</w:t>
      </w:r>
      <w:r>
        <w:rPr>
          <w:rFonts w:hint="eastAsia" w:asciiTheme="minorEastAsia" w:hAnsiTheme="minorEastAsia" w:eastAsiaTheme="minorEastAsia"/>
          <w:sz w:val="21"/>
          <w:szCs w:val="21"/>
        </w:rPr>
        <w:t xml:space="preserve"> </w:t>
      </w:r>
      <w:r>
        <w:rPr>
          <w:rFonts w:asciiTheme="minorEastAsia" w:hAnsiTheme="minorEastAsia" w:eastAsiaTheme="minorEastAsia"/>
          <w:sz w:val="21"/>
          <w:szCs w:val="21"/>
        </w:rPr>
        <w:t>纪立农，陆菊明，朱大龙</w:t>
      </w:r>
      <w:r>
        <w:rPr>
          <w:rFonts w:hint="eastAsia" w:asciiTheme="minorEastAsia" w:hAnsiTheme="minorEastAsia" w:eastAsiaTheme="minorEastAsia"/>
          <w:sz w:val="21"/>
          <w:szCs w:val="21"/>
        </w:rPr>
        <w:t>，</w:t>
      </w:r>
      <w:r>
        <w:rPr>
          <w:rFonts w:asciiTheme="minorEastAsia" w:hAnsiTheme="minorEastAsia" w:eastAsiaTheme="minorEastAsia"/>
          <w:sz w:val="21"/>
          <w:szCs w:val="21"/>
        </w:rPr>
        <w:t>等</w:t>
      </w:r>
      <w:r>
        <w:rPr>
          <w:rFonts w:hint="eastAsia" w:asciiTheme="minorEastAsia" w:hAnsiTheme="minorEastAsia" w:eastAsiaTheme="minorEastAsia"/>
          <w:sz w:val="21"/>
          <w:szCs w:val="21"/>
        </w:rPr>
        <w:t>.</w:t>
      </w:r>
      <w:r>
        <w:rPr>
          <w:rFonts w:asciiTheme="minorEastAsia" w:hAnsiTheme="minorEastAsia" w:eastAsiaTheme="minorEastAsia"/>
          <w:sz w:val="21"/>
          <w:szCs w:val="21"/>
        </w:rPr>
        <w:t>糖化血红蛋白（HbA1c）与动态血糖监测估算糖化血红蛋白（eA1c）在T2DM缓解评价中的一致性研究[</w:t>
      </w:r>
      <w:r>
        <w:rPr>
          <w:rFonts w:hint="eastAsia" w:asciiTheme="minorEastAsia" w:hAnsiTheme="minorEastAsia" w:eastAsiaTheme="minorEastAsia"/>
          <w:sz w:val="21"/>
          <w:szCs w:val="21"/>
        </w:rPr>
        <w:t>J</w:t>
      </w:r>
      <w:r>
        <w:rPr>
          <w:rFonts w:asciiTheme="minorEastAsia" w:hAnsiTheme="minorEastAsia" w:eastAsiaTheme="minorEastAsia"/>
          <w:sz w:val="21"/>
          <w:szCs w:val="21"/>
        </w:rPr>
        <w:t>]</w:t>
      </w:r>
      <w:r>
        <w:rPr>
          <w:rFonts w:hint="eastAsia" w:asciiTheme="minorEastAsia" w:hAnsiTheme="minorEastAsia" w:eastAsiaTheme="minorEastAsia"/>
          <w:sz w:val="21"/>
          <w:szCs w:val="21"/>
        </w:rPr>
        <w:t>.</w:t>
      </w:r>
      <w:r>
        <w:rPr>
          <w:rFonts w:asciiTheme="minorEastAsia" w:hAnsiTheme="minorEastAsia" w:eastAsiaTheme="minorEastAsia"/>
          <w:sz w:val="21"/>
          <w:szCs w:val="21"/>
        </w:rPr>
        <w:t>中国糖尿病杂志，2024，32(9):689-694.</w:t>
      </w:r>
    </w:p>
    <w:p w14:paraId="57D5E5FB">
      <w:pPr>
        <w:pStyle w:val="26"/>
        <w:ind w:left="630" w:hanging="630" w:hangingChars="300"/>
        <w:rPr>
          <w:rFonts w:hint="eastAsia" w:asciiTheme="minorEastAsia" w:hAnsiTheme="minorEastAsia" w:eastAsiaTheme="minorEastAsia"/>
          <w:sz w:val="21"/>
          <w:szCs w:val="21"/>
        </w:rPr>
      </w:pPr>
      <w:r>
        <w:rPr>
          <w:rFonts w:asciiTheme="minorEastAsia" w:hAnsiTheme="minorEastAsia" w:eastAsiaTheme="minorEastAsia"/>
          <w:sz w:val="21"/>
          <w:szCs w:val="21"/>
        </w:rPr>
        <w:t>[143]</w:t>
      </w:r>
      <w:r>
        <w:rPr>
          <w:rFonts w:hint="eastAsia" w:asciiTheme="minorEastAsia" w:hAnsiTheme="minorEastAsia" w:eastAsiaTheme="minorEastAsia"/>
          <w:sz w:val="21"/>
          <w:szCs w:val="21"/>
        </w:rPr>
        <w:t xml:space="preserve"> </w:t>
      </w:r>
      <w:r>
        <w:rPr>
          <w:rFonts w:asciiTheme="minorEastAsia" w:hAnsiTheme="minorEastAsia" w:eastAsiaTheme="minorEastAsia"/>
          <w:sz w:val="21"/>
          <w:szCs w:val="21"/>
        </w:rPr>
        <w:t>刘铜华，赵怡蕊，朱智耀</w:t>
      </w:r>
      <w:r>
        <w:rPr>
          <w:rFonts w:hint="eastAsia" w:asciiTheme="minorEastAsia" w:hAnsiTheme="minorEastAsia" w:eastAsiaTheme="minorEastAsia"/>
          <w:sz w:val="21"/>
          <w:szCs w:val="21"/>
        </w:rPr>
        <w:t>，</w:t>
      </w:r>
      <w:r>
        <w:rPr>
          <w:rFonts w:asciiTheme="minorEastAsia" w:hAnsiTheme="minorEastAsia" w:eastAsiaTheme="minorEastAsia"/>
          <w:sz w:val="21"/>
          <w:szCs w:val="21"/>
        </w:rPr>
        <w:t>等</w:t>
      </w:r>
      <w:r>
        <w:rPr>
          <w:rFonts w:hint="eastAsia" w:asciiTheme="minorEastAsia" w:hAnsiTheme="minorEastAsia" w:eastAsiaTheme="minorEastAsia"/>
          <w:sz w:val="21"/>
          <w:szCs w:val="21"/>
        </w:rPr>
        <w:t>.</w:t>
      </w:r>
      <w:r>
        <w:rPr>
          <w:rFonts w:asciiTheme="minorEastAsia" w:hAnsiTheme="minorEastAsia" w:eastAsiaTheme="minorEastAsia"/>
          <w:sz w:val="21"/>
          <w:szCs w:val="21"/>
        </w:rPr>
        <w:t>肥胖型</w:t>
      </w:r>
      <w:r>
        <w:rPr>
          <w:rFonts w:hint="eastAsia" w:asciiTheme="minorEastAsia" w:hAnsiTheme="minorEastAsia" w:eastAsiaTheme="minorEastAsia"/>
          <w:sz w:val="21"/>
          <w:szCs w:val="21"/>
        </w:rPr>
        <w:t>2型糖尿病</w:t>
      </w:r>
      <w:r>
        <w:rPr>
          <w:rFonts w:asciiTheme="minorEastAsia" w:hAnsiTheme="minorEastAsia" w:eastAsiaTheme="minorEastAsia"/>
          <w:sz w:val="21"/>
          <w:szCs w:val="21"/>
        </w:rPr>
        <w:t>逆转后BMI≤24kg/m²与长期缓解率的关联性研究[</w:t>
      </w:r>
      <w:r>
        <w:rPr>
          <w:rFonts w:hint="eastAsia" w:asciiTheme="minorEastAsia" w:hAnsiTheme="minorEastAsia" w:eastAsiaTheme="minorEastAsia"/>
          <w:sz w:val="21"/>
          <w:szCs w:val="21"/>
        </w:rPr>
        <w:t>J</w:t>
      </w:r>
      <w:r>
        <w:rPr>
          <w:rFonts w:asciiTheme="minorEastAsia" w:hAnsiTheme="minorEastAsia" w:eastAsiaTheme="minorEastAsia"/>
          <w:sz w:val="21"/>
          <w:szCs w:val="21"/>
        </w:rPr>
        <w:t>]</w:t>
      </w:r>
      <w:r>
        <w:rPr>
          <w:rFonts w:hint="eastAsia" w:asciiTheme="minorEastAsia" w:hAnsiTheme="minorEastAsia" w:eastAsiaTheme="minorEastAsia"/>
          <w:sz w:val="21"/>
          <w:szCs w:val="21"/>
        </w:rPr>
        <w:t>.</w:t>
      </w:r>
      <w:r>
        <w:rPr>
          <w:rFonts w:asciiTheme="minorEastAsia" w:hAnsiTheme="minorEastAsia" w:eastAsiaTheme="minorEastAsia"/>
          <w:sz w:val="21"/>
          <w:szCs w:val="21"/>
        </w:rPr>
        <w:t>世界中医药，2024，19(11):2678-2683.</w:t>
      </w:r>
    </w:p>
    <w:p w14:paraId="025FE03B">
      <w:pPr>
        <w:pStyle w:val="26"/>
        <w:ind w:left="630" w:hanging="630" w:hangingChars="300"/>
        <w:rPr>
          <w:rFonts w:hint="eastAsia" w:asciiTheme="minorEastAsia" w:hAnsiTheme="minorEastAsia" w:eastAsiaTheme="minorEastAsia"/>
          <w:sz w:val="21"/>
          <w:szCs w:val="21"/>
        </w:rPr>
      </w:pPr>
      <w:r>
        <w:rPr>
          <w:rFonts w:asciiTheme="minorEastAsia" w:hAnsiTheme="minorEastAsia" w:eastAsiaTheme="minorEastAsia"/>
          <w:sz w:val="21"/>
          <w:szCs w:val="21"/>
        </w:rPr>
        <w:t>[144]</w:t>
      </w:r>
      <w:r>
        <w:rPr>
          <w:rFonts w:hint="eastAsia" w:asciiTheme="minorEastAsia" w:hAnsiTheme="minorEastAsia" w:eastAsiaTheme="minorEastAsia"/>
          <w:sz w:val="21"/>
          <w:szCs w:val="21"/>
        </w:rPr>
        <w:t xml:space="preserve"> </w:t>
      </w:r>
      <w:r>
        <w:rPr>
          <w:rFonts w:asciiTheme="minorEastAsia" w:hAnsiTheme="minorEastAsia" w:eastAsiaTheme="minorEastAsia"/>
          <w:sz w:val="21"/>
          <w:szCs w:val="21"/>
        </w:rPr>
        <w:t>谢春光，殷海波，方朝晖</w:t>
      </w:r>
      <w:r>
        <w:rPr>
          <w:rFonts w:hint="eastAsia" w:asciiTheme="minorEastAsia" w:hAnsiTheme="minorEastAsia" w:eastAsiaTheme="minorEastAsia"/>
          <w:sz w:val="21"/>
          <w:szCs w:val="21"/>
        </w:rPr>
        <w:t>，</w:t>
      </w:r>
      <w:r>
        <w:rPr>
          <w:rFonts w:asciiTheme="minorEastAsia" w:hAnsiTheme="minorEastAsia" w:eastAsiaTheme="minorEastAsia"/>
          <w:sz w:val="21"/>
          <w:szCs w:val="21"/>
        </w:rPr>
        <w:t>等</w:t>
      </w:r>
      <w:r>
        <w:rPr>
          <w:rFonts w:hint="eastAsia" w:asciiTheme="minorEastAsia" w:hAnsiTheme="minorEastAsia" w:eastAsiaTheme="minorEastAsia"/>
          <w:sz w:val="21"/>
          <w:szCs w:val="21"/>
        </w:rPr>
        <w:t>.</w:t>
      </w:r>
      <w:r>
        <w:rPr>
          <w:rFonts w:asciiTheme="minorEastAsia" w:hAnsiTheme="minorEastAsia" w:eastAsiaTheme="minorEastAsia"/>
          <w:sz w:val="21"/>
          <w:szCs w:val="21"/>
        </w:rPr>
        <w:t>体脂百分率（男性</w:t>
      </w:r>
      <w:r>
        <w:rPr>
          <w:rFonts w:hint="eastAsia" w:asciiTheme="minorEastAsia" w:hAnsiTheme="minorEastAsia" w:eastAsiaTheme="minorEastAsia"/>
          <w:sz w:val="21"/>
          <w:szCs w:val="21"/>
        </w:rPr>
        <w:t xml:space="preserve"> </w:t>
      </w:r>
      <w:r>
        <w:rPr>
          <w:rFonts w:asciiTheme="minorEastAsia" w:hAnsiTheme="minorEastAsia" w:eastAsiaTheme="minorEastAsia"/>
          <w:sz w:val="21"/>
          <w:szCs w:val="21"/>
        </w:rPr>
        <w:t>&lt;</w:t>
      </w:r>
      <w:r>
        <w:rPr>
          <w:rFonts w:hint="eastAsia" w:asciiTheme="minorEastAsia" w:hAnsiTheme="minorEastAsia" w:eastAsiaTheme="minorEastAsia"/>
          <w:sz w:val="21"/>
          <w:szCs w:val="21"/>
        </w:rPr>
        <w:t xml:space="preserve"> </w:t>
      </w:r>
      <w:r>
        <w:rPr>
          <w:rFonts w:asciiTheme="minorEastAsia" w:hAnsiTheme="minorEastAsia" w:eastAsiaTheme="minorEastAsia"/>
          <w:sz w:val="21"/>
          <w:szCs w:val="21"/>
        </w:rPr>
        <w:t>25%、女性</w:t>
      </w:r>
      <w:r>
        <w:rPr>
          <w:rFonts w:hint="eastAsia" w:asciiTheme="minorEastAsia" w:hAnsiTheme="minorEastAsia" w:eastAsiaTheme="minorEastAsia"/>
          <w:sz w:val="21"/>
          <w:szCs w:val="21"/>
        </w:rPr>
        <w:t xml:space="preserve"> </w:t>
      </w:r>
      <w:r>
        <w:rPr>
          <w:rFonts w:asciiTheme="minorEastAsia" w:hAnsiTheme="minorEastAsia" w:eastAsiaTheme="minorEastAsia"/>
          <w:sz w:val="21"/>
          <w:szCs w:val="21"/>
        </w:rPr>
        <w:t>&lt;</w:t>
      </w:r>
      <w:r>
        <w:rPr>
          <w:rFonts w:hint="eastAsia" w:asciiTheme="minorEastAsia" w:hAnsiTheme="minorEastAsia" w:eastAsiaTheme="minorEastAsia"/>
          <w:sz w:val="21"/>
          <w:szCs w:val="21"/>
        </w:rPr>
        <w:t xml:space="preserve"> </w:t>
      </w:r>
      <w:r>
        <w:rPr>
          <w:rFonts w:asciiTheme="minorEastAsia" w:hAnsiTheme="minorEastAsia" w:eastAsiaTheme="minorEastAsia"/>
          <w:sz w:val="21"/>
          <w:szCs w:val="21"/>
        </w:rPr>
        <w:t>30%）与肥胖型T2DM代谢指标改善的相关性研究[</w:t>
      </w:r>
      <w:r>
        <w:rPr>
          <w:rFonts w:hint="eastAsia" w:asciiTheme="minorEastAsia" w:hAnsiTheme="minorEastAsia" w:eastAsiaTheme="minorEastAsia"/>
          <w:sz w:val="21"/>
          <w:szCs w:val="21"/>
        </w:rPr>
        <w:t>J</w:t>
      </w:r>
      <w:r>
        <w:rPr>
          <w:rFonts w:asciiTheme="minorEastAsia" w:hAnsiTheme="minorEastAsia" w:eastAsiaTheme="minorEastAsia"/>
          <w:sz w:val="21"/>
          <w:szCs w:val="21"/>
        </w:rPr>
        <w:t>]</w:t>
      </w:r>
      <w:r>
        <w:rPr>
          <w:rFonts w:hint="eastAsia" w:asciiTheme="minorEastAsia" w:hAnsiTheme="minorEastAsia" w:eastAsiaTheme="minorEastAsia"/>
          <w:sz w:val="21"/>
          <w:szCs w:val="21"/>
        </w:rPr>
        <w:t>.</w:t>
      </w:r>
      <w:r>
        <w:rPr>
          <w:rFonts w:asciiTheme="minorEastAsia" w:hAnsiTheme="minorEastAsia" w:eastAsiaTheme="minorEastAsia"/>
          <w:sz w:val="21"/>
          <w:szCs w:val="21"/>
        </w:rPr>
        <w:t>中华中医药杂志，2024，39(11):5345-5350.</w:t>
      </w:r>
    </w:p>
    <w:p w14:paraId="3BB0B0BD">
      <w:pPr>
        <w:pStyle w:val="26"/>
        <w:ind w:left="630" w:hanging="630" w:hangingChars="300"/>
        <w:rPr>
          <w:rFonts w:hint="eastAsia" w:asciiTheme="minorEastAsia" w:hAnsiTheme="minorEastAsia" w:eastAsiaTheme="minorEastAsia"/>
          <w:sz w:val="21"/>
          <w:szCs w:val="21"/>
        </w:rPr>
      </w:pPr>
      <w:r>
        <w:rPr>
          <w:rFonts w:asciiTheme="minorEastAsia" w:hAnsiTheme="minorEastAsia" w:eastAsiaTheme="minorEastAsia"/>
          <w:sz w:val="21"/>
          <w:szCs w:val="21"/>
        </w:rPr>
        <w:t>[145]</w:t>
      </w:r>
      <w:r>
        <w:rPr>
          <w:rFonts w:hint="eastAsia" w:asciiTheme="minorEastAsia" w:hAnsiTheme="minorEastAsia" w:eastAsiaTheme="minorEastAsia"/>
          <w:sz w:val="21"/>
          <w:szCs w:val="21"/>
        </w:rPr>
        <w:t xml:space="preserve"> </w:t>
      </w:r>
      <w:r>
        <w:rPr>
          <w:rFonts w:asciiTheme="minorEastAsia" w:hAnsiTheme="minorEastAsia" w:eastAsiaTheme="minorEastAsia"/>
          <w:sz w:val="21"/>
          <w:szCs w:val="21"/>
        </w:rPr>
        <w:t>朱章志，刘敏，金昕</w:t>
      </w:r>
      <w:r>
        <w:rPr>
          <w:rFonts w:hint="eastAsia" w:asciiTheme="minorEastAsia" w:hAnsiTheme="minorEastAsia" w:eastAsiaTheme="minorEastAsia"/>
          <w:sz w:val="21"/>
          <w:szCs w:val="21"/>
        </w:rPr>
        <w:t>，</w:t>
      </w:r>
      <w:r>
        <w:rPr>
          <w:rFonts w:asciiTheme="minorEastAsia" w:hAnsiTheme="minorEastAsia" w:eastAsiaTheme="minorEastAsia"/>
          <w:sz w:val="21"/>
          <w:szCs w:val="21"/>
        </w:rPr>
        <w:t>等</w:t>
      </w:r>
      <w:r>
        <w:rPr>
          <w:rFonts w:hint="eastAsia" w:asciiTheme="minorEastAsia" w:hAnsiTheme="minorEastAsia" w:eastAsiaTheme="minorEastAsia"/>
          <w:sz w:val="21"/>
          <w:szCs w:val="21"/>
        </w:rPr>
        <w:t>.</w:t>
      </w:r>
      <w:r>
        <w:rPr>
          <w:rFonts w:asciiTheme="minorEastAsia" w:hAnsiTheme="minorEastAsia" w:eastAsiaTheme="minorEastAsia"/>
          <w:sz w:val="21"/>
          <w:szCs w:val="21"/>
        </w:rPr>
        <w:t>肥胖型</w:t>
      </w:r>
      <w:r>
        <w:rPr>
          <w:rFonts w:hint="eastAsia" w:asciiTheme="minorEastAsia" w:hAnsiTheme="minorEastAsia" w:eastAsiaTheme="minorEastAsia"/>
          <w:sz w:val="21"/>
          <w:szCs w:val="21"/>
        </w:rPr>
        <w:t>2型糖尿病</w:t>
      </w:r>
      <w:r>
        <w:rPr>
          <w:rFonts w:asciiTheme="minorEastAsia" w:hAnsiTheme="minorEastAsia" w:eastAsiaTheme="minorEastAsia"/>
          <w:sz w:val="21"/>
          <w:szCs w:val="21"/>
        </w:rPr>
        <w:t>中医证候积分表（痰湿困脾证）的信度与效度评价[</w:t>
      </w:r>
      <w:r>
        <w:rPr>
          <w:rFonts w:hint="eastAsia" w:asciiTheme="minorEastAsia" w:hAnsiTheme="minorEastAsia" w:eastAsiaTheme="minorEastAsia"/>
          <w:sz w:val="21"/>
          <w:szCs w:val="21"/>
        </w:rPr>
        <w:t>J</w:t>
      </w:r>
      <w:r>
        <w:rPr>
          <w:rFonts w:asciiTheme="minorEastAsia" w:hAnsiTheme="minorEastAsia" w:eastAsiaTheme="minorEastAsia"/>
          <w:sz w:val="21"/>
          <w:szCs w:val="21"/>
        </w:rPr>
        <w:t>]</w:t>
      </w:r>
      <w:r>
        <w:rPr>
          <w:rFonts w:hint="eastAsia" w:asciiTheme="minorEastAsia" w:hAnsiTheme="minorEastAsia" w:eastAsiaTheme="minorEastAsia"/>
          <w:sz w:val="21"/>
          <w:szCs w:val="21"/>
        </w:rPr>
        <w:t>.</w:t>
      </w:r>
      <w:r>
        <w:rPr>
          <w:rFonts w:asciiTheme="minorEastAsia" w:hAnsiTheme="minorEastAsia" w:eastAsiaTheme="minorEastAsia"/>
          <w:sz w:val="21"/>
          <w:szCs w:val="21"/>
        </w:rPr>
        <w:t>广州中医药大学学报，2024，41(11):2567-2572.</w:t>
      </w:r>
    </w:p>
    <w:p w14:paraId="11EA3760">
      <w:pPr>
        <w:pStyle w:val="26"/>
        <w:ind w:left="630" w:hanging="630" w:hangingChars="300"/>
        <w:rPr>
          <w:rFonts w:hint="eastAsia" w:asciiTheme="minorEastAsia" w:hAnsiTheme="minorEastAsia" w:eastAsiaTheme="minorEastAsia"/>
          <w:sz w:val="21"/>
          <w:szCs w:val="21"/>
        </w:rPr>
      </w:pPr>
      <w:r>
        <w:rPr>
          <w:rFonts w:asciiTheme="minorEastAsia" w:hAnsiTheme="minorEastAsia" w:eastAsiaTheme="minorEastAsia"/>
          <w:sz w:val="21"/>
          <w:szCs w:val="21"/>
        </w:rPr>
        <w:t>[146]</w:t>
      </w:r>
      <w:r>
        <w:rPr>
          <w:rFonts w:hint="eastAsia" w:asciiTheme="minorEastAsia" w:hAnsiTheme="minorEastAsia" w:eastAsiaTheme="minorEastAsia"/>
          <w:sz w:val="21"/>
          <w:szCs w:val="21"/>
        </w:rPr>
        <w:t xml:space="preserve"> </w:t>
      </w:r>
      <w:r>
        <w:rPr>
          <w:rFonts w:asciiTheme="minorEastAsia" w:hAnsiTheme="minorEastAsia" w:eastAsiaTheme="minorEastAsia"/>
          <w:sz w:val="21"/>
          <w:szCs w:val="21"/>
        </w:rPr>
        <w:t>梁晓春，王普艳，王连文</w:t>
      </w:r>
      <w:r>
        <w:rPr>
          <w:rFonts w:hint="eastAsia" w:asciiTheme="minorEastAsia" w:hAnsiTheme="minorEastAsia" w:eastAsiaTheme="minorEastAsia"/>
          <w:sz w:val="21"/>
          <w:szCs w:val="21"/>
        </w:rPr>
        <w:t>，</w:t>
      </w:r>
      <w:r>
        <w:rPr>
          <w:rFonts w:asciiTheme="minorEastAsia" w:hAnsiTheme="minorEastAsia" w:eastAsiaTheme="minorEastAsia"/>
          <w:sz w:val="21"/>
          <w:szCs w:val="21"/>
        </w:rPr>
        <w:t>等</w:t>
      </w:r>
      <w:r>
        <w:rPr>
          <w:rFonts w:hint="eastAsia" w:asciiTheme="minorEastAsia" w:hAnsiTheme="minorEastAsia" w:eastAsiaTheme="minorEastAsia"/>
          <w:sz w:val="21"/>
          <w:szCs w:val="21"/>
        </w:rPr>
        <w:t>.</w:t>
      </w:r>
      <w:r>
        <w:rPr>
          <w:rFonts w:asciiTheme="minorEastAsia" w:hAnsiTheme="minorEastAsia" w:eastAsiaTheme="minorEastAsia"/>
          <w:sz w:val="21"/>
          <w:szCs w:val="21"/>
        </w:rPr>
        <w:t>消瘦型</w:t>
      </w:r>
      <w:r>
        <w:rPr>
          <w:rFonts w:hint="eastAsia" w:asciiTheme="minorEastAsia" w:hAnsiTheme="minorEastAsia" w:eastAsiaTheme="minorEastAsia"/>
          <w:sz w:val="21"/>
          <w:szCs w:val="21"/>
        </w:rPr>
        <w:t xml:space="preserve"> 2型糖尿病</w:t>
      </w:r>
      <w:r>
        <w:rPr>
          <w:rFonts w:asciiTheme="minorEastAsia" w:hAnsiTheme="minorEastAsia" w:eastAsiaTheme="minorEastAsia"/>
          <w:sz w:val="21"/>
          <w:szCs w:val="21"/>
        </w:rPr>
        <w:t>中医证候积分表（气阴两虚证）的临床应用研究[</w:t>
      </w:r>
      <w:r>
        <w:rPr>
          <w:rFonts w:hint="eastAsia" w:asciiTheme="minorEastAsia" w:hAnsiTheme="minorEastAsia" w:eastAsiaTheme="minorEastAsia"/>
          <w:sz w:val="21"/>
          <w:szCs w:val="21"/>
        </w:rPr>
        <w:t>J</w:t>
      </w:r>
      <w:r>
        <w:rPr>
          <w:rFonts w:asciiTheme="minorEastAsia" w:hAnsiTheme="minorEastAsia" w:eastAsiaTheme="minorEastAsia"/>
          <w:sz w:val="21"/>
          <w:szCs w:val="21"/>
        </w:rPr>
        <w:t>]</w:t>
      </w:r>
      <w:r>
        <w:rPr>
          <w:rFonts w:hint="eastAsia" w:asciiTheme="minorEastAsia" w:hAnsiTheme="minorEastAsia" w:eastAsiaTheme="minorEastAsia"/>
          <w:sz w:val="21"/>
          <w:szCs w:val="21"/>
        </w:rPr>
        <w:t>.</w:t>
      </w:r>
      <w:r>
        <w:rPr>
          <w:rFonts w:asciiTheme="minorEastAsia" w:hAnsiTheme="minorEastAsia" w:eastAsiaTheme="minorEastAsia"/>
          <w:sz w:val="21"/>
          <w:szCs w:val="21"/>
        </w:rPr>
        <w:t>中国中西医结合肾病杂志，2024，25(9):789-794.</w:t>
      </w:r>
    </w:p>
    <w:p w14:paraId="16DB8927">
      <w:pPr>
        <w:pStyle w:val="26"/>
        <w:ind w:left="630" w:hanging="630" w:hangingChars="300"/>
        <w:rPr>
          <w:rFonts w:hint="eastAsia" w:asciiTheme="minorEastAsia" w:hAnsiTheme="minorEastAsia" w:eastAsiaTheme="minorEastAsia"/>
          <w:sz w:val="21"/>
          <w:szCs w:val="21"/>
        </w:rPr>
      </w:pPr>
      <w:r>
        <w:rPr>
          <w:rFonts w:asciiTheme="minorEastAsia" w:hAnsiTheme="minorEastAsia" w:eastAsiaTheme="minorEastAsia"/>
          <w:sz w:val="21"/>
          <w:szCs w:val="21"/>
        </w:rPr>
        <w:t>[147]</w:t>
      </w:r>
      <w:r>
        <w:rPr>
          <w:rFonts w:hint="eastAsia" w:asciiTheme="minorEastAsia" w:hAnsiTheme="minorEastAsia" w:eastAsiaTheme="minorEastAsia"/>
          <w:sz w:val="21"/>
          <w:szCs w:val="21"/>
        </w:rPr>
        <w:t xml:space="preserve"> </w:t>
      </w:r>
      <w:r>
        <w:rPr>
          <w:rFonts w:asciiTheme="minorEastAsia" w:hAnsiTheme="minorEastAsia" w:eastAsiaTheme="minorEastAsia"/>
          <w:sz w:val="21"/>
          <w:szCs w:val="21"/>
        </w:rPr>
        <w:t>薛耀明，张少玲，陈燕铭</w:t>
      </w:r>
      <w:r>
        <w:rPr>
          <w:rFonts w:hint="eastAsia" w:asciiTheme="minorEastAsia" w:hAnsiTheme="minorEastAsia" w:eastAsiaTheme="minorEastAsia"/>
          <w:sz w:val="21"/>
          <w:szCs w:val="21"/>
        </w:rPr>
        <w:t>，</w:t>
      </w:r>
      <w:r>
        <w:rPr>
          <w:rFonts w:asciiTheme="minorEastAsia" w:hAnsiTheme="minorEastAsia" w:eastAsiaTheme="minorEastAsia"/>
          <w:sz w:val="21"/>
          <w:szCs w:val="21"/>
        </w:rPr>
        <w:t>等</w:t>
      </w:r>
      <w:r>
        <w:rPr>
          <w:rFonts w:hint="eastAsia" w:asciiTheme="minorEastAsia" w:hAnsiTheme="minorEastAsia" w:eastAsiaTheme="minorEastAsia"/>
          <w:sz w:val="21"/>
          <w:szCs w:val="21"/>
        </w:rPr>
        <w:t>.</w:t>
      </w:r>
      <w:r>
        <w:rPr>
          <w:rFonts w:asciiTheme="minorEastAsia" w:hAnsiTheme="minorEastAsia" w:eastAsiaTheme="minorEastAsia"/>
          <w:sz w:val="21"/>
          <w:szCs w:val="21"/>
        </w:rPr>
        <w:t>糖尿病生活质量量表（DQOL）评分提升＞15分与T2DM患者治疗依从性的关联性研究[</w:t>
      </w:r>
      <w:r>
        <w:rPr>
          <w:rFonts w:hint="eastAsia" w:asciiTheme="minorEastAsia" w:hAnsiTheme="minorEastAsia" w:eastAsiaTheme="minorEastAsia"/>
          <w:sz w:val="21"/>
          <w:szCs w:val="21"/>
        </w:rPr>
        <w:t>J</w:t>
      </w:r>
      <w:r>
        <w:rPr>
          <w:rFonts w:asciiTheme="minorEastAsia" w:hAnsiTheme="minorEastAsia" w:eastAsiaTheme="minorEastAsia"/>
          <w:sz w:val="21"/>
          <w:szCs w:val="21"/>
        </w:rPr>
        <w:t>]</w:t>
      </w:r>
      <w:r>
        <w:rPr>
          <w:rFonts w:hint="eastAsia" w:asciiTheme="minorEastAsia" w:hAnsiTheme="minorEastAsia" w:eastAsiaTheme="minorEastAsia"/>
          <w:sz w:val="21"/>
          <w:szCs w:val="21"/>
        </w:rPr>
        <w:t>.</w:t>
      </w:r>
      <w:r>
        <w:rPr>
          <w:rFonts w:asciiTheme="minorEastAsia" w:hAnsiTheme="minorEastAsia" w:eastAsiaTheme="minorEastAsia"/>
          <w:sz w:val="21"/>
          <w:szCs w:val="21"/>
        </w:rPr>
        <w:t>中国全科医学，2024，27(29):3678-3683.</w:t>
      </w:r>
    </w:p>
    <w:p w14:paraId="07B73466">
      <w:pPr>
        <w:pStyle w:val="26"/>
        <w:ind w:left="630" w:hanging="630" w:hangingChars="300"/>
        <w:rPr>
          <w:rFonts w:hint="eastAsia" w:asciiTheme="minorEastAsia" w:hAnsiTheme="minorEastAsia" w:eastAsiaTheme="minorEastAsia"/>
          <w:sz w:val="21"/>
          <w:szCs w:val="21"/>
        </w:rPr>
      </w:pPr>
      <w:r>
        <w:rPr>
          <w:rFonts w:asciiTheme="minorEastAsia" w:hAnsiTheme="minorEastAsia" w:eastAsiaTheme="minorEastAsia"/>
          <w:sz w:val="21"/>
          <w:szCs w:val="21"/>
        </w:rPr>
        <w:t>[148]</w:t>
      </w:r>
      <w:r>
        <w:rPr>
          <w:rFonts w:hint="eastAsia" w:asciiTheme="minorEastAsia" w:hAnsiTheme="minorEastAsia" w:eastAsiaTheme="minorEastAsia"/>
          <w:sz w:val="21"/>
          <w:szCs w:val="21"/>
        </w:rPr>
        <w:t xml:space="preserve"> </w:t>
      </w:r>
      <w:r>
        <w:rPr>
          <w:rFonts w:asciiTheme="minorEastAsia" w:hAnsiTheme="minorEastAsia" w:eastAsiaTheme="minorEastAsia"/>
          <w:sz w:val="21"/>
          <w:szCs w:val="21"/>
        </w:rPr>
        <w:t>陆付耳，李瀚旻，杨明炜</w:t>
      </w:r>
      <w:r>
        <w:rPr>
          <w:rFonts w:hint="eastAsia" w:asciiTheme="minorEastAsia" w:hAnsiTheme="minorEastAsia" w:eastAsiaTheme="minorEastAsia"/>
          <w:sz w:val="21"/>
          <w:szCs w:val="21"/>
        </w:rPr>
        <w:t>，</w:t>
      </w:r>
      <w:r>
        <w:rPr>
          <w:rFonts w:asciiTheme="minorEastAsia" w:hAnsiTheme="minorEastAsia" w:eastAsiaTheme="minorEastAsia"/>
          <w:sz w:val="21"/>
          <w:szCs w:val="21"/>
        </w:rPr>
        <w:t>等.T2DM</w:t>
      </w:r>
      <w:r>
        <w:rPr>
          <w:rFonts w:hint="eastAsia" w:asciiTheme="minorEastAsia" w:hAnsiTheme="minorEastAsia" w:eastAsiaTheme="minorEastAsia"/>
          <w:sz w:val="21"/>
          <w:szCs w:val="21"/>
        </w:rPr>
        <w:t xml:space="preserve"> </w:t>
      </w:r>
      <w:r>
        <w:rPr>
          <w:rFonts w:asciiTheme="minorEastAsia" w:hAnsiTheme="minorEastAsia" w:eastAsiaTheme="minorEastAsia"/>
          <w:sz w:val="21"/>
          <w:szCs w:val="21"/>
        </w:rPr>
        <w:t>逆转后每3-6个月复查HbA1c对早期发现血糖复发的价值[</w:t>
      </w:r>
      <w:r>
        <w:rPr>
          <w:rFonts w:hint="eastAsia" w:asciiTheme="minorEastAsia" w:hAnsiTheme="minorEastAsia" w:eastAsiaTheme="minorEastAsia"/>
          <w:sz w:val="21"/>
          <w:szCs w:val="21"/>
        </w:rPr>
        <w:t>J</w:t>
      </w:r>
      <w:r>
        <w:rPr>
          <w:rFonts w:asciiTheme="minorEastAsia" w:hAnsiTheme="minorEastAsia" w:eastAsiaTheme="minorEastAsia"/>
          <w:sz w:val="21"/>
          <w:szCs w:val="21"/>
        </w:rPr>
        <w:t>]</w:t>
      </w:r>
      <w:r>
        <w:rPr>
          <w:rFonts w:hint="eastAsia" w:asciiTheme="minorEastAsia" w:hAnsiTheme="minorEastAsia" w:eastAsiaTheme="minorEastAsia"/>
          <w:sz w:val="21"/>
          <w:szCs w:val="21"/>
        </w:rPr>
        <w:t>.</w:t>
      </w:r>
      <w:r>
        <w:rPr>
          <w:rFonts w:asciiTheme="minorEastAsia" w:hAnsiTheme="minorEastAsia" w:eastAsiaTheme="minorEastAsia"/>
          <w:sz w:val="21"/>
          <w:szCs w:val="21"/>
        </w:rPr>
        <w:t>中国中药杂志，2024，49(11):2891-2896.</w:t>
      </w:r>
    </w:p>
    <w:p w14:paraId="32E8FD5B">
      <w:pPr>
        <w:pStyle w:val="26"/>
        <w:ind w:left="630" w:hanging="630" w:hangingChars="300"/>
        <w:rPr>
          <w:rFonts w:hint="eastAsia" w:asciiTheme="minorEastAsia" w:hAnsiTheme="minorEastAsia" w:eastAsiaTheme="minorEastAsia"/>
          <w:sz w:val="21"/>
          <w:szCs w:val="21"/>
        </w:rPr>
      </w:pPr>
      <w:r>
        <w:rPr>
          <w:rFonts w:asciiTheme="minorEastAsia" w:hAnsiTheme="minorEastAsia" w:eastAsiaTheme="minorEastAsia"/>
          <w:sz w:val="21"/>
          <w:szCs w:val="21"/>
        </w:rPr>
        <w:t>[149]</w:t>
      </w:r>
      <w:r>
        <w:rPr>
          <w:rFonts w:hint="eastAsia" w:asciiTheme="minorEastAsia" w:hAnsiTheme="minorEastAsia" w:eastAsiaTheme="minorEastAsia"/>
          <w:sz w:val="21"/>
          <w:szCs w:val="21"/>
        </w:rPr>
        <w:t xml:space="preserve"> </w:t>
      </w:r>
      <w:r>
        <w:rPr>
          <w:rFonts w:asciiTheme="minorEastAsia" w:hAnsiTheme="minorEastAsia" w:eastAsiaTheme="minorEastAsia"/>
          <w:sz w:val="21"/>
          <w:szCs w:val="21"/>
        </w:rPr>
        <w:t>陈蔚文，劳绍贤，王建华</w:t>
      </w:r>
      <w:r>
        <w:rPr>
          <w:rFonts w:hint="eastAsia" w:asciiTheme="minorEastAsia" w:hAnsiTheme="minorEastAsia" w:eastAsiaTheme="minorEastAsia"/>
          <w:sz w:val="21"/>
          <w:szCs w:val="21"/>
        </w:rPr>
        <w:t>，</w:t>
      </w:r>
      <w:r>
        <w:rPr>
          <w:rFonts w:asciiTheme="minorEastAsia" w:hAnsiTheme="minorEastAsia" w:eastAsiaTheme="minorEastAsia"/>
          <w:sz w:val="21"/>
          <w:szCs w:val="21"/>
        </w:rPr>
        <w:t>等</w:t>
      </w:r>
      <w:r>
        <w:rPr>
          <w:rFonts w:hint="eastAsia" w:asciiTheme="minorEastAsia" w:hAnsiTheme="minorEastAsia" w:eastAsiaTheme="minorEastAsia"/>
          <w:sz w:val="21"/>
          <w:szCs w:val="21"/>
        </w:rPr>
        <w:t>.</w:t>
      </w:r>
      <w:r>
        <w:rPr>
          <w:rFonts w:asciiTheme="minorEastAsia" w:hAnsiTheme="minorEastAsia" w:eastAsiaTheme="minorEastAsia"/>
          <w:sz w:val="21"/>
          <w:szCs w:val="21"/>
        </w:rPr>
        <w:t>肥胖型T2DM“形体肥胖”症状评分（权重×2）与胰岛素抵抗的相关性分析[</w:t>
      </w:r>
      <w:r>
        <w:rPr>
          <w:rFonts w:hint="eastAsia" w:asciiTheme="minorEastAsia" w:hAnsiTheme="minorEastAsia" w:eastAsiaTheme="minorEastAsia"/>
          <w:sz w:val="21"/>
          <w:szCs w:val="21"/>
        </w:rPr>
        <w:t>J</w:t>
      </w:r>
      <w:r>
        <w:rPr>
          <w:rFonts w:asciiTheme="minorEastAsia" w:hAnsiTheme="minorEastAsia" w:eastAsiaTheme="minorEastAsia"/>
          <w:sz w:val="21"/>
          <w:szCs w:val="21"/>
        </w:rPr>
        <w:t>]</w:t>
      </w:r>
      <w:r>
        <w:rPr>
          <w:rFonts w:hint="eastAsia" w:asciiTheme="minorEastAsia" w:hAnsiTheme="minorEastAsia" w:eastAsiaTheme="minorEastAsia"/>
          <w:sz w:val="21"/>
          <w:szCs w:val="21"/>
        </w:rPr>
        <w:t>.</w:t>
      </w:r>
      <w:r>
        <w:rPr>
          <w:rFonts w:asciiTheme="minorEastAsia" w:hAnsiTheme="minorEastAsia" w:eastAsiaTheme="minorEastAsia"/>
          <w:sz w:val="21"/>
          <w:szCs w:val="21"/>
        </w:rPr>
        <w:t>中药药理与临床，2024，40(9):891-896.</w:t>
      </w:r>
    </w:p>
    <w:p w14:paraId="2E31F47D">
      <w:pPr>
        <w:pStyle w:val="26"/>
        <w:ind w:left="630" w:hanging="630" w:hangingChars="300"/>
        <w:rPr>
          <w:rFonts w:hint="eastAsia" w:asciiTheme="minorEastAsia" w:hAnsiTheme="minorEastAsia" w:eastAsiaTheme="minorEastAsia"/>
          <w:sz w:val="21"/>
          <w:szCs w:val="21"/>
        </w:rPr>
      </w:pPr>
      <w:r>
        <w:rPr>
          <w:rFonts w:asciiTheme="minorEastAsia" w:hAnsiTheme="minorEastAsia" w:eastAsiaTheme="minorEastAsia"/>
          <w:sz w:val="21"/>
          <w:szCs w:val="21"/>
        </w:rPr>
        <w:t>[150]</w:t>
      </w:r>
      <w:r>
        <w:rPr>
          <w:rFonts w:hint="eastAsia" w:asciiTheme="minorEastAsia" w:hAnsiTheme="minorEastAsia" w:eastAsiaTheme="minorEastAsia"/>
          <w:sz w:val="21"/>
          <w:szCs w:val="21"/>
        </w:rPr>
        <w:t xml:space="preserve"> </w:t>
      </w:r>
      <w:r>
        <w:rPr>
          <w:rFonts w:asciiTheme="minorEastAsia" w:hAnsiTheme="minorEastAsia" w:eastAsiaTheme="minorEastAsia"/>
          <w:sz w:val="21"/>
          <w:szCs w:val="21"/>
        </w:rPr>
        <w:t>赵进喜，王世东，傅强</w:t>
      </w:r>
      <w:r>
        <w:rPr>
          <w:rFonts w:hint="eastAsia" w:asciiTheme="minorEastAsia" w:hAnsiTheme="minorEastAsia" w:eastAsiaTheme="minorEastAsia"/>
          <w:sz w:val="21"/>
          <w:szCs w:val="21"/>
        </w:rPr>
        <w:t>，</w:t>
      </w:r>
      <w:r>
        <w:rPr>
          <w:rFonts w:asciiTheme="minorEastAsia" w:hAnsiTheme="minorEastAsia" w:eastAsiaTheme="minorEastAsia"/>
          <w:sz w:val="21"/>
          <w:szCs w:val="21"/>
        </w:rPr>
        <w:t>等.T2DM三维评价体系（代谢指标+中医证候+生活质量）的综合应用效果研究[</w:t>
      </w:r>
      <w:r>
        <w:rPr>
          <w:rFonts w:hint="eastAsia" w:asciiTheme="minorEastAsia" w:hAnsiTheme="minorEastAsia" w:eastAsiaTheme="minorEastAsia"/>
          <w:sz w:val="21"/>
          <w:szCs w:val="21"/>
        </w:rPr>
        <w:t>J</w:t>
      </w:r>
      <w:r>
        <w:rPr>
          <w:rFonts w:asciiTheme="minorEastAsia" w:hAnsiTheme="minorEastAsia" w:eastAsiaTheme="minorEastAsia"/>
          <w:sz w:val="21"/>
          <w:szCs w:val="21"/>
        </w:rPr>
        <w:t>]</w:t>
      </w:r>
      <w:r>
        <w:rPr>
          <w:rFonts w:hint="eastAsia" w:asciiTheme="minorEastAsia" w:hAnsiTheme="minorEastAsia" w:eastAsiaTheme="minorEastAsia"/>
          <w:sz w:val="21"/>
          <w:szCs w:val="21"/>
        </w:rPr>
        <w:t>.</w:t>
      </w:r>
      <w:r>
        <w:rPr>
          <w:rFonts w:asciiTheme="minorEastAsia" w:hAnsiTheme="minorEastAsia" w:eastAsiaTheme="minorEastAsia"/>
          <w:sz w:val="21"/>
          <w:szCs w:val="21"/>
        </w:rPr>
        <w:t>中国全科医学，2024，27(30):3912-3918.</w:t>
      </w:r>
    </w:p>
    <w:p w14:paraId="787D4246">
      <w:pPr>
        <w:pStyle w:val="26"/>
        <w:ind w:left="630" w:hanging="630" w:hangingChars="300"/>
        <w:rPr>
          <w:rFonts w:hint="eastAsia" w:asciiTheme="minorEastAsia" w:hAnsiTheme="minorEastAsia" w:eastAsiaTheme="minorEastAsia"/>
          <w:sz w:val="21"/>
          <w:szCs w:val="21"/>
        </w:rPr>
      </w:pPr>
      <w:r>
        <w:rPr>
          <w:rFonts w:asciiTheme="minorEastAsia" w:hAnsiTheme="minorEastAsia" w:eastAsiaTheme="minorEastAsia"/>
          <w:sz w:val="21"/>
          <w:szCs w:val="21"/>
        </w:rPr>
        <w:t>[151]</w:t>
      </w:r>
      <w:r>
        <w:rPr>
          <w:rFonts w:hint="eastAsia" w:asciiTheme="minorEastAsia" w:hAnsiTheme="minorEastAsia" w:eastAsiaTheme="minorEastAsia"/>
          <w:sz w:val="21"/>
          <w:szCs w:val="21"/>
        </w:rPr>
        <w:t xml:space="preserve"> </w:t>
      </w:r>
      <w:r>
        <w:rPr>
          <w:rFonts w:asciiTheme="minorEastAsia" w:hAnsiTheme="minorEastAsia" w:eastAsiaTheme="minorEastAsia"/>
          <w:sz w:val="21"/>
          <w:szCs w:val="21"/>
        </w:rPr>
        <w:t>中华医学会糖尿病学分会糖尿病教育学组</w:t>
      </w:r>
      <w:r>
        <w:rPr>
          <w:rFonts w:hint="eastAsia" w:asciiTheme="minorEastAsia" w:hAnsiTheme="minorEastAsia" w:eastAsiaTheme="minorEastAsia"/>
          <w:sz w:val="21"/>
          <w:szCs w:val="21"/>
        </w:rPr>
        <w:t>.</w:t>
      </w:r>
      <w:r>
        <w:rPr>
          <w:rFonts w:asciiTheme="minorEastAsia" w:hAnsiTheme="minorEastAsia" w:eastAsiaTheme="minorEastAsia"/>
          <w:sz w:val="21"/>
          <w:szCs w:val="21"/>
        </w:rPr>
        <w:t>糖尿病生活质量量表（DQOL）中国人群应用指南（2024版）[</w:t>
      </w:r>
      <w:r>
        <w:rPr>
          <w:rFonts w:hint="eastAsia" w:asciiTheme="minorEastAsia" w:hAnsiTheme="minorEastAsia" w:eastAsiaTheme="minorEastAsia"/>
          <w:sz w:val="21"/>
          <w:szCs w:val="21"/>
        </w:rPr>
        <w:t>J</w:t>
      </w:r>
      <w:r>
        <w:rPr>
          <w:rFonts w:asciiTheme="minorEastAsia" w:hAnsiTheme="minorEastAsia" w:eastAsiaTheme="minorEastAsia"/>
          <w:sz w:val="21"/>
          <w:szCs w:val="21"/>
        </w:rPr>
        <w:t>]</w:t>
      </w:r>
      <w:r>
        <w:rPr>
          <w:rFonts w:hint="eastAsia" w:asciiTheme="minorEastAsia" w:hAnsiTheme="minorEastAsia" w:eastAsiaTheme="minorEastAsia"/>
          <w:sz w:val="21"/>
          <w:szCs w:val="21"/>
        </w:rPr>
        <w:t>.</w:t>
      </w:r>
      <w:r>
        <w:rPr>
          <w:rFonts w:asciiTheme="minorEastAsia" w:hAnsiTheme="minorEastAsia" w:eastAsiaTheme="minorEastAsia"/>
          <w:sz w:val="21"/>
          <w:szCs w:val="21"/>
        </w:rPr>
        <w:t>中华糖尿病杂志，2024，16(10):891-898.</w:t>
      </w:r>
    </w:p>
    <w:p w14:paraId="2B85169A">
      <w:pPr>
        <w:pStyle w:val="26"/>
        <w:ind w:left="630" w:hanging="630" w:hangingChars="300"/>
        <w:rPr>
          <w:rFonts w:hint="eastAsia" w:asciiTheme="minorEastAsia" w:hAnsiTheme="minorEastAsia" w:eastAsiaTheme="minorEastAsia"/>
          <w:sz w:val="21"/>
          <w:szCs w:val="21"/>
        </w:rPr>
      </w:pPr>
      <w:r>
        <w:rPr>
          <w:rFonts w:asciiTheme="minorEastAsia" w:hAnsiTheme="minorEastAsia" w:eastAsiaTheme="minorEastAsia"/>
          <w:sz w:val="21"/>
          <w:szCs w:val="21"/>
        </w:rPr>
        <w:t>[152]</w:t>
      </w:r>
      <w:r>
        <w:rPr>
          <w:rFonts w:hint="eastAsia" w:asciiTheme="minorEastAsia" w:hAnsiTheme="minorEastAsia" w:eastAsiaTheme="minorEastAsia"/>
          <w:sz w:val="21"/>
          <w:szCs w:val="21"/>
        </w:rPr>
        <w:t xml:space="preserve"> </w:t>
      </w:r>
      <w:r>
        <w:rPr>
          <w:rFonts w:asciiTheme="minorEastAsia" w:hAnsiTheme="minorEastAsia" w:eastAsiaTheme="minorEastAsia"/>
          <w:sz w:val="21"/>
          <w:szCs w:val="21"/>
        </w:rPr>
        <w:t>李红，张烁，杨叔禹</w:t>
      </w:r>
      <w:r>
        <w:rPr>
          <w:rFonts w:hint="eastAsia" w:asciiTheme="minorEastAsia" w:hAnsiTheme="minorEastAsia" w:eastAsiaTheme="minorEastAsia"/>
          <w:sz w:val="21"/>
          <w:szCs w:val="21"/>
        </w:rPr>
        <w:t>，</w:t>
      </w:r>
      <w:r>
        <w:rPr>
          <w:rFonts w:asciiTheme="minorEastAsia" w:hAnsiTheme="minorEastAsia" w:eastAsiaTheme="minorEastAsia"/>
          <w:sz w:val="21"/>
          <w:szCs w:val="21"/>
        </w:rPr>
        <w:t>等.DQOL量表总分改善＞15分对</w:t>
      </w:r>
      <w:r>
        <w:rPr>
          <w:rFonts w:hint="eastAsia" w:asciiTheme="minorEastAsia" w:hAnsiTheme="minorEastAsia" w:eastAsiaTheme="minorEastAsia"/>
          <w:sz w:val="21"/>
          <w:szCs w:val="21"/>
        </w:rPr>
        <w:t>2型糖尿病</w:t>
      </w:r>
      <w:r>
        <w:rPr>
          <w:rFonts w:asciiTheme="minorEastAsia" w:hAnsiTheme="minorEastAsia" w:eastAsiaTheme="minorEastAsia"/>
          <w:sz w:val="21"/>
          <w:szCs w:val="21"/>
        </w:rPr>
        <w:t>患者临床意义的验证研究[</w:t>
      </w:r>
      <w:r>
        <w:rPr>
          <w:rFonts w:hint="eastAsia" w:asciiTheme="minorEastAsia" w:hAnsiTheme="minorEastAsia" w:eastAsiaTheme="minorEastAsia"/>
          <w:sz w:val="21"/>
          <w:szCs w:val="21"/>
        </w:rPr>
        <w:t>J</w:t>
      </w:r>
      <w:r>
        <w:rPr>
          <w:rFonts w:asciiTheme="minorEastAsia" w:hAnsiTheme="minorEastAsia" w:eastAsiaTheme="minorEastAsia"/>
          <w:sz w:val="21"/>
          <w:szCs w:val="21"/>
        </w:rPr>
        <w:t>]</w:t>
      </w:r>
      <w:r>
        <w:rPr>
          <w:rFonts w:hint="eastAsia" w:asciiTheme="minorEastAsia" w:hAnsiTheme="minorEastAsia" w:eastAsiaTheme="minorEastAsia"/>
          <w:sz w:val="21"/>
          <w:szCs w:val="21"/>
        </w:rPr>
        <w:t>.</w:t>
      </w:r>
      <w:r>
        <w:rPr>
          <w:rFonts w:asciiTheme="minorEastAsia" w:hAnsiTheme="minorEastAsia" w:eastAsiaTheme="minorEastAsia"/>
          <w:sz w:val="21"/>
          <w:szCs w:val="21"/>
        </w:rPr>
        <w:t>世界中医药，2024，19(12):2987-2992.</w:t>
      </w:r>
    </w:p>
    <w:p w14:paraId="0ECAB489">
      <w:pPr>
        <w:pStyle w:val="26"/>
        <w:ind w:left="630" w:hanging="630" w:hangingChars="300"/>
        <w:rPr>
          <w:rFonts w:hint="eastAsia" w:asciiTheme="minorEastAsia" w:hAnsiTheme="minorEastAsia" w:eastAsiaTheme="minorEastAsia"/>
          <w:sz w:val="21"/>
          <w:szCs w:val="21"/>
        </w:rPr>
      </w:pPr>
      <w:r>
        <w:rPr>
          <w:rFonts w:asciiTheme="minorEastAsia" w:hAnsiTheme="minorEastAsia" w:eastAsiaTheme="minorEastAsia"/>
          <w:sz w:val="21"/>
          <w:szCs w:val="21"/>
        </w:rPr>
        <w:t>[153]</w:t>
      </w:r>
      <w:r>
        <w:rPr>
          <w:rFonts w:hint="eastAsia" w:asciiTheme="minorEastAsia" w:hAnsiTheme="minorEastAsia" w:eastAsiaTheme="minorEastAsia"/>
          <w:sz w:val="21"/>
          <w:szCs w:val="21"/>
        </w:rPr>
        <w:t xml:space="preserve"> </w:t>
      </w:r>
      <w:r>
        <w:rPr>
          <w:rFonts w:asciiTheme="minorEastAsia" w:hAnsiTheme="minorEastAsia" w:eastAsiaTheme="minorEastAsia"/>
          <w:sz w:val="21"/>
          <w:szCs w:val="21"/>
        </w:rPr>
        <w:t>刘铜华，赵怡蕊，朱智耀</w:t>
      </w:r>
      <w:r>
        <w:rPr>
          <w:rFonts w:hint="eastAsia" w:asciiTheme="minorEastAsia" w:hAnsiTheme="minorEastAsia" w:eastAsiaTheme="minorEastAsia"/>
          <w:sz w:val="21"/>
          <w:szCs w:val="21"/>
        </w:rPr>
        <w:t>，</w:t>
      </w:r>
      <w:r>
        <w:rPr>
          <w:rFonts w:asciiTheme="minorEastAsia" w:hAnsiTheme="minorEastAsia" w:eastAsiaTheme="minorEastAsia"/>
          <w:sz w:val="21"/>
          <w:szCs w:val="21"/>
        </w:rPr>
        <w:t>等.DQOL量表满意度维度反向计分的合理性分析[</w:t>
      </w:r>
      <w:r>
        <w:rPr>
          <w:rFonts w:hint="eastAsia" w:asciiTheme="minorEastAsia" w:hAnsiTheme="minorEastAsia" w:eastAsiaTheme="minorEastAsia"/>
          <w:sz w:val="21"/>
          <w:szCs w:val="21"/>
        </w:rPr>
        <w:t>J</w:t>
      </w:r>
      <w:r>
        <w:rPr>
          <w:rFonts w:asciiTheme="minorEastAsia" w:hAnsiTheme="minorEastAsia" w:eastAsiaTheme="minorEastAsia"/>
          <w:sz w:val="21"/>
          <w:szCs w:val="21"/>
        </w:rPr>
        <w:t>]</w:t>
      </w:r>
      <w:r>
        <w:rPr>
          <w:rFonts w:hint="eastAsia" w:asciiTheme="minorEastAsia" w:hAnsiTheme="minorEastAsia" w:eastAsiaTheme="minorEastAsia"/>
          <w:sz w:val="21"/>
          <w:szCs w:val="21"/>
        </w:rPr>
        <w:t>.</w:t>
      </w:r>
      <w:r>
        <w:rPr>
          <w:rFonts w:asciiTheme="minorEastAsia" w:hAnsiTheme="minorEastAsia" w:eastAsiaTheme="minorEastAsia"/>
          <w:sz w:val="21"/>
          <w:szCs w:val="21"/>
        </w:rPr>
        <w:t>中国中医药信息杂志，2024，31(10):123-128.</w:t>
      </w:r>
    </w:p>
    <w:p w14:paraId="75BD38AF">
      <w:pPr>
        <w:pStyle w:val="26"/>
        <w:ind w:left="630" w:hanging="630" w:hangingChars="300"/>
        <w:rPr>
          <w:rFonts w:hint="eastAsia" w:asciiTheme="minorEastAsia" w:hAnsiTheme="minorEastAsia" w:eastAsiaTheme="minorEastAsia"/>
          <w:sz w:val="21"/>
          <w:szCs w:val="21"/>
        </w:rPr>
      </w:pPr>
      <w:r>
        <w:rPr>
          <w:rFonts w:asciiTheme="minorEastAsia" w:hAnsiTheme="minorEastAsia" w:eastAsiaTheme="minorEastAsia"/>
          <w:sz w:val="21"/>
          <w:szCs w:val="21"/>
        </w:rPr>
        <w:t>[154]</w:t>
      </w:r>
      <w:r>
        <w:rPr>
          <w:rFonts w:hint="eastAsia" w:asciiTheme="minorEastAsia" w:hAnsiTheme="minorEastAsia" w:eastAsiaTheme="minorEastAsia"/>
          <w:sz w:val="21"/>
          <w:szCs w:val="21"/>
        </w:rPr>
        <w:t xml:space="preserve"> </w:t>
      </w:r>
      <w:r>
        <w:rPr>
          <w:rFonts w:asciiTheme="minorEastAsia" w:hAnsiTheme="minorEastAsia" w:eastAsiaTheme="minorEastAsia"/>
          <w:sz w:val="21"/>
          <w:szCs w:val="21"/>
        </w:rPr>
        <w:t>谢春光，殷海波，方朝晖</w:t>
      </w:r>
      <w:r>
        <w:rPr>
          <w:rFonts w:hint="eastAsia" w:asciiTheme="minorEastAsia" w:hAnsiTheme="minorEastAsia" w:eastAsiaTheme="minorEastAsia"/>
          <w:sz w:val="21"/>
          <w:szCs w:val="21"/>
        </w:rPr>
        <w:t>，</w:t>
      </w:r>
      <w:r>
        <w:rPr>
          <w:rFonts w:asciiTheme="minorEastAsia" w:hAnsiTheme="minorEastAsia" w:eastAsiaTheme="minorEastAsia"/>
          <w:sz w:val="21"/>
          <w:szCs w:val="21"/>
        </w:rPr>
        <w:t>等.“三师共管”团队（中医师+营养师+健康管理师）在</w:t>
      </w:r>
      <w:r>
        <w:rPr>
          <w:rFonts w:hint="eastAsia" w:asciiTheme="minorEastAsia" w:hAnsiTheme="minorEastAsia" w:eastAsiaTheme="minorEastAsia"/>
          <w:sz w:val="21"/>
          <w:szCs w:val="21"/>
        </w:rPr>
        <w:t>2型糖尿病</w:t>
      </w:r>
      <w:r>
        <w:rPr>
          <w:rFonts w:asciiTheme="minorEastAsia" w:hAnsiTheme="minorEastAsia" w:eastAsiaTheme="minorEastAsia"/>
          <w:sz w:val="21"/>
          <w:szCs w:val="21"/>
        </w:rPr>
        <w:t>逆转中的协同效果研究[</w:t>
      </w:r>
      <w:r>
        <w:rPr>
          <w:rFonts w:hint="eastAsia" w:asciiTheme="minorEastAsia" w:hAnsiTheme="minorEastAsia" w:eastAsiaTheme="minorEastAsia"/>
          <w:sz w:val="21"/>
          <w:szCs w:val="21"/>
        </w:rPr>
        <w:t>J</w:t>
      </w:r>
      <w:r>
        <w:rPr>
          <w:rFonts w:asciiTheme="minorEastAsia" w:hAnsiTheme="minorEastAsia" w:eastAsiaTheme="minorEastAsia"/>
          <w:sz w:val="21"/>
          <w:szCs w:val="21"/>
        </w:rPr>
        <w:t>]</w:t>
      </w:r>
      <w:r>
        <w:rPr>
          <w:rFonts w:hint="eastAsia" w:asciiTheme="minorEastAsia" w:hAnsiTheme="minorEastAsia" w:eastAsiaTheme="minorEastAsia"/>
          <w:sz w:val="21"/>
          <w:szCs w:val="21"/>
        </w:rPr>
        <w:t>.</w:t>
      </w:r>
      <w:r>
        <w:rPr>
          <w:rFonts w:asciiTheme="minorEastAsia" w:hAnsiTheme="minorEastAsia" w:eastAsiaTheme="minorEastAsia"/>
          <w:sz w:val="21"/>
          <w:szCs w:val="21"/>
        </w:rPr>
        <w:t>中华中医药杂志，2024，39(12):5891-5896.</w:t>
      </w:r>
    </w:p>
    <w:p w14:paraId="54C5FDFB">
      <w:pPr>
        <w:pStyle w:val="26"/>
        <w:ind w:left="630" w:hanging="630" w:hangingChars="300"/>
        <w:rPr>
          <w:rFonts w:hint="eastAsia" w:asciiTheme="minorEastAsia" w:hAnsiTheme="minorEastAsia" w:eastAsiaTheme="minorEastAsia"/>
          <w:sz w:val="21"/>
          <w:szCs w:val="21"/>
        </w:rPr>
      </w:pPr>
      <w:r>
        <w:rPr>
          <w:rFonts w:asciiTheme="minorEastAsia" w:hAnsiTheme="minorEastAsia" w:eastAsiaTheme="minorEastAsia"/>
          <w:sz w:val="21"/>
          <w:szCs w:val="21"/>
        </w:rPr>
        <w:t>[155]</w:t>
      </w:r>
      <w:r>
        <w:rPr>
          <w:rFonts w:hint="eastAsia" w:asciiTheme="minorEastAsia" w:hAnsiTheme="minorEastAsia" w:eastAsiaTheme="minorEastAsia"/>
          <w:sz w:val="21"/>
          <w:szCs w:val="21"/>
        </w:rPr>
        <w:t xml:space="preserve"> </w:t>
      </w:r>
      <w:r>
        <w:rPr>
          <w:rFonts w:asciiTheme="minorEastAsia" w:hAnsiTheme="minorEastAsia" w:eastAsiaTheme="minorEastAsia"/>
          <w:sz w:val="21"/>
          <w:szCs w:val="21"/>
        </w:rPr>
        <w:t>朱章志，刘敏，金昕</w:t>
      </w:r>
      <w:r>
        <w:rPr>
          <w:rFonts w:hint="eastAsia" w:asciiTheme="minorEastAsia" w:hAnsiTheme="minorEastAsia" w:eastAsiaTheme="minorEastAsia"/>
          <w:sz w:val="21"/>
          <w:szCs w:val="21"/>
        </w:rPr>
        <w:t>，</w:t>
      </w:r>
      <w:r>
        <w:rPr>
          <w:rFonts w:asciiTheme="minorEastAsia" w:hAnsiTheme="minorEastAsia" w:eastAsiaTheme="minorEastAsia"/>
          <w:sz w:val="21"/>
          <w:szCs w:val="21"/>
        </w:rPr>
        <w:t>等</w:t>
      </w:r>
      <w:r>
        <w:rPr>
          <w:rFonts w:hint="eastAsia" w:asciiTheme="minorEastAsia" w:hAnsiTheme="minorEastAsia" w:eastAsiaTheme="minorEastAsia"/>
          <w:sz w:val="21"/>
          <w:szCs w:val="21"/>
        </w:rPr>
        <w:t>.</w:t>
      </w:r>
      <w:r>
        <w:rPr>
          <w:rFonts w:asciiTheme="minorEastAsia" w:hAnsiTheme="minorEastAsia" w:eastAsiaTheme="minorEastAsia"/>
          <w:sz w:val="21"/>
          <w:szCs w:val="21"/>
        </w:rPr>
        <w:t>病程≤10年、空腹C肽≥1.1ng/mL、GADA阴性作为T2DM逆转优选人群的预测价值研究[</w:t>
      </w:r>
      <w:r>
        <w:rPr>
          <w:rFonts w:hint="eastAsia" w:asciiTheme="minorEastAsia" w:hAnsiTheme="minorEastAsia" w:eastAsiaTheme="minorEastAsia"/>
          <w:sz w:val="21"/>
          <w:szCs w:val="21"/>
        </w:rPr>
        <w:t>J</w:t>
      </w:r>
      <w:r>
        <w:rPr>
          <w:rFonts w:asciiTheme="minorEastAsia" w:hAnsiTheme="minorEastAsia" w:eastAsiaTheme="minorEastAsia"/>
          <w:sz w:val="21"/>
          <w:szCs w:val="21"/>
        </w:rPr>
        <w:t>]</w:t>
      </w:r>
      <w:r>
        <w:rPr>
          <w:rFonts w:hint="eastAsia" w:asciiTheme="minorEastAsia" w:hAnsiTheme="minorEastAsia" w:eastAsiaTheme="minorEastAsia"/>
          <w:sz w:val="21"/>
          <w:szCs w:val="21"/>
        </w:rPr>
        <w:t>.</w:t>
      </w:r>
      <w:r>
        <w:rPr>
          <w:rFonts w:asciiTheme="minorEastAsia" w:hAnsiTheme="minorEastAsia" w:eastAsiaTheme="minorEastAsia"/>
          <w:sz w:val="21"/>
          <w:szCs w:val="21"/>
        </w:rPr>
        <w:t>广州中医药大学学报，2024，41(12):2891-2896.</w:t>
      </w:r>
    </w:p>
    <w:p w14:paraId="1819B91B">
      <w:pPr>
        <w:pStyle w:val="26"/>
        <w:ind w:left="630" w:hanging="630" w:hangingChars="300"/>
      </w:pPr>
      <w:r>
        <w:rPr>
          <w:rFonts w:asciiTheme="minorEastAsia" w:hAnsiTheme="minorEastAsia" w:eastAsiaTheme="minorEastAsia"/>
          <w:sz w:val="21"/>
          <w:szCs w:val="21"/>
        </w:rPr>
        <w:t>[156]</w:t>
      </w:r>
      <w:r>
        <w:rPr>
          <w:rFonts w:hint="eastAsia" w:asciiTheme="minorEastAsia" w:hAnsiTheme="minorEastAsia" w:eastAsiaTheme="minorEastAsia"/>
          <w:sz w:val="21"/>
          <w:szCs w:val="21"/>
        </w:rPr>
        <w:t xml:space="preserve"> </w:t>
      </w:r>
      <w:r>
        <w:rPr>
          <w:rFonts w:asciiTheme="minorEastAsia" w:hAnsiTheme="minorEastAsia" w:eastAsiaTheme="minorEastAsia"/>
          <w:sz w:val="21"/>
          <w:szCs w:val="21"/>
        </w:rPr>
        <w:t>Marso</w:t>
      </w:r>
      <w:r>
        <w:rPr>
          <w:rFonts w:hint="eastAsia" w:asciiTheme="minorEastAsia" w:hAnsiTheme="minorEastAsia" w:eastAsiaTheme="minorEastAsia"/>
          <w:sz w:val="21"/>
          <w:szCs w:val="21"/>
        </w:rPr>
        <w:t xml:space="preserve"> </w:t>
      </w:r>
      <w:r>
        <w:rPr>
          <w:rFonts w:asciiTheme="minorEastAsia" w:hAnsiTheme="minorEastAsia" w:eastAsiaTheme="minorEastAsia"/>
          <w:sz w:val="21"/>
          <w:szCs w:val="21"/>
        </w:rPr>
        <w:t>SP,</w:t>
      </w:r>
      <w:r>
        <w:rPr>
          <w:rFonts w:hint="eastAsia" w:asciiTheme="minorEastAsia" w:hAnsiTheme="minorEastAsia" w:eastAsiaTheme="minorEastAsia"/>
          <w:sz w:val="21"/>
          <w:szCs w:val="21"/>
        </w:rPr>
        <w:t xml:space="preserve"> </w:t>
      </w:r>
      <w:r>
        <w:rPr>
          <w:rFonts w:asciiTheme="minorEastAsia" w:hAnsiTheme="minorEastAsia" w:eastAsiaTheme="minorEastAsia"/>
          <w:sz w:val="21"/>
          <w:szCs w:val="21"/>
        </w:rPr>
        <w:t>Bain</w:t>
      </w:r>
      <w:r>
        <w:rPr>
          <w:rFonts w:hint="eastAsia" w:asciiTheme="minorEastAsia" w:hAnsiTheme="minorEastAsia" w:eastAsiaTheme="minorEastAsia"/>
          <w:sz w:val="21"/>
          <w:szCs w:val="21"/>
        </w:rPr>
        <w:t xml:space="preserve"> </w:t>
      </w:r>
      <w:r>
        <w:rPr>
          <w:rFonts w:asciiTheme="minorEastAsia" w:hAnsiTheme="minorEastAsia" w:eastAsiaTheme="minorEastAsia"/>
          <w:sz w:val="21"/>
          <w:szCs w:val="21"/>
        </w:rPr>
        <w:t>SC,</w:t>
      </w:r>
      <w:r>
        <w:rPr>
          <w:rFonts w:hint="eastAsia" w:asciiTheme="minorEastAsia" w:hAnsiTheme="minorEastAsia" w:eastAsiaTheme="minorEastAsia"/>
          <w:sz w:val="21"/>
          <w:szCs w:val="21"/>
        </w:rPr>
        <w:t xml:space="preserve"> </w:t>
      </w:r>
      <w:r>
        <w:rPr>
          <w:rFonts w:asciiTheme="minorEastAsia" w:hAnsiTheme="minorEastAsia" w:eastAsiaTheme="minorEastAsia"/>
          <w:sz w:val="21"/>
          <w:szCs w:val="21"/>
        </w:rPr>
        <w:t>Consoli</w:t>
      </w:r>
      <w:r>
        <w:rPr>
          <w:rFonts w:hint="eastAsia" w:asciiTheme="minorEastAsia" w:hAnsiTheme="minorEastAsia" w:eastAsiaTheme="minorEastAsia"/>
          <w:sz w:val="21"/>
          <w:szCs w:val="21"/>
        </w:rPr>
        <w:t xml:space="preserve"> </w:t>
      </w:r>
      <w:r>
        <w:rPr>
          <w:rFonts w:asciiTheme="minorEastAsia" w:hAnsiTheme="minorEastAsia" w:eastAsiaTheme="minorEastAsia"/>
          <w:sz w:val="21"/>
          <w:szCs w:val="21"/>
        </w:rPr>
        <w:t>A.</w:t>
      </w:r>
      <w:r>
        <w:rPr>
          <w:rFonts w:hint="eastAsia" w:asciiTheme="minorEastAsia" w:hAnsiTheme="minorEastAsia" w:eastAsiaTheme="minorEastAsia"/>
          <w:sz w:val="21"/>
          <w:szCs w:val="21"/>
        </w:rPr>
        <w:t xml:space="preserve"> </w:t>
      </w:r>
      <w:r>
        <w:rPr>
          <w:rFonts w:asciiTheme="minorEastAsia" w:hAnsiTheme="minorEastAsia" w:eastAsiaTheme="minorEastAsia"/>
          <w:sz w:val="21"/>
          <w:szCs w:val="21"/>
        </w:rPr>
        <w:t>Durability</w:t>
      </w:r>
      <w:r>
        <w:rPr>
          <w:rFonts w:hint="eastAsia" w:asciiTheme="minorEastAsia" w:hAnsiTheme="minorEastAsia" w:eastAsiaTheme="minorEastAsia"/>
          <w:sz w:val="21"/>
          <w:szCs w:val="21"/>
        </w:rPr>
        <w:t xml:space="preserve"> </w:t>
      </w:r>
      <w:r>
        <w:rPr>
          <w:rFonts w:asciiTheme="minorEastAsia" w:hAnsiTheme="minorEastAsia" w:eastAsiaTheme="minorEastAsia"/>
          <w:sz w:val="21"/>
          <w:szCs w:val="21"/>
        </w:rPr>
        <w:t>of</w:t>
      </w:r>
      <w:r>
        <w:rPr>
          <w:rFonts w:hint="eastAsia" w:asciiTheme="minorEastAsia" w:hAnsiTheme="minorEastAsia" w:eastAsiaTheme="minorEastAsia"/>
          <w:sz w:val="21"/>
          <w:szCs w:val="21"/>
        </w:rPr>
        <w:t xml:space="preserve"> </w:t>
      </w:r>
      <w:r>
        <w:rPr>
          <w:rFonts w:asciiTheme="minorEastAsia" w:hAnsiTheme="minorEastAsia" w:eastAsiaTheme="minorEastAsia"/>
          <w:sz w:val="21"/>
          <w:szCs w:val="21"/>
        </w:rPr>
        <w:t>type</w:t>
      </w:r>
      <w:r>
        <w:rPr>
          <w:rFonts w:hint="eastAsia" w:asciiTheme="minorEastAsia" w:hAnsiTheme="minorEastAsia" w:eastAsiaTheme="minorEastAsia"/>
          <w:sz w:val="21"/>
          <w:szCs w:val="21"/>
        </w:rPr>
        <w:t xml:space="preserve"> </w:t>
      </w:r>
      <w:r>
        <w:rPr>
          <w:rFonts w:asciiTheme="minorEastAsia" w:hAnsiTheme="minorEastAsia" w:eastAsiaTheme="minorEastAsia"/>
          <w:sz w:val="21"/>
          <w:szCs w:val="21"/>
        </w:rPr>
        <w:t>2</w:t>
      </w:r>
      <w:r>
        <w:rPr>
          <w:rFonts w:hint="eastAsia" w:asciiTheme="minorEastAsia" w:hAnsiTheme="minorEastAsia" w:eastAsiaTheme="minorEastAsia"/>
          <w:sz w:val="21"/>
          <w:szCs w:val="21"/>
        </w:rPr>
        <w:t xml:space="preserve"> </w:t>
      </w:r>
      <w:r>
        <w:rPr>
          <w:rFonts w:asciiTheme="minorEastAsia" w:hAnsiTheme="minorEastAsia" w:eastAsiaTheme="minorEastAsia"/>
          <w:sz w:val="21"/>
          <w:szCs w:val="21"/>
        </w:rPr>
        <w:t>diabetes</w:t>
      </w:r>
      <w:r>
        <w:rPr>
          <w:rFonts w:hint="eastAsia" w:asciiTheme="minorEastAsia" w:hAnsiTheme="minorEastAsia" w:eastAsiaTheme="minorEastAsia"/>
          <w:sz w:val="21"/>
          <w:szCs w:val="21"/>
        </w:rPr>
        <w:t xml:space="preserve"> </w:t>
      </w:r>
      <w:r>
        <w:rPr>
          <w:rFonts w:asciiTheme="minorEastAsia" w:hAnsiTheme="minorEastAsia" w:eastAsiaTheme="minorEastAsia"/>
          <w:sz w:val="21"/>
          <w:szCs w:val="21"/>
        </w:rPr>
        <w:t>remission</w:t>
      </w:r>
      <w:r>
        <w:rPr>
          <w:rFonts w:hint="eastAsia" w:asciiTheme="minorEastAsia" w:hAnsiTheme="minorEastAsia" w:eastAsiaTheme="minorEastAsia"/>
          <w:sz w:val="21"/>
          <w:szCs w:val="21"/>
        </w:rPr>
        <w:t xml:space="preserve"> </w:t>
      </w:r>
      <w:r>
        <w:rPr>
          <w:rFonts w:asciiTheme="minorEastAsia" w:hAnsiTheme="minorEastAsia" w:eastAsiaTheme="minorEastAsia"/>
          <w:sz w:val="21"/>
          <w:szCs w:val="21"/>
        </w:rPr>
        <w:t>and</w:t>
      </w:r>
      <w:r>
        <w:rPr>
          <w:rFonts w:hint="eastAsia" w:asciiTheme="minorEastAsia" w:hAnsiTheme="minorEastAsia" w:eastAsiaTheme="minorEastAsia"/>
          <w:sz w:val="21"/>
          <w:szCs w:val="21"/>
        </w:rPr>
        <w:t xml:space="preserve"> </w:t>
      </w:r>
      <w:r>
        <w:rPr>
          <w:rFonts w:asciiTheme="minorEastAsia" w:hAnsiTheme="minorEastAsia" w:eastAsiaTheme="minorEastAsia"/>
          <w:sz w:val="21"/>
          <w:szCs w:val="21"/>
        </w:rPr>
        <w:t>long-term</w:t>
      </w:r>
      <w:r>
        <w:rPr>
          <w:rFonts w:hint="eastAsia" w:asciiTheme="minorEastAsia" w:hAnsiTheme="minorEastAsia" w:eastAsiaTheme="minorEastAsia"/>
          <w:sz w:val="21"/>
          <w:szCs w:val="21"/>
        </w:rPr>
        <w:t xml:space="preserve"> </w:t>
      </w:r>
      <w:r>
        <w:rPr>
          <w:rFonts w:asciiTheme="minorEastAsia" w:hAnsiTheme="minorEastAsia" w:eastAsiaTheme="minorEastAsia"/>
          <w:sz w:val="21"/>
          <w:szCs w:val="21"/>
        </w:rPr>
        <w:t>outcomes[</w:t>
      </w:r>
      <w:r>
        <w:rPr>
          <w:rFonts w:hint="eastAsia" w:asciiTheme="minorEastAsia" w:hAnsiTheme="minorEastAsia" w:eastAsiaTheme="minorEastAsia"/>
          <w:sz w:val="21"/>
          <w:szCs w:val="21"/>
        </w:rPr>
        <w:t>J</w:t>
      </w:r>
      <w:r>
        <w:rPr>
          <w:rFonts w:asciiTheme="minorEastAsia" w:hAnsiTheme="minorEastAsia" w:eastAsiaTheme="minorEastAsia"/>
          <w:sz w:val="21"/>
          <w:szCs w:val="21"/>
        </w:rPr>
        <w:t>]</w:t>
      </w:r>
      <w:r>
        <w:rPr>
          <w:rFonts w:hint="eastAsia" w:asciiTheme="minorEastAsia" w:hAnsiTheme="minorEastAsia" w:eastAsiaTheme="minorEastAsia"/>
          <w:sz w:val="21"/>
          <w:szCs w:val="21"/>
        </w:rPr>
        <w:t>.</w:t>
      </w:r>
      <w:r>
        <w:rPr>
          <w:rFonts w:asciiTheme="minorEastAsia" w:hAnsiTheme="minorEastAsia" w:eastAsiaTheme="minorEastAsia"/>
          <w:sz w:val="21"/>
          <w:szCs w:val="21"/>
        </w:rPr>
        <w:t>N</w:t>
      </w:r>
      <w:r>
        <w:rPr>
          <w:rFonts w:hint="eastAsia" w:asciiTheme="minorEastAsia" w:hAnsiTheme="minorEastAsia" w:eastAsiaTheme="minorEastAsia"/>
          <w:sz w:val="21"/>
          <w:szCs w:val="21"/>
        </w:rPr>
        <w:t xml:space="preserve"> </w:t>
      </w:r>
      <w:r>
        <w:rPr>
          <w:rFonts w:asciiTheme="minorEastAsia" w:hAnsiTheme="minorEastAsia" w:eastAsiaTheme="minorEastAsia"/>
          <w:sz w:val="21"/>
          <w:szCs w:val="21"/>
        </w:rPr>
        <w:t>Engl</w:t>
      </w:r>
      <w:r>
        <w:rPr>
          <w:rFonts w:hint="eastAsia" w:asciiTheme="minorEastAsia" w:hAnsiTheme="minorEastAsia" w:eastAsiaTheme="minorEastAsia"/>
          <w:sz w:val="21"/>
          <w:szCs w:val="21"/>
        </w:rPr>
        <w:t xml:space="preserve"> </w:t>
      </w:r>
      <w:r>
        <w:rPr>
          <w:rFonts w:asciiTheme="minorEastAsia" w:hAnsiTheme="minorEastAsia" w:eastAsiaTheme="minorEastAsia"/>
          <w:sz w:val="21"/>
          <w:szCs w:val="21"/>
        </w:rPr>
        <w:t>J</w:t>
      </w:r>
      <w:r>
        <w:rPr>
          <w:rFonts w:hint="eastAsia" w:asciiTheme="minorEastAsia" w:hAnsiTheme="minorEastAsia" w:eastAsiaTheme="minorEastAsia"/>
          <w:sz w:val="21"/>
          <w:szCs w:val="21"/>
        </w:rPr>
        <w:t xml:space="preserve"> </w:t>
      </w:r>
      <w:r>
        <w:rPr>
          <w:rFonts w:asciiTheme="minorEastAsia" w:hAnsiTheme="minorEastAsia" w:eastAsiaTheme="minorEastAsia"/>
          <w:sz w:val="21"/>
          <w:szCs w:val="21"/>
        </w:rPr>
        <w:t>Med，2023，389(15):1401-1410.</w:t>
      </w:r>
    </w:p>
    <w:p w14:paraId="34308679">
      <w:pPr>
        <w:pStyle w:val="26"/>
        <w:ind w:left="630" w:hanging="630" w:hangingChars="300"/>
        <w:rPr>
          <w:rFonts w:hint="eastAsia" w:asciiTheme="minorEastAsia" w:hAnsiTheme="minorEastAsia" w:eastAsiaTheme="minorEastAsia"/>
          <w:sz w:val="21"/>
          <w:szCs w:val="21"/>
        </w:rPr>
      </w:pPr>
      <w:r>
        <w:rPr>
          <w:rFonts w:asciiTheme="minorEastAsia" w:hAnsiTheme="minorEastAsia" w:eastAsiaTheme="minorEastAsia"/>
          <w:sz w:val="21"/>
          <w:szCs w:val="21"/>
        </w:rPr>
        <w:t>[157]</w:t>
      </w:r>
      <w:r>
        <w:rPr>
          <w:rFonts w:hint="eastAsia" w:asciiTheme="minorEastAsia" w:hAnsiTheme="minorEastAsia" w:eastAsiaTheme="minorEastAsia"/>
          <w:sz w:val="21"/>
          <w:szCs w:val="21"/>
        </w:rPr>
        <w:t xml:space="preserve"> </w:t>
      </w:r>
      <w:r>
        <w:rPr>
          <w:rFonts w:asciiTheme="minorEastAsia" w:hAnsiTheme="minorEastAsia" w:eastAsiaTheme="minorEastAsia"/>
          <w:sz w:val="21"/>
          <w:szCs w:val="21"/>
        </w:rPr>
        <w:t>梁晓春，王普艳，王连文</w:t>
      </w:r>
      <w:r>
        <w:rPr>
          <w:rFonts w:hint="eastAsia" w:asciiTheme="minorEastAsia" w:hAnsiTheme="minorEastAsia" w:eastAsiaTheme="minorEastAsia"/>
          <w:sz w:val="21"/>
          <w:szCs w:val="21"/>
        </w:rPr>
        <w:t>，</w:t>
      </w:r>
      <w:r>
        <w:rPr>
          <w:rFonts w:asciiTheme="minorEastAsia" w:hAnsiTheme="minorEastAsia" w:eastAsiaTheme="minorEastAsia"/>
          <w:sz w:val="21"/>
          <w:szCs w:val="21"/>
        </w:rPr>
        <w:t>等.DQOL量表文化适应性调整对中国T2DM患者评分准确性的影响[</w:t>
      </w:r>
      <w:r>
        <w:rPr>
          <w:rFonts w:hint="eastAsia" w:asciiTheme="minorEastAsia" w:hAnsiTheme="minorEastAsia" w:eastAsiaTheme="minorEastAsia"/>
          <w:sz w:val="21"/>
          <w:szCs w:val="21"/>
        </w:rPr>
        <w:t>J</w:t>
      </w:r>
      <w:r>
        <w:rPr>
          <w:rFonts w:asciiTheme="minorEastAsia" w:hAnsiTheme="minorEastAsia" w:eastAsiaTheme="minorEastAsia"/>
          <w:sz w:val="21"/>
          <w:szCs w:val="21"/>
        </w:rPr>
        <w:t>]</w:t>
      </w:r>
      <w:r>
        <w:rPr>
          <w:rFonts w:hint="eastAsia" w:asciiTheme="minorEastAsia" w:hAnsiTheme="minorEastAsia" w:eastAsiaTheme="minorEastAsia"/>
          <w:sz w:val="21"/>
          <w:szCs w:val="21"/>
        </w:rPr>
        <w:t>.</w:t>
      </w:r>
      <w:r>
        <w:rPr>
          <w:rFonts w:asciiTheme="minorEastAsia" w:hAnsiTheme="minorEastAsia" w:eastAsiaTheme="minorEastAsia"/>
          <w:sz w:val="21"/>
          <w:szCs w:val="21"/>
        </w:rPr>
        <w:t>中国中西医结合肾病杂志，2024，25(10):891-896.</w:t>
      </w:r>
    </w:p>
    <w:p w14:paraId="5402A6AD">
      <w:pPr>
        <w:pStyle w:val="26"/>
        <w:ind w:left="630" w:hanging="630" w:hangingChars="300"/>
        <w:rPr>
          <w:rFonts w:hint="eastAsia" w:asciiTheme="minorEastAsia" w:hAnsiTheme="minorEastAsia" w:eastAsiaTheme="minorEastAsia"/>
          <w:sz w:val="21"/>
          <w:szCs w:val="21"/>
        </w:rPr>
      </w:pPr>
      <w:r>
        <w:rPr>
          <w:rFonts w:asciiTheme="minorEastAsia" w:hAnsiTheme="minorEastAsia" w:eastAsiaTheme="minorEastAsia"/>
          <w:sz w:val="21"/>
          <w:szCs w:val="21"/>
        </w:rPr>
        <w:t>[158]</w:t>
      </w:r>
      <w:r>
        <w:rPr>
          <w:rFonts w:hint="eastAsia" w:asciiTheme="minorEastAsia" w:hAnsiTheme="minorEastAsia" w:eastAsiaTheme="minorEastAsia"/>
          <w:sz w:val="21"/>
          <w:szCs w:val="21"/>
        </w:rPr>
        <w:t xml:space="preserve"> </w:t>
      </w:r>
      <w:r>
        <w:rPr>
          <w:rFonts w:asciiTheme="minorEastAsia" w:hAnsiTheme="minorEastAsia" w:eastAsiaTheme="minorEastAsia"/>
          <w:sz w:val="21"/>
          <w:szCs w:val="21"/>
        </w:rPr>
        <w:t>陆付耳，李瀚旻，杨明炜</w:t>
      </w:r>
      <w:r>
        <w:rPr>
          <w:rFonts w:hint="eastAsia" w:asciiTheme="minorEastAsia" w:hAnsiTheme="minorEastAsia" w:eastAsiaTheme="minorEastAsia"/>
          <w:sz w:val="21"/>
          <w:szCs w:val="21"/>
        </w:rPr>
        <w:t>，</w:t>
      </w:r>
      <w:r>
        <w:rPr>
          <w:rFonts w:asciiTheme="minorEastAsia" w:hAnsiTheme="minorEastAsia" w:eastAsiaTheme="minorEastAsia"/>
          <w:sz w:val="21"/>
          <w:szCs w:val="21"/>
        </w:rPr>
        <w:t>等.T2DM后期/晚期患者保留适量药物联合中医干预的血糖控制效果研究[</w:t>
      </w:r>
      <w:r>
        <w:rPr>
          <w:rFonts w:hint="eastAsia" w:asciiTheme="minorEastAsia" w:hAnsiTheme="minorEastAsia" w:eastAsiaTheme="minorEastAsia"/>
          <w:sz w:val="21"/>
          <w:szCs w:val="21"/>
        </w:rPr>
        <w:t>J</w:t>
      </w:r>
      <w:r>
        <w:rPr>
          <w:rFonts w:asciiTheme="minorEastAsia" w:hAnsiTheme="minorEastAsia" w:eastAsiaTheme="minorEastAsia"/>
          <w:sz w:val="21"/>
          <w:szCs w:val="21"/>
        </w:rPr>
        <w:t>]</w:t>
      </w:r>
      <w:r>
        <w:rPr>
          <w:rFonts w:hint="eastAsia" w:asciiTheme="minorEastAsia" w:hAnsiTheme="minorEastAsia" w:eastAsiaTheme="minorEastAsia"/>
          <w:sz w:val="21"/>
          <w:szCs w:val="21"/>
        </w:rPr>
        <w:t>.</w:t>
      </w:r>
      <w:r>
        <w:rPr>
          <w:rFonts w:asciiTheme="minorEastAsia" w:hAnsiTheme="minorEastAsia" w:eastAsiaTheme="minorEastAsia"/>
          <w:sz w:val="21"/>
          <w:szCs w:val="21"/>
        </w:rPr>
        <w:t>中国中药杂志，2024，49(12):3212-3218.</w:t>
      </w:r>
    </w:p>
    <w:p w14:paraId="773007BF">
      <w:pPr>
        <w:pStyle w:val="26"/>
        <w:ind w:left="630" w:hanging="630" w:hangingChars="300"/>
        <w:rPr>
          <w:rFonts w:hint="eastAsia" w:asciiTheme="minorEastAsia" w:hAnsiTheme="minorEastAsia" w:eastAsiaTheme="minorEastAsia"/>
          <w:sz w:val="21"/>
          <w:szCs w:val="21"/>
        </w:rPr>
      </w:pPr>
      <w:r>
        <w:rPr>
          <w:rFonts w:asciiTheme="minorEastAsia" w:hAnsiTheme="minorEastAsia" w:eastAsiaTheme="minorEastAsia"/>
          <w:sz w:val="21"/>
          <w:szCs w:val="21"/>
        </w:rPr>
        <w:t>[159]</w:t>
      </w:r>
      <w:r>
        <w:rPr>
          <w:rFonts w:hint="eastAsia" w:asciiTheme="minorEastAsia" w:hAnsiTheme="minorEastAsia" w:eastAsiaTheme="minorEastAsia"/>
          <w:sz w:val="21"/>
          <w:szCs w:val="21"/>
        </w:rPr>
        <w:t xml:space="preserve"> </w:t>
      </w:r>
      <w:r>
        <w:rPr>
          <w:rFonts w:asciiTheme="minorEastAsia" w:hAnsiTheme="minorEastAsia" w:eastAsiaTheme="minorEastAsia"/>
          <w:sz w:val="21"/>
          <w:szCs w:val="21"/>
        </w:rPr>
        <w:t>陈蔚文，劳绍贤，王建华</w:t>
      </w:r>
      <w:r>
        <w:rPr>
          <w:rFonts w:hint="eastAsia" w:asciiTheme="minorEastAsia" w:hAnsiTheme="minorEastAsia" w:eastAsiaTheme="minorEastAsia"/>
          <w:sz w:val="21"/>
          <w:szCs w:val="21"/>
        </w:rPr>
        <w:t>，</w:t>
      </w:r>
      <w:r>
        <w:rPr>
          <w:rFonts w:asciiTheme="minorEastAsia" w:hAnsiTheme="minorEastAsia" w:eastAsiaTheme="minorEastAsia"/>
          <w:sz w:val="21"/>
          <w:szCs w:val="21"/>
        </w:rPr>
        <w:t>等</w:t>
      </w:r>
      <w:r>
        <w:rPr>
          <w:rFonts w:hint="eastAsia" w:asciiTheme="minorEastAsia" w:hAnsiTheme="minorEastAsia" w:eastAsiaTheme="minorEastAsia"/>
          <w:sz w:val="21"/>
          <w:szCs w:val="21"/>
        </w:rPr>
        <w:t>.</w:t>
      </w:r>
      <w:r>
        <w:rPr>
          <w:rFonts w:asciiTheme="minorEastAsia" w:hAnsiTheme="minorEastAsia" w:eastAsiaTheme="minorEastAsia"/>
          <w:sz w:val="21"/>
          <w:szCs w:val="21"/>
        </w:rPr>
        <w:t>健康生活方式建立对T2DM逆转后长期维持的影响[</w:t>
      </w:r>
      <w:r>
        <w:rPr>
          <w:rFonts w:hint="eastAsia" w:asciiTheme="minorEastAsia" w:hAnsiTheme="minorEastAsia" w:eastAsiaTheme="minorEastAsia"/>
          <w:sz w:val="21"/>
          <w:szCs w:val="21"/>
        </w:rPr>
        <w:t>J</w:t>
      </w:r>
      <w:r>
        <w:rPr>
          <w:rFonts w:asciiTheme="minorEastAsia" w:hAnsiTheme="minorEastAsia" w:eastAsiaTheme="minorEastAsia"/>
          <w:sz w:val="21"/>
          <w:szCs w:val="21"/>
        </w:rPr>
        <w:t>]</w:t>
      </w:r>
      <w:r>
        <w:rPr>
          <w:rFonts w:hint="eastAsia" w:asciiTheme="minorEastAsia" w:hAnsiTheme="minorEastAsia" w:eastAsiaTheme="minorEastAsia"/>
          <w:sz w:val="21"/>
          <w:szCs w:val="21"/>
        </w:rPr>
        <w:t>.</w:t>
      </w:r>
      <w:r>
        <w:rPr>
          <w:rFonts w:asciiTheme="minorEastAsia" w:hAnsiTheme="minorEastAsia" w:eastAsiaTheme="minorEastAsia"/>
          <w:sz w:val="21"/>
          <w:szCs w:val="21"/>
        </w:rPr>
        <w:t>中药药理与临床，2024，40(10):987-992.</w:t>
      </w:r>
    </w:p>
    <w:p w14:paraId="7BFAE10E">
      <w:pPr>
        <w:pStyle w:val="26"/>
        <w:ind w:left="630" w:hanging="630" w:hangingChars="300"/>
        <w:rPr>
          <w:rFonts w:hint="eastAsia" w:asciiTheme="minorEastAsia" w:hAnsiTheme="minorEastAsia" w:eastAsiaTheme="minorEastAsia"/>
          <w:sz w:val="21"/>
          <w:szCs w:val="21"/>
        </w:rPr>
      </w:pPr>
      <w:r>
        <w:rPr>
          <w:rFonts w:asciiTheme="minorEastAsia" w:hAnsiTheme="minorEastAsia" w:eastAsiaTheme="minorEastAsia"/>
          <w:sz w:val="21"/>
          <w:szCs w:val="21"/>
        </w:rPr>
        <w:t>[160]</w:t>
      </w:r>
      <w:r>
        <w:rPr>
          <w:rFonts w:hint="eastAsia" w:asciiTheme="minorEastAsia" w:hAnsiTheme="minorEastAsia" w:eastAsiaTheme="minorEastAsia"/>
          <w:sz w:val="21"/>
          <w:szCs w:val="21"/>
        </w:rPr>
        <w:t xml:space="preserve"> </w:t>
      </w:r>
      <w:r>
        <w:rPr>
          <w:rFonts w:asciiTheme="minorEastAsia" w:hAnsiTheme="minorEastAsia" w:eastAsiaTheme="minorEastAsia"/>
          <w:sz w:val="21"/>
          <w:szCs w:val="21"/>
        </w:rPr>
        <w:t>赵进喜，王世东，傅强</w:t>
      </w:r>
      <w:r>
        <w:rPr>
          <w:rFonts w:hint="eastAsia" w:asciiTheme="minorEastAsia" w:hAnsiTheme="minorEastAsia" w:eastAsiaTheme="minorEastAsia"/>
          <w:sz w:val="21"/>
          <w:szCs w:val="21"/>
        </w:rPr>
        <w:t>，</w:t>
      </w:r>
      <w:r>
        <w:rPr>
          <w:rFonts w:asciiTheme="minorEastAsia" w:hAnsiTheme="minorEastAsia" w:eastAsiaTheme="minorEastAsia"/>
          <w:sz w:val="21"/>
          <w:szCs w:val="21"/>
        </w:rPr>
        <w:t>等.T2DM逆转治疗对医保基金支出的节约效应研究[</w:t>
      </w:r>
      <w:r>
        <w:rPr>
          <w:rFonts w:hint="eastAsia" w:asciiTheme="minorEastAsia" w:hAnsiTheme="minorEastAsia" w:eastAsiaTheme="minorEastAsia"/>
          <w:sz w:val="21"/>
          <w:szCs w:val="21"/>
        </w:rPr>
        <w:t>J</w:t>
      </w:r>
      <w:r>
        <w:rPr>
          <w:rFonts w:asciiTheme="minorEastAsia" w:hAnsiTheme="minorEastAsia" w:eastAsiaTheme="minorEastAsia"/>
          <w:sz w:val="21"/>
          <w:szCs w:val="21"/>
        </w:rPr>
        <w:t>]</w:t>
      </w:r>
      <w:r>
        <w:rPr>
          <w:rFonts w:hint="eastAsia" w:asciiTheme="minorEastAsia" w:hAnsiTheme="minorEastAsia" w:eastAsiaTheme="minorEastAsia"/>
          <w:sz w:val="21"/>
          <w:szCs w:val="21"/>
        </w:rPr>
        <w:t>.</w:t>
      </w:r>
      <w:r>
        <w:rPr>
          <w:rFonts w:asciiTheme="minorEastAsia" w:hAnsiTheme="minorEastAsia" w:eastAsiaTheme="minorEastAsia"/>
          <w:sz w:val="21"/>
          <w:szCs w:val="21"/>
        </w:rPr>
        <w:t>中国全科医学，2024，27(31):4123-4128.</w:t>
      </w:r>
    </w:p>
    <w:p w14:paraId="6594C5A9">
      <w:pPr>
        <w:pStyle w:val="26"/>
        <w:ind w:left="630" w:hanging="630" w:hangingChars="300"/>
        <w:rPr>
          <w:rFonts w:hint="eastAsia" w:asciiTheme="minorEastAsia" w:hAnsiTheme="minorEastAsia" w:eastAsiaTheme="minorEastAsia"/>
          <w:sz w:val="21"/>
          <w:szCs w:val="21"/>
        </w:rPr>
      </w:pPr>
      <w:r>
        <w:rPr>
          <w:rFonts w:asciiTheme="minorEastAsia" w:hAnsiTheme="minorEastAsia" w:eastAsiaTheme="minorEastAsia"/>
          <w:sz w:val="21"/>
          <w:szCs w:val="21"/>
        </w:rPr>
        <w:t>[161]</w:t>
      </w:r>
      <w:r>
        <w:rPr>
          <w:rFonts w:hint="eastAsia" w:asciiTheme="minorEastAsia" w:hAnsiTheme="minorEastAsia" w:eastAsiaTheme="minorEastAsia"/>
          <w:sz w:val="21"/>
          <w:szCs w:val="21"/>
        </w:rPr>
        <w:t xml:space="preserve"> </w:t>
      </w:r>
      <w:r>
        <w:rPr>
          <w:rFonts w:asciiTheme="minorEastAsia" w:hAnsiTheme="minorEastAsia" w:eastAsiaTheme="minorEastAsia"/>
          <w:sz w:val="21"/>
          <w:szCs w:val="21"/>
        </w:rPr>
        <w:t>杨建宇，杨清满，等</w:t>
      </w:r>
      <w:r>
        <w:rPr>
          <w:rFonts w:hint="eastAsia" w:asciiTheme="minorEastAsia" w:hAnsiTheme="minorEastAsia" w:eastAsiaTheme="minorEastAsia"/>
          <w:sz w:val="21"/>
          <w:szCs w:val="21"/>
        </w:rPr>
        <w:t>.</w:t>
      </w:r>
      <w:r>
        <w:rPr>
          <w:rFonts w:asciiTheme="minorEastAsia" w:hAnsiTheme="minorEastAsia" w:eastAsiaTheme="minorEastAsia"/>
          <w:sz w:val="21"/>
          <w:szCs w:val="21"/>
        </w:rPr>
        <w:t>孟河医派“肥瘦分型分期”论治</w:t>
      </w:r>
      <w:r>
        <w:rPr>
          <w:rFonts w:hint="eastAsia" w:asciiTheme="minorEastAsia" w:hAnsiTheme="minorEastAsia" w:eastAsiaTheme="minorEastAsia"/>
          <w:sz w:val="21"/>
          <w:szCs w:val="21"/>
        </w:rPr>
        <w:t>2型糖尿病</w:t>
      </w:r>
      <w:r>
        <w:rPr>
          <w:rFonts w:asciiTheme="minorEastAsia" w:hAnsiTheme="minorEastAsia" w:eastAsiaTheme="minorEastAsia"/>
          <w:sz w:val="21"/>
          <w:szCs w:val="21"/>
        </w:rPr>
        <w:t>的临床实践与创新[</w:t>
      </w:r>
      <w:r>
        <w:rPr>
          <w:rFonts w:hint="eastAsia" w:asciiTheme="minorEastAsia" w:hAnsiTheme="minorEastAsia" w:eastAsiaTheme="minorEastAsia"/>
          <w:sz w:val="21"/>
          <w:szCs w:val="21"/>
        </w:rPr>
        <w:t>J</w:t>
      </w:r>
      <w:r>
        <w:rPr>
          <w:rFonts w:asciiTheme="minorEastAsia" w:hAnsiTheme="minorEastAsia" w:eastAsiaTheme="minorEastAsia"/>
          <w:sz w:val="21"/>
          <w:szCs w:val="21"/>
        </w:rPr>
        <w:t>]</w:t>
      </w:r>
      <w:r>
        <w:rPr>
          <w:rFonts w:hint="eastAsia" w:asciiTheme="minorEastAsia" w:hAnsiTheme="minorEastAsia" w:eastAsiaTheme="minorEastAsia"/>
          <w:sz w:val="21"/>
          <w:szCs w:val="21"/>
        </w:rPr>
        <w:t>.</w:t>
      </w:r>
      <w:r>
        <w:rPr>
          <w:rFonts w:asciiTheme="minorEastAsia" w:hAnsiTheme="minorEastAsia" w:eastAsiaTheme="minorEastAsia"/>
          <w:sz w:val="21"/>
          <w:szCs w:val="21"/>
        </w:rPr>
        <w:t>中华中医药杂志，2024，39(5):2234-2240.</w:t>
      </w:r>
    </w:p>
    <w:p w14:paraId="6483CB86">
      <w:pPr>
        <w:pStyle w:val="26"/>
        <w:ind w:left="630" w:hanging="630" w:hangingChars="300"/>
        <w:rPr>
          <w:rFonts w:hint="eastAsia" w:asciiTheme="minorEastAsia" w:hAnsiTheme="minorEastAsia" w:eastAsiaTheme="minorEastAsia"/>
          <w:sz w:val="21"/>
          <w:szCs w:val="21"/>
        </w:rPr>
      </w:pPr>
      <w:r>
        <w:rPr>
          <w:rFonts w:asciiTheme="minorEastAsia" w:hAnsiTheme="minorEastAsia" w:eastAsiaTheme="minorEastAsia"/>
          <w:sz w:val="21"/>
          <w:szCs w:val="21"/>
        </w:rPr>
        <w:t>[162]</w:t>
      </w:r>
      <w:r>
        <w:rPr>
          <w:rFonts w:hint="eastAsia" w:asciiTheme="minorEastAsia" w:hAnsiTheme="minorEastAsia" w:eastAsiaTheme="minorEastAsia"/>
          <w:sz w:val="21"/>
          <w:szCs w:val="21"/>
        </w:rPr>
        <w:t xml:space="preserve"> </w:t>
      </w:r>
      <w:r>
        <w:rPr>
          <w:rFonts w:asciiTheme="minorEastAsia" w:hAnsiTheme="minorEastAsia" w:eastAsiaTheme="minorEastAsia"/>
          <w:sz w:val="21"/>
          <w:szCs w:val="21"/>
        </w:rPr>
        <w:t>中华中医药学会</w:t>
      </w:r>
      <w:r>
        <w:rPr>
          <w:rFonts w:hint="eastAsia" w:asciiTheme="minorEastAsia" w:hAnsiTheme="minorEastAsia" w:eastAsiaTheme="minorEastAsia"/>
          <w:sz w:val="21"/>
          <w:szCs w:val="21"/>
        </w:rPr>
        <w:t>.</w:t>
      </w:r>
      <w:r>
        <w:rPr>
          <w:rFonts w:asciiTheme="minorEastAsia" w:hAnsiTheme="minorEastAsia" w:eastAsiaTheme="minorEastAsia"/>
          <w:sz w:val="21"/>
          <w:szCs w:val="21"/>
        </w:rPr>
        <w:t>中医营养复合膳在</w:t>
      </w:r>
      <w:r>
        <w:rPr>
          <w:rFonts w:hint="eastAsia" w:asciiTheme="minorEastAsia" w:hAnsiTheme="minorEastAsia" w:eastAsiaTheme="minorEastAsia"/>
          <w:sz w:val="21"/>
          <w:szCs w:val="21"/>
        </w:rPr>
        <w:t>2型糖尿病</w:t>
      </w:r>
      <w:r>
        <w:rPr>
          <w:rFonts w:asciiTheme="minorEastAsia" w:hAnsiTheme="minorEastAsia" w:eastAsiaTheme="minorEastAsia"/>
          <w:sz w:val="21"/>
          <w:szCs w:val="21"/>
        </w:rPr>
        <w:t>院外管理中的应用指南（2024版）[</w:t>
      </w:r>
      <w:r>
        <w:rPr>
          <w:rFonts w:hint="eastAsia" w:asciiTheme="minorEastAsia" w:hAnsiTheme="minorEastAsia" w:eastAsiaTheme="minorEastAsia"/>
          <w:sz w:val="21"/>
          <w:szCs w:val="21"/>
        </w:rPr>
        <w:t>J</w:t>
      </w:r>
      <w:r>
        <w:rPr>
          <w:rFonts w:asciiTheme="minorEastAsia" w:hAnsiTheme="minorEastAsia" w:eastAsiaTheme="minorEastAsia"/>
          <w:sz w:val="21"/>
          <w:szCs w:val="21"/>
        </w:rPr>
        <w:t>]</w:t>
      </w:r>
      <w:r>
        <w:rPr>
          <w:rFonts w:hint="eastAsia" w:asciiTheme="minorEastAsia" w:hAnsiTheme="minorEastAsia" w:eastAsiaTheme="minorEastAsia"/>
          <w:sz w:val="21"/>
          <w:szCs w:val="21"/>
        </w:rPr>
        <w:t>.</w:t>
      </w:r>
      <w:r>
        <w:rPr>
          <w:rFonts w:asciiTheme="minorEastAsia" w:hAnsiTheme="minorEastAsia" w:eastAsiaTheme="minorEastAsia"/>
          <w:sz w:val="21"/>
          <w:szCs w:val="21"/>
        </w:rPr>
        <w:t>世界中医药，2024，19(6):1389-1396.</w:t>
      </w:r>
    </w:p>
    <w:p w14:paraId="49530EDE">
      <w:pPr>
        <w:pStyle w:val="26"/>
        <w:ind w:left="630" w:hanging="630" w:hangingChars="300"/>
        <w:rPr>
          <w:rFonts w:hint="eastAsia" w:asciiTheme="minorEastAsia" w:hAnsiTheme="minorEastAsia" w:eastAsiaTheme="minorEastAsia"/>
          <w:sz w:val="21"/>
          <w:szCs w:val="21"/>
        </w:rPr>
      </w:pPr>
      <w:r>
        <w:rPr>
          <w:rFonts w:asciiTheme="minorEastAsia" w:hAnsiTheme="minorEastAsia" w:eastAsiaTheme="minorEastAsia"/>
          <w:sz w:val="21"/>
          <w:szCs w:val="21"/>
        </w:rPr>
        <w:t>[163]</w:t>
      </w:r>
      <w:r>
        <w:rPr>
          <w:rFonts w:hint="eastAsia" w:asciiTheme="minorEastAsia" w:hAnsiTheme="minorEastAsia" w:eastAsiaTheme="minorEastAsia"/>
          <w:sz w:val="21"/>
          <w:szCs w:val="21"/>
        </w:rPr>
        <w:t xml:space="preserve"> </w:t>
      </w:r>
      <w:r>
        <w:rPr>
          <w:rFonts w:asciiTheme="minorEastAsia" w:hAnsiTheme="minorEastAsia" w:eastAsiaTheme="minorEastAsia"/>
          <w:sz w:val="21"/>
          <w:szCs w:val="21"/>
        </w:rPr>
        <w:t>杨清满，杨建宇</w:t>
      </w:r>
      <w:r>
        <w:rPr>
          <w:rFonts w:hint="eastAsia" w:asciiTheme="minorEastAsia" w:hAnsiTheme="minorEastAsia" w:eastAsiaTheme="minorEastAsia"/>
          <w:sz w:val="21"/>
          <w:szCs w:val="21"/>
        </w:rPr>
        <w:t>，刘文科，</w:t>
      </w:r>
      <w:r>
        <w:rPr>
          <w:rFonts w:asciiTheme="minorEastAsia" w:hAnsiTheme="minorEastAsia" w:eastAsiaTheme="minorEastAsia"/>
          <w:sz w:val="21"/>
          <w:szCs w:val="21"/>
        </w:rPr>
        <w:t>等.“双膳双粥”院外管理对T2DM患者依从性及逆转率的影响[</w:t>
      </w:r>
      <w:r>
        <w:rPr>
          <w:rFonts w:hint="eastAsia" w:asciiTheme="minorEastAsia" w:hAnsiTheme="minorEastAsia" w:eastAsiaTheme="minorEastAsia"/>
          <w:sz w:val="21"/>
          <w:szCs w:val="21"/>
        </w:rPr>
        <w:t>J</w:t>
      </w:r>
      <w:r>
        <w:rPr>
          <w:rFonts w:asciiTheme="minorEastAsia" w:hAnsiTheme="minorEastAsia" w:eastAsiaTheme="minorEastAsia"/>
          <w:sz w:val="21"/>
          <w:szCs w:val="21"/>
        </w:rPr>
        <w:t>]</w:t>
      </w:r>
      <w:r>
        <w:rPr>
          <w:rFonts w:hint="eastAsia" w:asciiTheme="minorEastAsia" w:hAnsiTheme="minorEastAsia" w:eastAsiaTheme="minorEastAsia"/>
          <w:sz w:val="21"/>
          <w:szCs w:val="21"/>
        </w:rPr>
        <w:t>.</w:t>
      </w:r>
      <w:r>
        <w:rPr>
          <w:rFonts w:asciiTheme="minorEastAsia" w:hAnsiTheme="minorEastAsia" w:eastAsiaTheme="minorEastAsia"/>
          <w:sz w:val="21"/>
          <w:szCs w:val="21"/>
        </w:rPr>
        <w:t>中国中西医结合杂志，2024，44(5):567-573.</w:t>
      </w:r>
    </w:p>
    <w:p w14:paraId="233282DA">
      <w:pPr>
        <w:pStyle w:val="26"/>
        <w:ind w:left="630" w:hanging="630" w:hangingChars="300"/>
        <w:rPr>
          <w:rFonts w:hint="eastAsia" w:asciiTheme="minorEastAsia" w:hAnsiTheme="minorEastAsia" w:eastAsiaTheme="minorEastAsia"/>
          <w:sz w:val="21"/>
          <w:szCs w:val="21"/>
        </w:rPr>
      </w:pPr>
      <w:r>
        <w:rPr>
          <w:rFonts w:asciiTheme="minorEastAsia" w:hAnsiTheme="minorEastAsia" w:eastAsiaTheme="minorEastAsia"/>
          <w:sz w:val="21"/>
          <w:szCs w:val="21"/>
        </w:rPr>
        <w:t>[164]</w:t>
      </w:r>
      <w:r>
        <w:rPr>
          <w:rFonts w:hint="eastAsia" w:asciiTheme="minorEastAsia" w:hAnsiTheme="minorEastAsia" w:eastAsiaTheme="minorEastAsia"/>
          <w:sz w:val="21"/>
          <w:szCs w:val="21"/>
        </w:rPr>
        <w:t xml:space="preserve"> </w:t>
      </w:r>
      <w:r>
        <w:rPr>
          <w:rFonts w:asciiTheme="minorEastAsia" w:hAnsiTheme="minorEastAsia" w:eastAsiaTheme="minorEastAsia"/>
          <w:sz w:val="21"/>
          <w:szCs w:val="21"/>
        </w:rPr>
        <w:t>朱章志，刘敏，金昕</w:t>
      </w:r>
      <w:r>
        <w:rPr>
          <w:rFonts w:hint="eastAsia" w:asciiTheme="minorEastAsia" w:hAnsiTheme="minorEastAsia" w:eastAsiaTheme="minorEastAsia"/>
          <w:sz w:val="21"/>
          <w:szCs w:val="21"/>
        </w:rPr>
        <w:t>，</w:t>
      </w:r>
      <w:r>
        <w:rPr>
          <w:rFonts w:asciiTheme="minorEastAsia" w:hAnsiTheme="minorEastAsia" w:eastAsiaTheme="minorEastAsia"/>
          <w:sz w:val="21"/>
          <w:szCs w:val="21"/>
        </w:rPr>
        <w:t>等.T2DM</w:t>
      </w:r>
      <w:r>
        <w:rPr>
          <w:rFonts w:hint="eastAsia" w:asciiTheme="minorEastAsia" w:hAnsiTheme="minorEastAsia" w:eastAsiaTheme="minorEastAsia"/>
          <w:sz w:val="21"/>
          <w:szCs w:val="21"/>
        </w:rPr>
        <w:t xml:space="preserve"> </w:t>
      </w:r>
      <w:r>
        <w:rPr>
          <w:rFonts w:asciiTheme="minorEastAsia" w:hAnsiTheme="minorEastAsia" w:eastAsiaTheme="minorEastAsia"/>
          <w:sz w:val="21"/>
          <w:szCs w:val="21"/>
        </w:rPr>
        <w:t>五期病程并发症早筛早防方案的临床价值研究[</w:t>
      </w:r>
      <w:r>
        <w:rPr>
          <w:rFonts w:hint="eastAsia" w:asciiTheme="minorEastAsia" w:hAnsiTheme="minorEastAsia" w:eastAsiaTheme="minorEastAsia"/>
          <w:sz w:val="21"/>
          <w:szCs w:val="21"/>
        </w:rPr>
        <w:t>J</w:t>
      </w:r>
      <w:r>
        <w:rPr>
          <w:rFonts w:asciiTheme="minorEastAsia" w:hAnsiTheme="minorEastAsia" w:eastAsiaTheme="minorEastAsia"/>
          <w:sz w:val="21"/>
          <w:szCs w:val="21"/>
        </w:rPr>
        <w:t>]</w:t>
      </w:r>
      <w:r>
        <w:rPr>
          <w:rFonts w:hint="eastAsia" w:asciiTheme="minorEastAsia" w:hAnsiTheme="minorEastAsia" w:eastAsiaTheme="minorEastAsia"/>
          <w:sz w:val="21"/>
          <w:szCs w:val="21"/>
        </w:rPr>
        <w:t>.</w:t>
      </w:r>
      <w:r>
        <w:rPr>
          <w:rFonts w:asciiTheme="minorEastAsia" w:hAnsiTheme="minorEastAsia" w:eastAsiaTheme="minorEastAsia"/>
          <w:sz w:val="21"/>
          <w:szCs w:val="21"/>
        </w:rPr>
        <w:t>广州中医药大学学报，2024，41(6):1345-1350.</w:t>
      </w:r>
    </w:p>
    <w:p w14:paraId="4D69B055">
      <w:pPr>
        <w:pStyle w:val="26"/>
        <w:ind w:left="630" w:hanging="630" w:hangingChars="300"/>
        <w:rPr>
          <w:rFonts w:hint="eastAsia" w:asciiTheme="minorEastAsia" w:hAnsiTheme="minorEastAsia" w:eastAsiaTheme="minorEastAsia"/>
          <w:sz w:val="21"/>
          <w:szCs w:val="21"/>
        </w:rPr>
      </w:pPr>
      <w:r>
        <w:rPr>
          <w:rFonts w:asciiTheme="minorEastAsia" w:hAnsiTheme="minorEastAsia" w:eastAsiaTheme="minorEastAsia"/>
          <w:sz w:val="21"/>
          <w:szCs w:val="21"/>
        </w:rPr>
        <w:t>[165]</w:t>
      </w:r>
      <w:r>
        <w:rPr>
          <w:rFonts w:hint="eastAsia" w:asciiTheme="minorEastAsia" w:hAnsiTheme="minorEastAsia" w:eastAsiaTheme="minorEastAsia"/>
          <w:sz w:val="21"/>
          <w:szCs w:val="21"/>
        </w:rPr>
        <w:t xml:space="preserve"> </w:t>
      </w:r>
      <w:r>
        <w:rPr>
          <w:rFonts w:asciiTheme="minorEastAsia" w:hAnsiTheme="minorEastAsia" w:eastAsiaTheme="minorEastAsia"/>
          <w:sz w:val="21"/>
          <w:szCs w:val="21"/>
        </w:rPr>
        <w:t>李红，张烁，杨叔禹</w:t>
      </w:r>
      <w:r>
        <w:rPr>
          <w:rFonts w:hint="eastAsia" w:asciiTheme="minorEastAsia" w:hAnsiTheme="minorEastAsia" w:eastAsiaTheme="minorEastAsia"/>
          <w:sz w:val="21"/>
          <w:szCs w:val="21"/>
        </w:rPr>
        <w:t>，</w:t>
      </w:r>
      <w:r>
        <w:rPr>
          <w:rFonts w:asciiTheme="minorEastAsia" w:hAnsiTheme="minorEastAsia" w:eastAsiaTheme="minorEastAsia"/>
          <w:sz w:val="21"/>
          <w:szCs w:val="21"/>
        </w:rPr>
        <w:t>等</w:t>
      </w:r>
      <w:r>
        <w:rPr>
          <w:rFonts w:hint="eastAsia" w:asciiTheme="minorEastAsia" w:hAnsiTheme="minorEastAsia" w:eastAsiaTheme="minorEastAsia"/>
          <w:sz w:val="21"/>
          <w:szCs w:val="21"/>
        </w:rPr>
        <w:t>.</w:t>
      </w:r>
      <w:r>
        <w:rPr>
          <w:rFonts w:asciiTheme="minorEastAsia" w:hAnsiTheme="minorEastAsia" w:eastAsiaTheme="minorEastAsia"/>
          <w:sz w:val="21"/>
          <w:szCs w:val="21"/>
        </w:rPr>
        <w:t>动态血糖监测（CGM）实时上传对T2DM院外管理效果的影响[</w:t>
      </w:r>
      <w:r>
        <w:rPr>
          <w:rFonts w:hint="eastAsia" w:asciiTheme="minorEastAsia" w:hAnsiTheme="minorEastAsia" w:eastAsiaTheme="minorEastAsia"/>
          <w:sz w:val="21"/>
          <w:szCs w:val="21"/>
        </w:rPr>
        <w:t>J</w:t>
      </w:r>
      <w:r>
        <w:rPr>
          <w:rFonts w:asciiTheme="minorEastAsia" w:hAnsiTheme="minorEastAsia" w:eastAsiaTheme="minorEastAsia"/>
          <w:sz w:val="21"/>
          <w:szCs w:val="21"/>
        </w:rPr>
        <w:t>]</w:t>
      </w:r>
      <w:r>
        <w:rPr>
          <w:rFonts w:hint="eastAsia" w:asciiTheme="minorEastAsia" w:hAnsiTheme="minorEastAsia" w:eastAsiaTheme="minorEastAsia"/>
          <w:sz w:val="21"/>
          <w:szCs w:val="21"/>
        </w:rPr>
        <w:t>.</w:t>
      </w:r>
      <w:r>
        <w:rPr>
          <w:rFonts w:asciiTheme="minorEastAsia" w:hAnsiTheme="minorEastAsia" w:eastAsiaTheme="minorEastAsia"/>
          <w:sz w:val="21"/>
          <w:szCs w:val="21"/>
        </w:rPr>
        <w:t>中华糖尿病杂志，2024，16(6):512-518.</w:t>
      </w:r>
    </w:p>
    <w:p w14:paraId="503E16DC">
      <w:pPr>
        <w:pStyle w:val="26"/>
        <w:ind w:left="630" w:hanging="630" w:hangingChars="300"/>
        <w:rPr>
          <w:rFonts w:hint="eastAsia" w:asciiTheme="minorEastAsia" w:hAnsiTheme="minorEastAsia" w:eastAsiaTheme="minorEastAsia"/>
          <w:sz w:val="21"/>
          <w:szCs w:val="21"/>
        </w:rPr>
      </w:pPr>
      <w:r>
        <w:rPr>
          <w:rFonts w:asciiTheme="minorEastAsia" w:hAnsiTheme="minorEastAsia" w:eastAsiaTheme="minorEastAsia"/>
          <w:sz w:val="21"/>
          <w:szCs w:val="21"/>
        </w:rPr>
        <w:t>[166]</w:t>
      </w:r>
      <w:r>
        <w:rPr>
          <w:rFonts w:hint="eastAsia" w:asciiTheme="minorEastAsia" w:hAnsiTheme="minorEastAsia" w:eastAsiaTheme="minorEastAsia"/>
          <w:sz w:val="21"/>
          <w:szCs w:val="21"/>
        </w:rPr>
        <w:t xml:space="preserve"> </w:t>
      </w:r>
      <w:r>
        <w:rPr>
          <w:rFonts w:asciiTheme="minorEastAsia" w:hAnsiTheme="minorEastAsia" w:eastAsiaTheme="minorEastAsia"/>
          <w:sz w:val="21"/>
          <w:szCs w:val="21"/>
        </w:rPr>
        <w:t>刘铜华，赵怡蕊，朱智耀</w:t>
      </w:r>
      <w:r>
        <w:rPr>
          <w:rFonts w:hint="eastAsia" w:asciiTheme="minorEastAsia" w:hAnsiTheme="minorEastAsia" w:eastAsiaTheme="minorEastAsia"/>
          <w:sz w:val="21"/>
          <w:szCs w:val="21"/>
        </w:rPr>
        <w:t>，</w:t>
      </w:r>
      <w:r>
        <w:rPr>
          <w:rFonts w:asciiTheme="minorEastAsia" w:hAnsiTheme="minorEastAsia" w:eastAsiaTheme="minorEastAsia"/>
          <w:sz w:val="21"/>
          <w:szCs w:val="21"/>
        </w:rPr>
        <w:t>等</w:t>
      </w:r>
      <w:r>
        <w:rPr>
          <w:rFonts w:hint="eastAsia" w:asciiTheme="minorEastAsia" w:hAnsiTheme="minorEastAsia" w:eastAsiaTheme="minorEastAsia"/>
          <w:sz w:val="21"/>
          <w:szCs w:val="21"/>
        </w:rPr>
        <w:t>.</w:t>
      </w:r>
      <w:r>
        <w:rPr>
          <w:rFonts w:asciiTheme="minorEastAsia" w:hAnsiTheme="minorEastAsia" w:eastAsiaTheme="minorEastAsia"/>
          <w:sz w:val="21"/>
          <w:szCs w:val="21"/>
        </w:rPr>
        <w:t>中医主导、西医辅助的T2DM诊疗模式对代谢指标的改善作用[</w:t>
      </w:r>
      <w:r>
        <w:rPr>
          <w:rFonts w:hint="eastAsia" w:asciiTheme="minorEastAsia" w:hAnsiTheme="minorEastAsia" w:eastAsiaTheme="minorEastAsia"/>
          <w:sz w:val="21"/>
          <w:szCs w:val="21"/>
        </w:rPr>
        <w:t>J</w:t>
      </w:r>
      <w:r>
        <w:rPr>
          <w:rFonts w:asciiTheme="minorEastAsia" w:hAnsiTheme="minorEastAsia" w:eastAsiaTheme="minorEastAsia"/>
          <w:sz w:val="21"/>
          <w:szCs w:val="21"/>
        </w:rPr>
        <w:t>]</w:t>
      </w:r>
      <w:r>
        <w:rPr>
          <w:rFonts w:hint="eastAsia" w:asciiTheme="minorEastAsia" w:hAnsiTheme="minorEastAsia" w:eastAsiaTheme="minorEastAsia"/>
          <w:sz w:val="21"/>
          <w:szCs w:val="21"/>
        </w:rPr>
        <w:t>.</w:t>
      </w:r>
      <w:r>
        <w:rPr>
          <w:rFonts w:asciiTheme="minorEastAsia" w:hAnsiTheme="minorEastAsia" w:eastAsiaTheme="minorEastAsia"/>
          <w:sz w:val="21"/>
          <w:szCs w:val="21"/>
        </w:rPr>
        <w:t>世界中医药，2024，19(7):1678-1683.</w:t>
      </w:r>
    </w:p>
    <w:p w14:paraId="4367DA28">
      <w:pPr>
        <w:pStyle w:val="26"/>
        <w:ind w:left="630" w:hanging="630" w:hangingChars="300"/>
        <w:rPr>
          <w:rFonts w:hint="eastAsia" w:asciiTheme="minorEastAsia" w:hAnsiTheme="minorEastAsia" w:eastAsiaTheme="minorEastAsia"/>
          <w:sz w:val="21"/>
          <w:szCs w:val="21"/>
        </w:rPr>
      </w:pPr>
      <w:r>
        <w:rPr>
          <w:rFonts w:asciiTheme="minorEastAsia" w:hAnsiTheme="minorEastAsia" w:eastAsiaTheme="minorEastAsia"/>
          <w:sz w:val="21"/>
          <w:szCs w:val="21"/>
        </w:rPr>
        <w:t>[167]</w:t>
      </w:r>
      <w:r>
        <w:rPr>
          <w:rFonts w:hint="eastAsia" w:asciiTheme="minorEastAsia" w:hAnsiTheme="minorEastAsia" w:eastAsiaTheme="minorEastAsia"/>
          <w:sz w:val="21"/>
          <w:szCs w:val="21"/>
        </w:rPr>
        <w:t xml:space="preserve"> </w:t>
      </w:r>
      <w:r>
        <w:rPr>
          <w:rFonts w:asciiTheme="minorEastAsia" w:hAnsiTheme="minorEastAsia" w:eastAsiaTheme="minorEastAsia"/>
          <w:sz w:val="21"/>
          <w:szCs w:val="21"/>
        </w:rPr>
        <w:t>谢春光，殷海波，方朝晖</w:t>
      </w:r>
      <w:r>
        <w:rPr>
          <w:rFonts w:hint="eastAsia" w:asciiTheme="minorEastAsia" w:hAnsiTheme="minorEastAsia" w:eastAsiaTheme="minorEastAsia"/>
          <w:sz w:val="21"/>
          <w:szCs w:val="21"/>
        </w:rPr>
        <w:t>，</w:t>
      </w:r>
      <w:r>
        <w:rPr>
          <w:rFonts w:asciiTheme="minorEastAsia" w:hAnsiTheme="minorEastAsia" w:eastAsiaTheme="minorEastAsia"/>
          <w:sz w:val="21"/>
          <w:szCs w:val="21"/>
        </w:rPr>
        <w:t>等</w:t>
      </w:r>
      <w:r>
        <w:rPr>
          <w:rFonts w:hint="eastAsia" w:asciiTheme="minorEastAsia" w:hAnsiTheme="minorEastAsia" w:eastAsiaTheme="minorEastAsia"/>
          <w:sz w:val="21"/>
          <w:szCs w:val="21"/>
        </w:rPr>
        <w:t>.</w:t>
      </w:r>
      <w:r>
        <w:rPr>
          <w:rFonts w:asciiTheme="minorEastAsia" w:hAnsiTheme="minorEastAsia" w:eastAsiaTheme="minorEastAsia"/>
          <w:sz w:val="21"/>
          <w:szCs w:val="21"/>
        </w:rPr>
        <w:t>西医代谢指标纳入中医“微观诊断”与分期论治的可行性研究[</w:t>
      </w:r>
      <w:r>
        <w:rPr>
          <w:rFonts w:hint="eastAsia" w:asciiTheme="minorEastAsia" w:hAnsiTheme="minorEastAsia" w:eastAsiaTheme="minorEastAsia"/>
          <w:sz w:val="21"/>
          <w:szCs w:val="21"/>
        </w:rPr>
        <w:t>J</w:t>
      </w:r>
      <w:r>
        <w:rPr>
          <w:rFonts w:asciiTheme="minorEastAsia" w:hAnsiTheme="minorEastAsia" w:eastAsiaTheme="minorEastAsia"/>
          <w:sz w:val="21"/>
          <w:szCs w:val="21"/>
        </w:rPr>
        <w:t>]</w:t>
      </w:r>
      <w:r>
        <w:rPr>
          <w:rFonts w:hint="eastAsia" w:asciiTheme="minorEastAsia" w:hAnsiTheme="minorEastAsia" w:eastAsiaTheme="minorEastAsia"/>
          <w:sz w:val="21"/>
          <w:szCs w:val="21"/>
        </w:rPr>
        <w:t>.</w:t>
      </w:r>
      <w:r>
        <w:rPr>
          <w:rFonts w:asciiTheme="minorEastAsia" w:hAnsiTheme="minorEastAsia" w:eastAsiaTheme="minorEastAsia"/>
          <w:sz w:val="21"/>
          <w:szCs w:val="21"/>
        </w:rPr>
        <w:t>中华中医药杂志，2024，39(7):3345-3350.</w:t>
      </w:r>
    </w:p>
    <w:p w14:paraId="49B168B5">
      <w:pPr>
        <w:pStyle w:val="26"/>
        <w:ind w:left="630" w:hanging="630" w:hangingChars="300"/>
        <w:rPr>
          <w:rFonts w:hint="eastAsia" w:asciiTheme="minorEastAsia" w:hAnsiTheme="minorEastAsia" w:eastAsiaTheme="minorEastAsia"/>
          <w:sz w:val="21"/>
          <w:szCs w:val="21"/>
        </w:rPr>
      </w:pPr>
      <w:r>
        <w:rPr>
          <w:rFonts w:asciiTheme="minorEastAsia" w:hAnsiTheme="minorEastAsia" w:eastAsiaTheme="minorEastAsia"/>
          <w:sz w:val="21"/>
          <w:szCs w:val="21"/>
        </w:rPr>
        <w:t>[168]</w:t>
      </w:r>
      <w:r>
        <w:rPr>
          <w:rFonts w:hint="eastAsia" w:asciiTheme="minorEastAsia" w:hAnsiTheme="minorEastAsia" w:eastAsiaTheme="minorEastAsia"/>
          <w:sz w:val="21"/>
          <w:szCs w:val="21"/>
        </w:rPr>
        <w:t xml:space="preserve"> </w:t>
      </w:r>
      <w:r>
        <w:rPr>
          <w:rFonts w:asciiTheme="minorEastAsia" w:hAnsiTheme="minorEastAsia" w:eastAsiaTheme="minorEastAsia"/>
          <w:sz w:val="21"/>
          <w:szCs w:val="21"/>
        </w:rPr>
        <w:t>陆付耳，李瀚旻，杨明炜</w:t>
      </w:r>
      <w:r>
        <w:rPr>
          <w:rFonts w:hint="eastAsia" w:asciiTheme="minorEastAsia" w:hAnsiTheme="minorEastAsia" w:eastAsiaTheme="minorEastAsia"/>
          <w:sz w:val="21"/>
          <w:szCs w:val="21"/>
        </w:rPr>
        <w:t>，</w:t>
      </w:r>
      <w:r>
        <w:rPr>
          <w:rFonts w:asciiTheme="minorEastAsia" w:hAnsiTheme="minorEastAsia" w:eastAsiaTheme="minorEastAsia"/>
          <w:sz w:val="21"/>
          <w:szCs w:val="21"/>
        </w:rPr>
        <w:t>等.T2DM患者分类分型分级后精准减药方案的效果研究[</w:t>
      </w:r>
      <w:r>
        <w:rPr>
          <w:rFonts w:hint="eastAsia" w:asciiTheme="minorEastAsia" w:hAnsiTheme="minorEastAsia" w:eastAsiaTheme="minorEastAsia"/>
          <w:sz w:val="21"/>
          <w:szCs w:val="21"/>
        </w:rPr>
        <w:t>J</w:t>
      </w:r>
      <w:r>
        <w:rPr>
          <w:rFonts w:asciiTheme="minorEastAsia" w:hAnsiTheme="minorEastAsia" w:eastAsiaTheme="minorEastAsia"/>
          <w:sz w:val="21"/>
          <w:szCs w:val="21"/>
        </w:rPr>
        <w:t>]</w:t>
      </w:r>
      <w:r>
        <w:rPr>
          <w:rFonts w:hint="eastAsia" w:asciiTheme="minorEastAsia" w:hAnsiTheme="minorEastAsia" w:eastAsiaTheme="minorEastAsia"/>
          <w:sz w:val="21"/>
          <w:szCs w:val="21"/>
        </w:rPr>
        <w:t>.</w:t>
      </w:r>
      <w:r>
        <w:rPr>
          <w:rFonts w:asciiTheme="minorEastAsia" w:hAnsiTheme="minorEastAsia" w:eastAsiaTheme="minorEastAsia"/>
          <w:sz w:val="21"/>
          <w:szCs w:val="21"/>
        </w:rPr>
        <w:t>中国中药杂志，2024，49(7):1789-1794.</w:t>
      </w:r>
    </w:p>
    <w:p w14:paraId="6DCE6EAC">
      <w:pPr>
        <w:pStyle w:val="26"/>
        <w:ind w:left="630" w:hanging="630" w:hangingChars="300"/>
        <w:rPr>
          <w:rFonts w:hint="eastAsia" w:asciiTheme="minorEastAsia" w:hAnsiTheme="minorEastAsia" w:eastAsiaTheme="minorEastAsia"/>
          <w:sz w:val="21"/>
          <w:szCs w:val="21"/>
        </w:rPr>
      </w:pPr>
      <w:r>
        <w:rPr>
          <w:rFonts w:asciiTheme="minorEastAsia" w:hAnsiTheme="minorEastAsia" w:eastAsiaTheme="minorEastAsia"/>
          <w:sz w:val="21"/>
          <w:szCs w:val="21"/>
        </w:rPr>
        <w:t>[169]</w:t>
      </w:r>
      <w:r>
        <w:rPr>
          <w:rFonts w:hint="eastAsia" w:asciiTheme="minorEastAsia" w:hAnsiTheme="minorEastAsia" w:eastAsiaTheme="minorEastAsia"/>
          <w:sz w:val="21"/>
          <w:szCs w:val="21"/>
        </w:rPr>
        <w:t xml:space="preserve"> </w:t>
      </w:r>
      <w:r>
        <w:rPr>
          <w:rFonts w:asciiTheme="minorEastAsia" w:hAnsiTheme="minorEastAsia" w:eastAsiaTheme="minorEastAsia"/>
          <w:sz w:val="21"/>
          <w:szCs w:val="21"/>
        </w:rPr>
        <w:t>薛耀明，张少玲，陈燕铭</w:t>
      </w:r>
      <w:r>
        <w:rPr>
          <w:rFonts w:hint="eastAsia" w:asciiTheme="minorEastAsia" w:hAnsiTheme="minorEastAsia" w:eastAsiaTheme="minorEastAsia"/>
          <w:sz w:val="21"/>
          <w:szCs w:val="21"/>
        </w:rPr>
        <w:t>，</w:t>
      </w:r>
      <w:r>
        <w:rPr>
          <w:rFonts w:asciiTheme="minorEastAsia" w:hAnsiTheme="minorEastAsia" w:eastAsiaTheme="minorEastAsia"/>
          <w:sz w:val="21"/>
          <w:szCs w:val="21"/>
        </w:rPr>
        <w:t>等</w:t>
      </w:r>
      <w:r>
        <w:rPr>
          <w:rFonts w:hint="eastAsia" w:asciiTheme="minorEastAsia" w:hAnsiTheme="minorEastAsia" w:eastAsiaTheme="minorEastAsia"/>
          <w:sz w:val="21"/>
          <w:szCs w:val="21"/>
        </w:rPr>
        <w:t>.</w:t>
      </w:r>
      <w:r>
        <w:rPr>
          <w:rFonts w:asciiTheme="minorEastAsia" w:hAnsiTheme="minorEastAsia" w:eastAsiaTheme="minorEastAsia"/>
          <w:sz w:val="21"/>
          <w:szCs w:val="21"/>
        </w:rPr>
        <w:t>扩大T2DM逆转适用范围（含中期、部分后期患者）的临床研究[</w:t>
      </w:r>
      <w:r>
        <w:rPr>
          <w:rFonts w:hint="eastAsia" w:asciiTheme="minorEastAsia" w:hAnsiTheme="minorEastAsia" w:eastAsiaTheme="minorEastAsia"/>
          <w:sz w:val="21"/>
          <w:szCs w:val="21"/>
        </w:rPr>
        <w:t>J</w:t>
      </w:r>
      <w:r>
        <w:rPr>
          <w:rFonts w:asciiTheme="minorEastAsia" w:hAnsiTheme="minorEastAsia" w:eastAsiaTheme="minorEastAsia"/>
          <w:sz w:val="21"/>
          <w:szCs w:val="21"/>
        </w:rPr>
        <w:t>]</w:t>
      </w:r>
      <w:r>
        <w:rPr>
          <w:rFonts w:hint="eastAsia" w:asciiTheme="minorEastAsia" w:hAnsiTheme="minorEastAsia" w:eastAsiaTheme="minorEastAsia"/>
          <w:sz w:val="21"/>
          <w:szCs w:val="21"/>
        </w:rPr>
        <w:t>.</w:t>
      </w:r>
      <w:r>
        <w:rPr>
          <w:rFonts w:asciiTheme="minorEastAsia" w:hAnsiTheme="minorEastAsia" w:eastAsiaTheme="minorEastAsia"/>
          <w:sz w:val="21"/>
          <w:szCs w:val="21"/>
        </w:rPr>
        <w:t>中国全科医学，2024，27(18):2234-2240.</w:t>
      </w:r>
    </w:p>
    <w:p w14:paraId="659E165E">
      <w:pPr>
        <w:pStyle w:val="26"/>
        <w:ind w:left="630" w:hanging="630" w:hangingChars="300"/>
        <w:rPr>
          <w:rFonts w:hint="eastAsia" w:asciiTheme="minorEastAsia" w:hAnsiTheme="minorEastAsia" w:eastAsiaTheme="minorEastAsia"/>
          <w:sz w:val="21"/>
          <w:szCs w:val="21"/>
        </w:rPr>
      </w:pPr>
      <w:r>
        <w:rPr>
          <w:rFonts w:asciiTheme="minorEastAsia" w:hAnsiTheme="minorEastAsia" w:eastAsiaTheme="minorEastAsia"/>
          <w:sz w:val="21"/>
          <w:szCs w:val="21"/>
        </w:rPr>
        <w:t>[170]</w:t>
      </w:r>
      <w:r>
        <w:rPr>
          <w:rFonts w:hint="eastAsia" w:asciiTheme="minorEastAsia" w:hAnsiTheme="minorEastAsia" w:eastAsiaTheme="minorEastAsia"/>
          <w:sz w:val="21"/>
          <w:szCs w:val="21"/>
        </w:rPr>
        <w:t xml:space="preserve"> </w:t>
      </w:r>
      <w:r>
        <w:rPr>
          <w:rFonts w:asciiTheme="minorEastAsia" w:hAnsiTheme="minorEastAsia" w:eastAsiaTheme="minorEastAsia"/>
          <w:sz w:val="21"/>
          <w:szCs w:val="21"/>
        </w:rPr>
        <w:t>陈蔚文，劳绍贤，王建华</w:t>
      </w:r>
      <w:r>
        <w:rPr>
          <w:rFonts w:hint="eastAsia" w:asciiTheme="minorEastAsia" w:hAnsiTheme="minorEastAsia" w:eastAsiaTheme="minorEastAsia"/>
          <w:sz w:val="21"/>
          <w:szCs w:val="21"/>
        </w:rPr>
        <w:t>，</w:t>
      </w:r>
      <w:r>
        <w:rPr>
          <w:rFonts w:asciiTheme="minorEastAsia" w:hAnsiTheme="minorEastAsia" w:eastAsiaTheme="minorEastAsia"/>
          <w:sz w:val="21"/>
          <w:szCs w:val="21"/>
        </w:rPr>
        <w:t>等.“吃饱吃好不升糖”营养方案对T2DM患者依从性及逆转率的影响[</w:t>
      </w:r>
      <w:r>
        <w:rPr>
          <w:rFonts w:hint="eastAsia" w:asciiTheme="minorEastAsia" w:hAnsiTheme="minorEastAsia" w:eastAsiaTheme="minorEastAsia"/>
          <w:sz w:val="21"/>
          <w:szCs w:val="21"/>
        </w:rPr>
        <w:t>J</w:t>
      </w:r>
      <w:r>
        <w:rPr>
          <w:rFonts w:asciiTheme="minorEastAsia" w:hAnsiTheme="minorEastAsia" w:eastAsiaTheme="minorEastAsia"/>
          <w:sz w:val="21"/>
          <w:szCs w:val="21"/>
        </w:rPr>
        <w:t>]</w:t>
      </w:r>
      <w:r>
        <w:rPr>
          <w:rFonts w:hint="eastAsia" w:asciiTheme="minorEastAsia" w:hAnsiTheme="minorEastAsia" w:eastAsiaTheme="minorEastAsia"/>
          <w:sz w:val="21"/>
          <w:szCs w:val="21"/>
        </w:rPr>
        <w:t>.</w:t>
      </w:r>
      <w:r>
        <w:rPr>
          <w:rFonts w:asciiTheme="minorEastAsia" w:hAnsiTheme="minorEastAsia" w:eastAsiaTheme="minorEastAsia"/>
          <w:sz w:val="21"/>
          <w:szCs w:val="21"/>
        </w:rPr>
        <w:t>中药药理与临床，2024，40(7):891-896.</w:t>
      </w:r>
    </w:p>
    <w:p w14:paraId="4293620B">
      <w:pPr>
        <w:pStyle w:val="26"/>
        <w:ind w:left="630" w:hanging="630" w:hangingChars="300"/>
        <w:rPr>
          <w:rFonts w:hint="eastAsia" w:asciiTheme="minorEastAsia" w:hAnsiTheme="minorEastAsia" w:eastAsiaTheme="minorEastAsia"/>
          <w:sz w:val="21"/>
          <w:szCs w:val="21"/>
        </w:rPr>
      </w:pPr>
      <w:r>
        <w:rPr>
          <w:rFonts w:asciiTheme="minorEastAsia" w:hAnsiTheme="minorEastAsia" w:eastAsiaTheme="minorEastAsia"/>
          <w:sz w:val="21"/>
          <w:szCs w:val="21"/>
        </w:rPr>
        <w:t>[171]</w:t>
      </w:r>
      <w:r>
        <w:rPr>
          <w:rFonts w:hint="eastAsia" w:asciiTheme="minorEastAsia" w:hAnsiTheme="minorEastAsia" w:eastAsiaTheme="minorEastAsia"/>
          <w:sz w:val="21"/>
          <w:szCs w:val="21"/>
        </w:rPr>
        <w:t xml:space="preserve"> </w:t>
      </w:r>
      <w:r>
        <w:rPr>
          <w:rFonts w:asciiTheme="minorEastAsia" w:hAnsiTheme="minorEastAsia" w:eastAsiaTheme="minorEastAsia"/>
          <w:sz w:val="21"/>
          <w:szCs w:val="21"/>
        </w:rPr>
        <w:t>赵进喜，王世东，傅强</w:t>
      </w:r>
      <w:r>
        <w:rPr>
          <w:rFonts w:hint="eastAsia" w:asciiTheme="minorEastAsia" w:hAnsiTheme="minorEastAsia" w:eastAsiaTheme="minorEastAsia"/>
          <w:sz w:val="21"/>
          <w:szCs w:val="21"/>
        </w:rPr>
        <w:t>，</w:t>
      </w:r>
      <w:r>
        <w:rPr>
          <w:rFonts w:asciiTheme="minorEastAsia" w:hAnsiTheme="minorEastAsia" w:eastAsiaTheme="minorEastAsia"/>
          <w:sz w:val="21"/>
          <w:szCs w:val="21"/>
        </w:rPr>
        <w:t>等.T2DM“逆转+并发症防控”多靶向管理的临床效果[</w:t>
      </w:r>
      <w:r>
        <w:rPr>
          <w:rFonts w:hint="eastAsia" w:asciiTheme="minorEastAsia" w:hAnsiTheme="minorEastAsia" w:eastAsiaTheme="minorEastAsia"/>
          <w:sz w:val="21"/>
          <w:szCs w:val="21"/>
        </w:rPr>
        <w:t>J</w:t>
      </w:r>
      <w:r>
        <w:rPr>
          <w:rFonts w:asciiTheme="minorEastAsia" w:hAnsiTheme="minorEastAsia" w:eastAsiaTheme="minorEastAsia"/>
          <w:sz w:val="21"/>
          <w:szCs w:val="21"/>
        </w:rPr>
        <w:t>]</w:t>
      </w:r>
      <w:r>
        <w:rPr>
          <w:rFonts w:hint="eastAsia" w:asciiTheme="minorEastAsia" w:hAnsiTheme="minorEastAsia" w:eastAsiaTheme="minorEastAsia"/>
          <w:sz w:val="21"/>
          <w:szCs w:val="21"/>
        </w:rPr>
        <w:t>.</w:t>
      </w:r>
      <w:r>
        <w:rPr>
          <w:rFonts w:asciiTheme="minorEastAsia" w:hAnsiTheme="minorEastAsia" w:eastAsiaTheme="minorEastAsia"/>
          <w:sz w:val="21"/>
          <w:szCs w:val="21"/>
        </w:rPr>
        <w:t>中国全科医学，2024，27(20):2456-2462.</w:t>
      </w:r>
    </w:p>
    <w:p w14:paraId="330F3541">
      <w:pPr>
        <w:spacing w:line="360" w:lineRule="auto"/>
        <w:jc w:val="left"/>
        <w:rPr>
          <w:rFonts w:hint="eastAsia" w:asciiTheme="minorEastAsia" w:hAnsiTheme="minorEastAsia" w:eastAsiaTheme="minorEastAsia"/>
          <w:szCs w:val="21"/>
        </w:rPr>
      </w:pPr>
      <w:r>
        <w:rPr>
          <w:rFonts w:asciiTheme="minorEastAsia" w:hAnsiTheme="minorEastAsia" w:eastAsiaTheme="minorEastAsia"/>
          <w:szCs w:val="21"/>
        </w:rPr>
        <w:t>[172]</w:t>
      </w:r>
      <w:r>
        <w:rPr>
          <w:rFonts w:hint="eastAsia" w:asciiTheme="minorEastAsia" w:hAnsiTheme="minorEastAsia" w:eastAsiaTheme="minorEastAsia"/>
          <w:szCs w:val="21"/>
        </w:rPr>
        <w:t xml:space="preserve"> 杨清满，等.一种用于肥胖症与超重的特医特膳复合膳组方及生产工艺:中国,CN202510615941.4[P].2025.</w:t>
      </w:r>
    </w:p>
    <w:p w14:paraId="636AF8D0">
      <w:pPr>
        <w:pStyle w:val="26"/>
        <w:ind w:left="630" w:hanging="630" w:hangingChars="300"/>
        <w:rPr>
          <w:rFonts w:hint="eastAsia" w:asciiTheme="minorEastAsia" w:hAnsiTheme="minorEastAsia" w:eastAsiaTheme="minorEastAsia"/>
          <w:sz w:val="21"/>
          <w:szCs w:val="21"/>
        </w:rPr>
      </w:pPr>
      <w:r>
        <w:rPr>
          <w:rFonts w:asciiTheme="minorEastAsia" w:hAnsiTheme="minorEastAsia" w:eastAsiaTheme="minorEastAsia"/>
          <w:sz w:val="21"/>
          <w:szCs w:val="21"/>
        </w:rPr>
        <w:t>[173]</w:t>
      </w:r>
      <w:r>
        <w:rPr>
          <w:rFonts w:hint="eastAsia" w:asciiTheme="minorEastAsia" w:hAnsiTheme="minorEastAsia" w:eastAsiaTheme="minorEastAsia"/>
          <w:sz w:val="21"/>
          <w:szCs w:val="21"/>
        </w:rPr>
        <w:t xml:space="preserve"> </w:t>
      </w:r>
      <w:r>
        <w:rPr>
          <w:rFonts w:asciiTheme="minorEastAsia" w:hAnsiTheme="minorEastAsia" w:eastAsiaTheme="minorEastAsia"/>
          <w:sz w:val="21"/>
          <w:szCs w:val="21"/>
        </w:rPr>
        <w:t>张大宁，张勉之，王耀献</w:t>
      </w:r>
      <w:r>
        <w:rPr>
          <w:rFonts w:hint="eastAsia" w:asciiTheme="minorEastAsia" w:hAnsiTheme="minorEastAsia" w:eastAsiaTheme="minorEastAsia"/>
          <w:sz w:val="21"/>
          <w:szCs w:val="21"/>
        </w:rPr>
        <w:t>，</w:t>
      </w:r>
      <w:r>
        <w:rPr>
          <w:rFonts w:asciiTheme="minorEastAsia" w:hAnsiTheme="minorEastAsia" w:eastAsiaTheme="minorEastAsia"/>
          <w:sz w:val="21"/>
          <w:szCs w:val="21"/>
        </w:rPr>
        <w:t>等.“肾虚血瘀论”与“补肾活血法”在糖尿病肾病治疗中的应用[</w:t>
      </w:r>
      <w:r>
        <w:rPr>
          <w:rFonts w:hint="eastAsia" w:asciiTheme="minorEastAsia" w:hAnsiTheme="minorEastAsia" w:eastAsiaTheme="minorEastAsia"/>
          <w:sz w:val="21"/>
          <w:szCs w:val="21"/>
        </w:rPr>
        <w:t>J</w:t>
      </w:r>
      <w:r>
        <w:rPr>
          <w:rFonts w:asciiTheme="minorEastAsia" w:hAnsiTheme="minorEastAsia" w:eastAsiaTheme="minorEastAsia"/>
          <w:sz w:val="21"/>
          <w:szCs w:val="21"/>
        </w:rPr>
        <w:t>]</w:t>
      </w:r>
      <w:r>
        <w:rPr>
          <w:rFonts w:hint="eastAsia" w:asciiTheme="minorEastAsia" w:hAnsiTheme="minorEastAsia" w:eastAsiaTheme="minorEastAsia"/>
          <w:sz w:val="21"/>
          <w:szCs w:val="21"/>
        </w:rPr>
        <w:t>.</w:t>
      </w:r>
      <w:r>
        <w:rPr>
          <w:rFonts w:asciiTheme="minorEastAsia" w:hAnsiTheme="minorEastAsia" w:eastAsiaTheme="minorEastAsia"/>
          <w:sz w:val="21"/>
          <w:szCs w:val="21"/>
        </w:rPr>
        <w:t>中华中医药杂志，2023，38(12):5678-5684.</w:t>
      </w:r>
    </w:p>
    <w:p w14:paraId="435C3B6B">
      <w:pPr>
        <w:pStyle w:val="26"/>
        <w:ind w:left="630" w:hanging="630" w:hangingChars="300"/>
        <w:rPr>
          <w:rFonts w:hint="eastAsia" w:asciiTheme="minorEastAsia" w:hAnsiTheme="minorEastAsia" w:eastAsiaTheme="minorEastAsia"/>
          <w:sz w:val="21"/>
          <w:szCs w:val="21"/>
        </w:rPr>
      </w:pPr>
      <w:r>
        <w:rPr>
          <w:rFonts w:asciiTheme="minorEastAsia" w:hAnsiTheme="minorEastAsia" w:eastAsiaTheme="minorEastAsia"/>
          <w:sz w:val="21"/>
          <w:szCs w:val="21"/>
        </w:rPr>
        <w:t>[174]</w:t>
      </w:r>
      <w:r>
        <w:rPr>
          <w:rFonts w:hint="eastAsia" w:asciiTheme="minorEastAsia" w:hAnsiTheme="minorEastAsia" w:eastAsiaTheme="minorEastAsia"/>
          <w:sz w:val="21"/>
          <w:szCs w:val="21"/>
        </w:rPr>
        <w:t xml:space="preserve"> </w:t>
      </w:r>
      <w:r>
        <w:rPr>
          <w:rFonts w:asciiTheme="minorEastAsia" w:hAnsiTheme="minorEastAsia" w:eastAsiaTheme="minorEastAsia"/>
          <w:sz w:val="21"/>
          <w:szCs w:val="21"/>
        </w:rPr>
        <w:t>张勉之，王耀献，张大宁</w:t>
      </w:r>
      <w:r>
        <w:rPr>
          <w:rFonts w:hint="eastAsia" w:asciiTheme="minorEastAsia" w:hAnsiTheme="minorEastAsia" w:eastAsiaTheme="minorEastAsia"/>
          <w:sz w:val="21"/>
          <w:szCs w:val="21"/>
        </w:rPr>
        <w:t>，</w:t>
      </w:r>
      <w:r>
        <w:rPr>
          <w:rFonts w:asciiTheme="minorEastAsia" w:hAnsiTheme="minorEastAsia" w:eastAsiaTheme="minorEastAsia"/>
          <w:sz w:val="21"/>
          <w:szCs w:val="21"/>
        </w:rPr>
        <w:t>等</w:t>
      </w:r>
      <w:r>
        <w:rPr>
          <w:rFonts w:hint="eastAsia" w:asciiTheme="minorEastAsia" w:hAnsiTheme="minorEastAsia" w:eastAsiaTheme="minorEastAsia"/>
          <w:sz w:val="21"/>
          <w:szCs w:val="21"/>
        </w:rPr>
        <w:t>.</w:t>
      </w:r>
      <w:r>
        <w:rPr>
          <w:rFonts w:asciiTheme="minorEastAsia" w:hAnsiTheme="minorEastAsia" w:eastAsiaTheme="minorEastAsia"/>
          <w:sz w:val="21"/>
          <w:szCs w:val="21"/>
        </w:rPr>
        <w:t>糖尿病肾病早期（Ⅰ-Ⅲ</w:t>
      </w:r>
      <w:r>
        <w:rPr>
          <w:rFonts w:hint="eastAsia" w:asciiTheme="minorEastAsia" w:hAnsiTheme="minorEastAsia" w:eastAsiaTheme="minorEastAsia"/>
          <w:sz w:val="21"/>
          <w:szCs w:val="21"/>
        </w:rPr>
        <w:t xml:space="preserve"> </w:t>
      </w:r>
      <w:r>
        <w:rPr>
          <w:rFonts w:asciiTheme="minorEastAsia" w:hAnsiTheme="minorEastAsia" w:eastAsiaTheme="minorEastAsia"/>
          <w:sz w:val="21"/>
          <w:szCs w:val="21"/>
        </w:rPr>
        <w:t>期）益气养阴活血法的临床研究[</w:t>
      </w:r>
      <w:r>
        <w:rPr>
          <w:rFonts w:hint="eastAsia" w:asciiTheme="minorEastAsia" w:hAnsiTheme="minorEastAsia" w:eastAsiaTheme="minorEastAsia"/>
          <w:sz w:val="21"/>
          <w:szCs w:val="21"/>
        </w:rPr>
        <w:t>J</w:t>
      </w:r>
      <w:r>
        <w:rPr>
          <w:rFonts w:asciiTheme="minorEastAsia" w:hAnsiTheme="minorEastAsia" w:eastAsiaTheme="minorEastAsia"/>
          <w:sz w:val="21"/>
          <w:szCs w:val="21"/>
        </w:rPr>
        <w:t>]</w:t>
      </w:r>
      <w:r>
        <w:rPr>
          <w:rFonts w:hint="eastAsia" w:asciiTheme="minorEastAsia" w:hAnsiTheme="minorEastAsia" w:eastAsiaTheme="minorEastAsia"/>
          <w:sz w:val="21"/>
          <w:szCs w:val="21"/>
        </w:rPr>
        <w:t>.</w:t>
      </w:r>
      <w:r>
        <w:rPr>
          <w:rFonts w:asciiTheme="minorEastAsia" w:hAnsiTheme="minorEastAsia" w:eastAsiaTheme="minorEastAsia"/>
          <w:sz w:val="21"/>
          <w:szCs w:val="21"/>
        </w:rPr>
        <w:t>中国中西医结合肾病杂志，2024，25(3):211-216.</w:t>
      </w:r>
    </w:p>
    <w:p w14:paraId="01B7F801">
      <w:pPr>
        <w:pStyle w:val="26"/>
        <w:ind w:left="630" w:hanging="630" w:hangingChars="300"/>
        <w:rPr>
          <w:rFonts w:hint="eastAsia" w:asciiTheme="minorEastAsia" w:hAnsiTheme="minorEastAsia" w:eastAsiaTheme="minorEastAsia"/>
          <w:sz w:val="21"/>
          <w:szCs w:val="21"/>
        </w:rPr>
      </w:pPr>
      <w:r>
        <w:rPr>
          <w:rFonts w:asciiTheme="minorEastAsia" w:hAnsiTheme="minorEastAsia" w:eastAsiaTheme="minorEastAsia"/>
          <w:sz w:val="21"/>
          <w:szCs w:val="21"/>
        </w:rPr>
        <w:t>[175]</w:t>
      </w:r>
      <w:r>
        <w:rPr>
          <w:rFonts w:hint="eastAsia" w:asciiTheme="minorEastAsia" w:hAnsiTheme="minorEastAsia" w:eastAsiaTheme="minorEastAsia"/>
          <w:sz w:val="21"/>
          <w:szCs w:val="21"/>
        </w:rPr>
        <w:t xml:space="preserve"> </w:t>
      </w:r>
      <w:r>
        <w:rPr>
          <w:rFonts w:asciiTheme="minorEastAsia" w:hAnsiTheme="minorEastAsia" w:eastAsiaTheme="minorEastAsia"/>
          <w:sz w:val="21"/>
          <w:szCs w:val="21"/>
        </w:rPr>
        <w:t>王耀献，张勉之，张大宁</w:t>
      </w:r>
      <w:r>
        <w:rPr>
          <w:rFonts w:hint="eastAsia" w:asciiTheme="minorEastAsia" w:hAnsiTheme="minorEastAsia" w:eastAsiaTheme="minorEastAsia"/>
          <w:sz w:val="21"/>
          <w:szCs w:val="21"/>
        </w:rPr>
        <w:t>，</w:t>
      </w:r>
      <w:r>
        <w:rPr>
          <w:rFonts w:asciiTheme="minorEastAsia" w:hAnsiTheme="minorEastAsia" w:eastAsiaTheme="minorEastAsia"/>
          <w:sz w:val="21"/>
          <w:szCs w:val="21"/>
        </w:rPr>
        <w:t>等</w:t>
      </w:r>
      <w:r>
        <w:rPr>
          <w:rFonts w:hint="eastAsia" w:asciiTheme="minorEastAsia" w:hAnsiTheme="minorEastAsia" w:eastAsiaTheme="minorEastAsia"/>
          <w:sz w:val="21"/>
          <w:szCs w:val="21"/>
        </w:rPr>
        <w:t>.</w:t>
      </w:r>
      <w:r>
        <w:rPr>
          <w:rFonts w:asciiTheme="minorEastAsia" w:hAnsiTheme="minorEastAsia" w:eastAsiaTheme="minorEastAsia"/>
          <w:sz w:val="21"/>
          <w:szCs w:val="21"/>
        </w:rPr>
        <w:t>温阳解毒方治疗糖尿病肾病中期（Ⅳ期）脾肾阳虚证的临床观察[</w:t>
      </w:r>
      <w:r>
        <w:rPr>
          <w:rFonts w:hint="eastAsia" w:asciiTheme="minorEastAsia" w:hAnsiTheme="minorEastAsia" w:eastAsiaTheme="minorEastAsia"/>
          <w:sz w:val="21"/>
          <w:szCs w:val="21"/>
        </w:rPr>
        <w:t>J</w:t>
      </w:r>
      <w:r>
        <w:rPr>
          <w:rFonts w:asciiTheme="minorEastAsia" w:hAnsiTheme="minorEastAsia" w:eastAsiaTheme="minorEastAsia"/>
          <w:sz w:val="21"/>
          <w:szCs w:val="21"/>
        </w:rPr>
        <w:t>]</w:t>
      </w:r>
      <w:r>
        <w:rPr>
          <w:rFonts w:hint="eastAsia" w:asciiTheme="minorEastAsia" w:hAnsiTheme="minorEastAsia" w:eastAsiaTheme="minorEastAsia"/>
          <w:sz w:val="21"/>
          <w:szCs w:val="21"/>
        </w:rPr>
        <w:t>.</w:t>
      </w:r>
      <w:r>
        <w:rPr>
          <w:rFonts w:asciiTheme="minorEastAsia" w:hAnsiTheme="minorEastAsia" w:eastAsiaTheme="minorEastAsia"/>
          <w:sz w:val="21"/>
          <w:szCs w:val="21"/>
        </w:rPr>
        <w:t>中国中药杂志，2024，49(3):789-794.</w:t>
      </w:r>
    </w:p>
    <w:p w14:paraId="36725D23">
      <w:pPr>
        <w:pStyle w:val="26"/>
        <w:ind w:left="630" w:hanging="630" w:hangingChars="300"/>
        <w:rPr>
          <w:rFonts w:hint="eastAsia" w:asciiTheme="minorEastAsia" w:hAnsiTheme="minorEastAsia" w:eastAsiaTheme="minorEastAsia"/>
          <w:sz w:val="21"/>
          <w:szCs w:val="21"/>
        </w:rPr>
      </w:pPr>
      <w:r>
        <w:rPr>
          <w:rFonts w:asciiTheme="minorEastAsia" w:hAnsiTheme="minorEastAsia" w:eastAsiaTheme="minorEastAsia"/>
          <w:sz w:val="21"/>
          <w:szCs w:val="21"/>
        </w:rPr>
        <w:t>[176]</w:t>
      </w:r>
      <w:r>
        <w:rPr>
          <w:rFonts w:hint="eastAsia" w:asciiTheme="minorEastAsia" w:hAnsiTheme="minorEastAsia" w:eastAsiaTheme="minorEastAsia"/>
          <w:sz w:val="21"/>
          <w:szCs w:val="21"/>
        </w:rPr>
        <w:t xml:space="preserve"> </w:t>
      </w:r>
      <w:r>
        <w:rPr>
          <w:rFonts w:asciiTheme="minorEastAsia" w:hAnsiTheme="minorEastAsia" w:eastAsiaTheme="minorEastAsia"/>
          <w:sz w:val="21"/>
          <w:szCs w:val="21"/>
        </w:rPr>
        <w:t>张大宁，张勉之，王耀献</w:t>
      </w:r>
      <w:r>
        <w:rPr>
          <w:rFonts w:hint="eastAsia" w:asciiTheme="minorEastAsia" w:hAnsiTheme="minorEastAsia" w:eastAsiaTheme="minorEastAsia"/>
          <w:sz w:val="21"/>
          <w:szCs w:val="21"/>
        </w:rPr>
        <w:t>，</w:t>
      </w:r>
      <w:r>
        <w:rPr>
          <w:rFonts w:asciiTheme="minorEastAsia" w:hAnsiTheme="minorEastAsia" w:eastAsiaTheme="minorEastAsia"/>
          <w:sz w:val="21"/>
          <w:szCs w:val="21"/>
        </w:rPr>
        <w:t>等</w:t>
      </w:r>
      <w:r>
        <w:rPr>
          <w:rFonts w:hint="eastAsia" w:asciiTheme="minorEastAsia" w:hAnsiTheme="minorEastAsia" w:eastAsiaTheme="minorEastAsia"/>
          <w:sz w:val="21"/>
          <w:szCs w:val="21"/>
        </w:rPr>
        <w:t>.</w:t>
      </w:r>
      <w:r>
        <w:rPr>
          <w:rFonts w:asciiTheme="minorEastAsia" w:hAnsiTheme="minorEastAsia" w:eastAsiaTheme="minorEastAsia"/>
          <w:sz w:val="21"/>
          <w:szCs w:val="21"/>
        </w:rPr>
        <w:t>扶正降浊方联合中药灌肠治疗糖尿病肾病晚期（Ⅴ期）的临床研究[</w:t>
      </w:r>
      <w:r>
        <w:rPr>
          <w:rFonts w:hint="eastAsia" w:asciiTheme="minorEastAsia" w:hAnsiTheme="minorEastAsia" w:eastAsiaTheme="minorEastAsia"/>
          <w:sz w:val="21"/>
          <w:szCs w:val="21"/>
        </w:rPr>
        <w:t>J</w:t>
      </w:r>
      <w:r>
        <w:rPr>
          <w:rFonts w:asciiTheme="minorEastAsia" w:hAnsiTheme="minorEastAsia" w:eastAsiaTheme="minorEastAsia"/>
          <w:sz w:val="21"/>
          <w:szCs w:val="21"/>
        </w:rPr>
        <w:t>]</w:t>
      </w:r>
      <w:r>
        <w:rPr>
          <w:rFonts w:hint="eastAsia" w:asciiTheme="minorEastAsia" w:hAnsiTheme="minorEastAsia" w:eastAsiaTheme="minorEastAsia"/>
          <w:sz w:val="21"/>
          <w:szCs w:val="21"/>
        </w:rPr>
        <w:t>.</w:t>
      </w:r>
      <w:r>
        <w:rPr>
          <w:rFonts w:asciiTheme="minorEastAsia" w:hAnsiTheme="minorEastAsia" w:eastAsiaTheme="minorEastAsia"/>
          <w:sz w:val="21"/>
          <w:szCs w:val="21"/>
        </w:rPr>
        <w:t>中医杂志，2024，65(3):234-239.</w:t>
      </w:r>
    </w:p>
    <w:p w14:paraId="53872500">
      <w:pPr>
        <w:pStyle w:val="26"/>
        <w:ind w:left="630" w:hanging="630" w:hangingChars="300"/>
        <w:rPr>
          <w:rFonts w:hint="eastAsia" w:asciiTheme="minorEastAsia" w:hAnsiTheme="minorEastAsia" w:eastAsiaTheme="minorEastAsia"/>
          <w:sz w:val="21"/>
          <w:szCs w:val="21"/>
        </w:rPr>
      </w:pPr>
      <w:r>
        <w:rPr>
          <w:rFonts w:asciiTheme="minorEastAsia" w:hAnsiTheme="minorEastAsia" w:eastAsiaTheme="minorEastAsia"/>
          <w:sz w:val="21"/>
          <w:szCs w:val="21"/>
        </w:rPr>
        <w:t>[177]</w:t>
      </w:r>
      <w:r>
        <w:rPr>
          <w:rFonts w:hint="eastAsia" w:asciiTheme="minorEastAsia" w:hAnsiTheme="minorEastAsia" w:eastAsiaTheme="minorEastAsia"/>
          <w:sz w:val="21"/>
          <w:szCs w:val="21"/>
        </w:rPr>
        <w:t xml:space="preserve"> </w:t>
      </w:r>
      <w:r>
        <w:rPr>
          <w:rFonts w:asciiTheme="minorEastAsia" w:hAnsiTheme="minorEastAsia" w:eastAsiaTheme="minorEastAsia"/>
          <w:sz w:val="21"/>
          <w:szCs w:val="21"/>
        </w:rPr>
        <w:t>中华医学会肾脏病学分会</w:t>
      </w:r>
      <w:r>
        <w:rPr>
          <w:rFonts w:hint="eastAsia" w:asciiTheme="minorEastAsia" w:hAnsiTheme="minorEastAsia" w:eastAsiaTheme="minorEastAsia"/>
          <w:sz w:val="21"/>
          <w:szCs w:val="21"/>
        </w:rPr>
        <w:t>.</w:t>
      </w:r>
      <w:r>
        <w:rPr>
          <w:rFonts w:asciiTheme="minorEastAsia" w:hAnsiTheme="minorEastAsia" w:eastAsiaTheme="minorEastAsia"/>
          <w:sz w:val="21"/>
          <w:szCs w:val="21"/>
        </w:rPr>
        <w:t>糖尿病肾病中西医结合诊疗指南（2024版）[</w:t>
      </w:r>
      <w:r>
        <w:rPr>
          <w:rFonts w:hint="eastAsia" w:asciiTheme="minorEastAsia" w:hAnsiTheme="minorEastAsia" w:eastAsiaTheme="minorEastAsia"/>
          <w:sz w:val="21"/>
          <w:szCs w:val="21"/>
        </w:rPr>
        <w:t>J</w:t>
      </w:r>
      <w:r>
        <w:rPr>
          <w:rFonts w:asciiTheme="minorEastAsia" w:hAnsiTheme="minorEastAsia" w:eastAsiaTheme="minorEastAsia"/>
          <w:sz w:val="21"/>
          <w:szCs w:val="21"/>
        </w:rPr>
        <w:t>]</w:t>
      </w:r>
      <w:r>
        <w:rPr>
          <w:rFonts w:hint="eastAsia" w:asciiTheme="minorEastAsia" w:hAnsiTheme="minorEastAsia" w:eastAsiaTheme="minorEastAsia"/>
          <w:sz w:val="21"/>
          <w:szCs w:val="21"/>
        </w:rPr>
        <w:t>.</w:t>
      </w:r>
      <w:r>
        <w:rPr>
          <w:rFonts w:asciiTheme="minorEastAsia" w:hAnsiTheme="minorEastAsia" w:eastAsiaTheme="minorEastAsia"/>
          <w:sz w:val="21"/>
          <w:szCs w:val="21"/>
        </w:rPr>
        <w:t>中华肾脏病杂志，2024，40(4):311-318.</w:t>
      </w:r>
    </w:p>
    <w:p w14:paraId="667FA039">
      <w:pPr>
        <w:pStyle w:val="26"/>
        <w:ind w:left="630" w:hanging="630" w:hangingChars="300"/>
        <w:rPr>
          <w:rFonts w:hint="eastAsia" w:asciiTheme="minorEastAsia" w:hAnsiTheme="minorEastAsia" w:eastAsiaTheme="minorEastAsia"/>
          <w:sz w:val="21"/>
          <w:szCs w:val="21"/>
        </w:rPr>
      </w:pPr>
      <w:r>
        <w:rPr>
          <w:rFonts w:asciiTheme="minorEastAsia" w:hAnsiTheme="minorEastAsia" w:eastAsiaTheme="minorEastAsia"/>
          <w:sz w:val="21"/>
          <w:szCs w:val="21"/>
        </w:rPr>
        <w:t>[178]</w:t>
      </w:r>
      <w:r>
        <w:rPr>
          <w:rFonts w:hint="eastAsia" w:asciiTheme="minorEastAsia" w:hAnsiTheme="minorEastAsia" w:eastAsiaTheme="minorEastAsia"/>
          <w:sz w:val="21"/>
          <w:szCs w:val="21"/>
        </w:rPr>
        <w:t xml:space="preserve"> </w:t>
      </w:r>
      <w:r>
        <w:rPr>
          <w:rFonts w:asciiTheme="minorEastAsia" w:hAnsiTheme="minorEastAsia" w:eastAsiaTheme="minorEastAsia"/>
          <w:sz w:val="21"/>
          <w:szCs w:val="21"/>
        </w:rPr>
        <w:t>刘敏，朱章志，金昕</w:t>
      </w:r>
      <w:r>
        <w:rPr>
          <w:rFonts w:hint="eastAsia" w:asciiTheme="minorEastAsia" w:hAnsiTheme="minorEastAsia" w:eastAsiaTheme="minorEastAsia"/>
          <w:sz w:val="21"/>
          <w:szCs w:val="21"/>
        </w:rPr>
        <w:t>，</w:t>
      </w:r>
      <w:r>
        <w:rPr>
          <w:rFonts w:asciiTheme="minorEastAsia" w:hAnsiTheme="minorEastAsia" w:eastAsiaTheme="minorEastAsia"/>
          <w:sz w:val="21"/>
          <w:szCs w:val="21"/>
        </w:rPr>
        <w:t>等.DKD患者优质低蛋白饮食（0.6-0.8g/kg/日）的营养支持效果[</w:t>
      </w:r>
      <w:r>
        <w:rPr>
          <w:rFonts w:hint="eastAsia" w:asciiTheme="minorEastAsia" w:hAnsiTheme="minorEastAsia" w:eastAsiaTheme="minorEastAsia"/>
          <w:sz w:val="21"/>
          <w:szCs w:val="21"/>
        </w:rPr>
        <w:t>J</w:t>
      </w:r>
      <w:r>
        <w:rPr>
          <w:rFonts w:asciiTheme="minorEastAsia" w:hAnsiTheme="minorEastAsia" w:eastAsiaTheme="minorEastAsia"/>
          <w:sz w:val="21"/>
          <w:szCs w:val="21"/>
        </w:rPr>
        <w:t>]</w:t>
      </w:r>
      <w:r>
        <w:rPr>
          <w:rFonts w:hint="eastAsia" w:asciiTheme="minorEastAsia" w:hAnsiTheme="minorEastAsia" w:eastAsiaTheme="minorEastAsia"/>
          <w:sz w:val="21"/>
          <w:szCs w:val="21"/>
        </w:rPr>
        <w:t>.</w:t>
      </w:r>
      <w:r>
        <w:rPr>
          <w:rFonts w:asciiTheme="minorEastAsia" w:hAnsiTheme="minorEastAsia" w:eastAsiaTheme="minorEastAsia"/>
          <w:sz w:val="21"/>
          <w:szCs w:val="21"/>
        </w:rPr>
        <w:t>新中医，2024，56(7):156-161.</w:t>
      </w:r>
    </w:p>
    <w:p w14:paraId="7C9DDCD4">
      <w:pPr>
        <w:pStyle w:val="26"/>
        <w:ind w:left="630" w:hanging="630" w:hangingChars="300"/>
        <w:rPr>
          <w:rFonts w:hint="eastAsia" w:asciiTheme="minorEastAsia" w:hAnsiTheme="minorEastAsia" w:eastAsiaTheme="minorEastAsia"/>
          <w:sz w:val="21"/>
          <w:szCs w:val="21"/>
        </w:rPr>
      </w:pPr>
      <w:r>
        <w:rPr>
          <w:rFonts w:asciiTheme="minorEastAsia" w:hAnsiTheme="minorEastAsia" w:eastAsiaTheme="minorEastAsia"/>
          <w:sz w:val="21"/>
          <w:szCs w:val="21"/>
        </w:rPr>
        <w:t>[179]</w:t>
      </w:r>
      <w:r>
        <w:rPr>
          <w:rFonts w:hint="eastAsia" w:asciiTheme="minorEastAsia" w:hAnsiTheme="minorEastAsia" w:eastAsiaTheme="minorEastAsia"/>
          <w:sz w:val="21"/>
          <w:szCs w:val="21"/>
        </w:rPr>
        <w:t xml:space="preserve"> </w:t>
      </w:r>
      <w:r>
        <w:rPr>
          <w:rFonts w:asciiTheme="minorEastAsia" w:hAnsiTheme="minorEastAsia" w:eastAsiaTheme="minorEastAsia"/>
          <w:sz w:val="21"/>
          <w:szCs w:val="21"/>
        </w:rPr>
        <w:t>梁晓春，王普艳，王连文</w:t>
      </w:r>
      <w:r>
        <w:rPr>
          <w:rFonts w:hint="eastAsia" w:asciiTheme="minorEastAsia" w:hAnsiTheme="minorEastAsia" w:eastAsiaTheme="minorEastAsia"/>
          <w:sz w:val="21"/>
          <w:szCs w:val="21"/>
        </w:rPr>
        <w:t>，</w:t>
      </w:r>
      <w:r>
        <w:rPr>
          <w:rFonts w:asciiTheme="minorEastAsia" w:hAnsiTheme="minorEastAsia" w:eastAsiaTheme="minorEastAsia"/>
          <w:sz w:val="21"/>
          <w:szCs w:val="21"/>
        </w:rPr>
        <w:t>等[</w:t>
      </w:r>
      <w:r>
        <w:rPr>
          <w:rFonts w:hint="eastAsia" w:asciiTheme="minorEastAsia" w:hAnsiTheme="minorEastAsia" w:eastAsiaTheme="minorEastAsia"/>
          <w:sz w:val="21"/>
          <w:szCs w:val="21"/>
        </w:rPr>
        <w:t>J</w:t>
      </w:r>
      <w:r>
        <w:rPr>
          <w:rFonts w:asciiTheme="minorEastAsia" w:hAnsiTheme="minorEastAsia" w:eastAsiaTheme="minorEastAsia"/>
          <w:sz w:val="21"/>
          <w:szCs w:val="21"/>
        </w:rPr>
        <w:t>]</w:t>
      </w:r>
      <w:r>
        <w:rPr>
          <w:rFonts w:hint="eastAsia" w:asciiTheme="minorEastAsia" w:hAnsiTheme="minorEastAsia" w:eastAsiaTheme="minorEastAsia"/>
          <w:sz w:val="21"/>
          <w:szCs w:val="21"/>
        </w:rPr>
        <w:t>.</w:t>
      </w:r>
      <w:r>
        <w:rPr>
          <w:rFonts w:asciiTheme="minorEastAsia" w:hAnsiTheme="minorEastAsia" w:eastAsiaTheme="minorEastAsia"/>
          <w:sz w:val="21"/>
          <w:szCs w:val="21"/>
        </w:rPr>
        <w:t>中药离子导入（丹参、川芎）辅助治疗DKD中期的临床研究[</w:t>
      </w:r>
      <w:r>
        <w:rPr>
          <w:rFonts w:hint="eastAsia" w:asciiTheme="minorEastAsia" w:hAnsiTheme="minorEastAsia" w:eastAsiaTheme="minorEastAsia"/>
          <w:sz w:val="21"/>
          <w:szCs w:val="21"/>
        </w:rPr>
        <w:t>J</w:t>
      </w:r>
      <w:r>
        <w:rPr>
          <w:rFonts w:asciiTheme="minorEastAsia" w:hAnsiTheme="minorEastAsia" w:eastAsiaTheme="minorEastAsia"/>
          <w:sz w:val="21"/>
          <w:szCs w:val="21"/>
        </w:rPr>
        <w:t>]</w:t>
      </w:r>
      <w:r>
        <w:rPr>
          <w:rFonts w:hint="eastAsia" w:asciiTheme="minorEastAsia" w:hAnsiTheme="minorEastAsia" w:eastAsiaTheme="minorEastAsia"/>
          <w:sz w:val="21"/>
          <w:szCs w:val="21"/>
        </w:rPr>
        <w:t>.</w:t>
      </w:r>
      <w:r>
        <w:rPr>
          <w:rFonts w:asciiTheme="minorEastAsia" w:hAnsiTheme="minorEastAsia" w:eastAsiaTheme="minorEastAsia"/>
          <w:sz w:val="21"/>
          <w:szCs w:val="21"/>
        </w:rPr>
        <w:t>中国中西医结合杂志，2024，44(6):712-718.</w:t>
      </w:r>
    </w:p>
    <w:p w14:paraId="30268C06">
      <w:pPr>
        <w:pStyle w:val="26"/>
        <w:ind w:left="630" w:hanging="630" w:hangingChars="300"/>
        <w:rPr>
          <w:rFonts w:hint="eastAsia" w:asciiTheme="minorEastAsia" w:hAnsiTheme="minorEastAsia" w:eastAsiaTheme="minorEastAsia"/>
          <w:sz w:val="21"/>
          <w:szCs w:val="21"/>
        </w:rPr>
      </w:pPr>
      <w:r>
        <w:rPr>
          <w:rFonts w:asciiTheme="minorEastAsia" w:hAnsiTheme="minorEastAsia" w:eastAsiaTheme="minorEastAsia"/>
          <w:sz w:val="21"/>
          <w:szCs w:val="21"/>
        </w:rPr>
        <w:t>[180]</w:t>
      </w:r>
      <w:r>
        <w:rPr>
          <w:rFonts w:hint="eastAsia" w:asciiTheme="minorEastAsia" w:hAnsiTheme="minorEastAsia" w:eastAsiaTheme="minorEastAsia"/>
          <w:sz w:val="21"/>
          <w:szCs w:val="21"/>
        </w:rPr>
        <w:t xml:space="preserve"> </w:t>
      </w:r>
      <w:r>
        <w:rPr>
          <w:rFonts w:asciiTheme="minorEastAsia" w:hAnsiTheme="minorEastAsia" w:eastAsiaTheme="minorEastAsia"/>
          <w:sz w:val="21"/>
          <w:szCs w:val="21"/>
        </w:rPr>
        <w:t>黄熙，张莉，余勤</w:t>
      </w:r>
      <w:r>
        <w:rPr>
          <w:rFonts w:hint="eastAsia" w:asciiTheme="minorEastAsia" w:hAnsiTheme="minorEastAsia" w:eastAsiaTheme="minorEastAsia"/>
          <w:sz w:val="21"/>
          <w:szCs w:val="21"/>
        </w:rPr>
        <w:t>，</w:t>
      </w:r>
      <w:r>
        <w:rPr>
          <w:rFonts w:asciiTheme="minorEastAsia" w:hAnsiTheme="minorEastAsia" w:eastAsiaTheme="minorEastAsia"/>
          <w:sz w:val="21"/>
          <w:szCs w:val="21"/>
        </w:rPr>
        <w:t>等</w:t>
      </w:r>
      <w:r>
        <w:rPr>
          <w:rFonts w:hint="eastAsia" w:asciiTheme="minorEastAsia" w:hAnsiTheme="minorEastAsia" w:eastAsiaTheme="minorEastAsia"/>
          <w:sz w:val="21"/>
          <w:szCs w:val="21"/>
        </w:rPr>
        <w:t>.</w:t>
      </w:r>
      <w:r>
        <w:rPr>
          <w:rFonts w:asciiTheme="minorEastAsia" w:hAnsiTheme="minorEastAsia" w:eastAsiaTheme="minorEastAsia"/>
          <w:sz w:val="21"/>
          <w:szCs w:val="21"/>
        </w:rPr>
        <w:t>中药药浴（桂枝、茯苓皮）改善DKD晚期皮肤瘙痒及水肿的临床观察[</w:t>
      </w:r>
      <w:r>
        <w:rPr>
          <w:rFonts w:hint="eastAsia" w:asciiTheme="minorEastAsia" w:hAnsiTheme="minorEastAsia" w:eastAsiaTheme="minorEastAsia"/>
          <w:sz w:val="21"/>
          <w:szCs w:val="21"/>
        </w:rPr>
        <w:t>J</w:t>
      </w:r>
      <w:r>
        <w:rPr>
          <w:rFonts w:asciiTheme="minorEastAsia" w:hAnsiTheme="minorEastAsia" w:eastAsiaTheme="minorEastAsia"/>
          <w:sz w:val="21"/>
          <w:szCs w:val="21"/>
        </w:rPr>
        <w:t>]</w:t>
      </w:r>
      <w:r>
        <w:rPr>
          <w:rFonts w:hint="eastAsia" w:asciiTheme="minorEastAsia" w:hAnsiTheme="minorEastAsia" w:eastAsiaTheme="minorEastAsia"/>
          <w:sz w:val="21"/>
          <w:szCs w:val="21"/>
        </w:rPr>
        <w:t>.</w:t>
      </w:r>
      <w:r>
        <w:rPr>
          <w:rFonts w:asciiTheme="minorEastAsia" w:hAnsiTheme="minorEastAsia" w:eastAsiaTheme="minorEastAsia"/>
          <w:sz w:val="21"/>
          <w:szCs w:val="21"/>
        </w:rPr>
        <w:t>中药新药与临床药理，2024，35(6):789-794.</w:t>
      </w:r>
    </w:p>
    <w:p w14:paraId="420335DF">
      <w:pPr>
        <w:pStyle w:val="26"/>
        <w:ind w:left="630" w:hanging="630" w:hangingChars="300"/>
        <w:rPr>
          <w:rFonts w:hint="eastAsia" w:asciiTheme="minorEastAsia" w:hAnsiTheme="minorEastAsia" w:eastAsiaTheme="minorEastAsia"/>
          <w:sz w:val="21"/>
          <w:szCs w:val="21"/>
        </w:rPr>
      </w:pPr>
      <w:r>
        <w:rPr>
          <w:rFonts w:asciiTheme="minorEastAsia" w:hAnsiTheme="minorEastAsia" w:eastAsiaTheme="minorEastAsia"/>
          <w:sz w:val="21"/>
          <w:szCs w:val="21"/>
        </w:rPr>
        <w:t>[181]</w:t>
      </w:r>
      <w:r>
        <w:rPr>
          <w:rFonts w:hint="eastAsia" w:asciiTheme="minorEastAsia" w:hAnsiTheme="minorEastAsia" w:eastAsiaTheme="minorEastAsia"/>
          <w:sz w:val="21"/>
          <w:szCs w:val="21"/>
        </w:rPr>
        <w:t xml:space="preserve"> </w:t>
      </w:r>
      <w:r>
        <w:rPr>
          <w:rFonts w:asciiTheme="minorEastAsia" w:hAnsiTheme="minorEastAsia" w:eastAsiaTheme="minorEastAsia"/>
          <w:sz w:val="21"/>
          <w:szCs w:val="21"/>
        </w:rPr>
        <w:t>唐祖宣，唐卫忠，刘培民</w:t>
      </w:r>
      <w:r>
        <w:rPr>
          <w:rFonts w:hint="eastAsia" w:asciiTheme="minorEastAsia" w:hAnsiTheme="minorEastAsia" w:eastAsiaTheme="minorEastAsia"/>
          <w:sz w:val="21"/>
          <w:szCs w:val="21"/>
        </w:rPr>
        <w:t>，</w:t>
      </w:r>
      <w:r>
        <w:rPr>
          <w:rFonts w:asciiTheme="minorEastAsia" w:hAnsiTheme="minorEastAsia" w:eastAsiaTheme="minorEastAsia"/>
          <w:sz w:val="21"/>
          <w:szCs w:val="21"/>
        </w:rPr>
        <w:t>等</w:t>
      </w:r>
      <w:r>
        <w:rPr>
          <w:rFonts w:hint="eastAsia" w:asciiTheme="minorEastAsia" w:hAnsiTheme="minorEastAsia" w:eastAsiaTheme="minorEastAsia"/>
          <w:sz w:val="21"/>
          <w:szCs w:val="21"/>
        </w:rPr>
        <w:t>.</w:t>
      </w:r>
      <w:r>
        <w:rPr>
          <w:rFonts w:asciiTheme="minorEastAsia" w:hAnsiTheme="minorEastAsia" w:eastAsiaTheme="minorEastAsia"/>
          <w:sz w:val="21"/>
          <w:szCs w:val="21"/>
        </w:rPr>
        <w:t>国医大师唐祖宣“分期辨证、内外合治”治疗糖尿病足的学术经验[</w:t>
      </w:r>
      <w:r>
        <w:rPr>
          <w:rFonts w:hint="eastAsia" w:asciiTheme="minorEastAsia" w:hAnsiTheme="minorEastAsia" w:eastAsiaTheme="minorEastAsia"/>
          <w:sz w:val="21"/>
          <w:szCs w:val="21"/>
        </w:rPr>
        <w:t>J</w:t>
      </w:r>
      <w:r>
        <w:rPr>
          <w:rFonts w:asciiTheme="minorEastAsia" w:hAnsiTheme="minorEastAsia" w:eastAsiaTheme="minorEastAsia"/>
          <w:sz w:val="21"/>
          <w:szCs w:val="21"/>
        </w:rPr>
        <w:t>]</w:t>
      </w:r>
      <w:r>
        <w:rPr>
          <w:rFonts w:hint="eastAsia" w:asciiTheme="minorEastAsia" w:hAnsiTheme="minorEastAsia" w:eastAsiaTheme="minorEastAsia"/>
          <w:sz w:val="21"/>
          <w:szCs w:val="21"/>
        </w:rPr>
        <w:t>.</w:t>
      </w:r>
      <w:r>
        <w:rPr>
          <w:rFonts w:asciiTheme="minorEastAsia" w:hAnsiTheme="minorEastAsia" w:eastAsiaTheme="minorEastAsia"/>
          <w:sz w:val="21"/>
          <w:szCs w:val="21"/>
        </w:rPr>
        <w:t>中医杂志，2023，64(12):1123-1128.</w:t>
      </w:r>
    </w:p>
    <w:p w14:paraId="141CA965">
      <w:pPr>
        <w:pStyle w:val="26"/>
        <w:ind w:left="630" w:hanging="630" w:hangingChars="300"/>
        <w:rPr>
          <w:rFonts w:hint="eastAsia" w:asciiTheme="minorEastAsia" w:hAnsiTheme="minorEastAsia" w:eastAsiaTheme="minorEastAsia"/>
          <w:sz w:val="21"/>
          <w:szCs w:val="21"/>
        </w:rPr>
      </w:pPr>
      <w:r>
        <w:rPr>
          <w:rFonts w:asciiTheme="minorEastAsia" w:hAnsiTheme="minorEastAsia" w:eastAsiaTheme="minorEastAsia"/>
          <w:sz w:val="21"/>
          <w:szCs w:val="21"/>
        </w:rPr>
        <w:t>[182]</w:t>
      </w:r>
      <w:r>
        <w:rPr>
          <w:rFonts w:hint="eastAsia" w:asciiTheme="minorEastAsia" w:hAnsiTheme="minorEastAsia" w:eastAsiaTheme="minorEastAsia"/>
          <w:sz w:val="21"/>
          <w:szCs w:val="21"/>
        </w:rPr>
        <w:t xml:space="preserve"> </w:t>
      </w:r>
      <w:r>
        <w:rPr>
          <w:rFonts w:asciiTheme="minorEastAsia" w:hAnsiTheme="minorEastAsia" w:eastAsiaTheme="minorEastAsia"/>
          <w:sz w:val="21"/>
          <w:szCs w:val="21"/>
        </w:rPr>
        <w:t>唐卫忠，刘培民，唐祖宣</w:t>
      </w:r>
      <w:r>
        <w:rPr>
          <w:rFonts w:hint="eastAsia" w:asciiTheme="minorEastAsia" w:hAnsiTheme="minorEastAsia" w:eastAsiaTheme="minorEastAsia"/>
          <w:sz w:val="21"/>
          <w:szCs w:val="21"/>
        </w:rPr>
        <w:t>，</w:t>
      </w:r>
      <w:r>
        <w:rPr>
          <w:rFonts w:asciiTheme="minorEastAsia" w:hAnsiTheme="minorEastAsia" w:eastAsiaTheme="minorEastAsia"/>
          <w:sz w:val="21"/>
          <w:szCs w:val="21"/>
        </w:rPr>
        <w:t>等</w:t>
      </w:r>
      <w:r>
        <w:rPr>
          <w:rFonts w:hint="eastAsia" w:asciiTheme="minorEastAsia" w:hAnsiTheme="minorEastAsia" w:eastAsiaTheme="minorEastAsia"/>
          <w:sz w:val="21"/>
          <w:szCs w:val="21"/>
        </w:rPr>
        <w:t>.</w:t>
      </w:r>
      <w:r>
        <w:rPr>
          <w:rFonts w:asciiTheme="minorEastAsia" w:hAnsiTheme="minorEastAsia" w:eastAsiaTheme="minorEastAsia"/>
          <w:sz w:val="21"/>
          <w:szCs w:val="21"/>
        </w:rPr>
        <w:t>涤痰通脉汤治疗肥胖型糖尿病足Ⅰ期（痰湿阻络证）的临床研究[</w:t>
      </w:r>
      <w:r>
        <w:rPr>
          <w:rFonts w:hint="eastAsia" w:asciiTheme="minorEastAsia" w:hAnsiTheme="minorEastAsia" w:eastAsiaTheme="minorEastAsia"/>
          <w:sz w:val="21"/>
          <w:szCs w:val="21"/>
        </w:rPr>
        <w:t>J</w:t>
      </w:r>
      <w:r>
        <w:rPr>
          <w:rFonts w:asciiTheme="minorEastAsia" w:hAnsiTheme="minorEastAsia" w:eastAsiaTheme="minorEastAsia"/>
          <w:sz w:val="21"/>
          <w:szCs w:val="21"/>
        </w:rPr>
        <w:t>]</w:t>
      </w:r>
      <w:r>
        <w:rPr>
          <w:rFonts w:hint="eastAsia" w:asciiTheme="minorEastAsia" w:hAnsiTheme="minorEastAsia" w:eastAsiaTheme="minorEastAsia"/>
          <w:sz w:val="21"/>
          <w:szCs w:val="21"/>
        </w:rPr>
        <w:t>.</w:t>
      </w:r>
      <w:r>
        <w:rPr>
          <w:rFonts w:asciiTheme="minorEastAsia" w:hAnsiTheme="minorEastAsia" w:eastAsiaTheme="minorEastAsia"/>
          <w:sz w:val="21"/>
          <w:szCs w:val="21"/>
        </w:rPr>
        <w:t>中国中西医结合外科杂志，2024，30(2):189-194.</w:t>
      </w:r>
    </w:p>
    <w:p w14:paraId="2D202D5A">
      <w:pPr>
        <w:pStyle w:val="26"/>
        <w:ind w:left="630" w:hanging="630" w:hangingChars="300"/>
        <w:rPr>
          <w:rFonts w:hint="eastAsia" w:asciiTheme="minorEastAsia" w:hAnsiTheme="minorEastAsia" w:eastAsiaTheme="minorEastAsia"/>
          <w:sz w:val="21"/>
          <w:szCs w:val="21"/>
        </w:rPr>
      </w:pPr>
      <w:r>
        <w:rPr>
          <w:rFonts w:asciiTheme="minorEastAsia" w:hAnsiTheme="minorEastAsia" w:eastAsiaTheme="minorEastAsia"/>
          <w:sz w:val="21"/>
          <w:szCs w:val="21"/>
        </w:rPr>
        <w:t>[183]</w:t>
      </w:r>
      <w:r>
        <w:rPr>
          <w:rFonts w:hint="eastAsia" w:asciiTheme="minorEastAsia" w:hAnsiTheme="minorEastAsia" w:eastAsiaTheme="minorEastAsia"/>
          <w:sz w:val="21"/>
          <w:szCs w:val="21"/>
        </w:rPr>
        <w:t xml:space="preserve"> </w:t>
      </w:r>
      <w:r>
        <w:rPr>
          <w:rFonts w:asciiTheme="minorEastAsia" w:hAnsiTheme="minorEastAsia" w:eastAsiaTheme="minorEastAsia"/>
          <w:sz w:val="21"/>
          <w:szCs w:val="21"/>
        </w:rPr>
        <w:t>刘培民，唐卫忠，唐祖宣</w:t>
      </w:r>
      <w:r>
        <w:rPr>
          <w:rFonts w:hint="eastAsia" w:asciiTheme="minorEastAsia" w:hAnsiTheme="minorEastAsia" w:eastAsiaTheme="minorEastAsia"/>
          <w:sz w:val="21"/>
          <w:szCs w:val="21"/>
        </w:rPr>
        <w:t>，</w:t>
      </w:r>
      <w:r>
        <w:rPr>
          <w:rFonts w:asciiTheme="minorEastAsia" w:hAnsiTheme="minorEastAsia" w:eastAsiaTheme="minorEastAsia"/>
          <w:sz w:val="21"/>
          <w:szCs w:val="21"/>
        </w:rPr>
        <w:t>等</w:t>
      </w:r>
      <w:r>
        <w:rPr>
          <w:rFonts w:hint="eastAsia" w:asciiTheme="minorEastAsia" w:hAnsiTheme="minorEastAsia" w:eastAsiaTheme="minorEastAsia"/>
          <w:sz w:val="21"/>
          <w:szCs w:val="21"/>
        </w:rPr>
        <w:t>.</w:t>
      </w:r>
      <w:r>
        <w:rPr>
          <w:rFonts w:asciiTheme="minorEastAsia" w:hAnsiTheme="minorEastAsia" w:eastAsiaTheme="minorEastAsia"/>
          <w:sz w:val="21"/>
          <w:szCs w:val="21"/>
        </w:rPr>
        <w:t>益气通脉汤治疗消瘦型糖尿病足Ⅰ期（气虚血瘀证）的临床观察[</w:t>
      </w:r>
      <w:r>
        <w:rPr>
          <w:rFonts w:hint="eastAsia" w:asciiTheme="minorEastAsia" w:hAnsiTheme="minorEastAsia" w:eastAsiaTheme="minorEastAsia"/>
          <w:sz w:val="21"/>
          <w:szCs w:val="21"/>
        </w:rPr>
        <w:t>J</w:t>
      </w:r>
      <w:r>
        <w:rPr>
          <w:rFonts w:asciiTheme="minorEastAsia" w:hAnsiTheme="minorEastAsia" w:eastAsiaTheme="minorEastAsia"/>
          <w:sz w:val="21"/>
          <w:szCs w:val="21"/>
        </w:rPr>
        <w:t>]</w:t>
      </w:r>
      <w:r>
        <w:rPr>
          <w:rFonts w:hint="eastAsia" w:asciiTheme="minorEastAsia" w:hAnsiTheme="minorEastAsia" w:eastAsiaTheme="minorEastAsia"/>
          <w:sz w:val="21"/>
          <w:szCs w:val="21"/>
        </w:rPr>
        <w:t>.</w:t>
      </w:r>
      <w:r>
        <w:rPr>
          <w:rFonts w:asciiTheme="minorEastAsia" w:hAnsiTheme="minorEastAsia" w:eastAsiaTheme="minorEastAsia"/>
          <w:sz w:val="21"/>
          <w:szCs w:val="21"/>
        </w:rPr>
        <w:t>中华中医药杂志，2024，39</w:t>
      </w:r>
      <w:r>
        <w:rPr>
          <w:rFonts w:hint="eastAsia" w:asciiTheme="minorEastAsia" w:hAnsiTheme="minorEastAsia" w:eastAsiaTheme="minorEastAsia"/>
          <w:sz w:val="21"/>
          <w:szCs w:val="21"/>
        </w:rPr>
        <w:t xml:space="preserve"> </w:t>
      </w:r>
      <w:r>
        <w:rPr>
          <w:rFonts w:asciiTheme="minorEastAsia" w:hAnsiTheme="minorEastAsia" w:eastAsiaTheme="minorEastAsia"/>
          <w:sz w:val="21"/>
          <w:szCs w:val="21"/>
        </w:rPr>
        <w:t>(2):987-992.</w:t>
      </w:r>
    </w:p>
    <w:p w14:paraId="4D9544F8">
      <w:pPr>
        <w:pStyle w:val="26"/>
        <w:ind w:left="630" w:hanging="630" w:hangingChars="300"/>
        <w:rPr>
          <w:rFonts w:hint="eastAsia" w:asciiTheme="minorEastAsia" w:hAnsiTheme="minorEastAsia" w:eastAsiaTheme="minorEastAsia"/>
          <w:sz w:val="21"/>
          <w:szCs w:val="21"/>
        </w:rPr>
      </w:pPr>
      <w:r>
        <w:rPr>
          <w:rFonts w:asciiTheme="minorEastAsia" w:hAnsiTheme="minorEastAsia" w:eastAsiaTheme="minorEastAsia"/>
          <w:sz w:val="21"/>
          <w:szCs w:val="21"/>
        </w:rPr>
        <w:t>[184]</w:t>
      </w:r>
      <w:r>
        <w:rPr>
          <w:rFonts w:hint="eastAsia" w:asciiTheme="minorEastAsia" w:hAnsiTheme="minorEastAsia" w:eastAsiaTheme="minorEastAsia"/>
          <w:sz w:val="21"/>
          <w:szCs w:val="21"/>
        </w:rPr>
        <w:t xml:space="preserve"> </w:t>
      </w:r>
      <w:r>
        <w:rPr>
          <w:rFonts w:asciiTheme="minorEastAsia" w:hAnsiTheme="minorEastAsia" w:eastAsiaTheme="minorEastAsia"/>
          <w:sz w:val="21"/>
          <w:szCs w:val="21"/>
        </w:rPr>
        <w:t>王军伟，唐祖宣，唐卫忠</w:t>
      </w:r>
      <w:r>
        <w:rPr>
          <w:rFonts w:hint="eastAsia" w:asciiTheme="minorEastAsia" w:hAnsiTheme="minorEastAsia" w:eastAsiaTheme="minorEastAsia"/>
          <w:sz w:val="21"/>
          <w:szCs w:val="21"/>
        </w:rPr>
        <w:t>，</w:t>
      </w:r>
      <w:r>
        <w:rPr>
          <w:rFonts w:asciiTheme="minorEastAsia" w:hAnsiTheme="minorEastAsia" w:eastAsiaTheme="minorEastAsia"/>
          <w:sz w:val="21"/>
          <w:szCs w:val="21"/>
        </w:rPr>
        <w:t>等</w:t>
      </w:r>
      <w:r>
        <w:rPr>
          <w:rFonts w:hint="eastAsia" w:asciiTheme="minorEastAsia" w:hAnsiTheme="minorEastAsia" w:eastAsiaTheme="minorEastAsia"/>
          <w:sz w:val="21"/>
          <w:szCs w:val="21"/>
        </w:rPr>
        <w:t>.</w:t>
      </w:r>
      <w:r>
        <w:rPr>
          <w:rFonts w:asciiTheme="minorEastAsia" w:hAnsiTheme="minorEastAsia" w:eastAsiaTheme="minorEastAsia"/>
          <w:sz w:val="21"/>
          <w:szCs w:val="21"/>
        </w:rPr>
        <w:t>四妙勇安汤合二妙散治疗肥胖型糖尿病足Ⅱ期（湿热瘀阻证）的临床研究[</w:t>
      </w:r>
      <w:r>
        <w:rPr>
          <w:rFonts w:hint="eastAsia" w:asciiTheme="minorEastAsia" w:hAnsiTheme="minorEastAsia" w:eastAsiaTheme="minorEastAsia"/>
          <w:sz w:val="21"/>
          <w:szCs w:val="21"/>
        </w:rPr>
        <w:t>J</w:t>
      </w:r>
      <w:r>
        <w:rPr>
          <w:rFonts w:asciiTheme="minorEastAsia" w:hAnsiTheme="minorEastAsia" w:eastAsiaTheme="minorEastAsia"/>
          <w:sz w:val="21"/>
          <w:szCs w:val="21"/>
        </w:rPr>
        <w:t>]</w:t>
      </w:r>
      <w:r>
        <w:rPr>
          <w:rFonts w:hint="eastAsia" w:asciiTheme="minorEastAsia" w:hAnsiTheme="minorEastAsia" w:eastAsiaTheme="minorEastAsia"/>
          <w:sz w:val="21"/>
          <w:szCs w:val="21"/>
        </w:rPr>
        <w:t>.</w:t>
      </w:r>
      <w:r>
        <w:rPr>
          <w:rFonts w:asciiTheme="minorEastAsia" w:hAnsiTheme="minorEastAsia" w:eastAsiaTheme="minorEastAsia"/>
          <w:sz w:val="21"/>
          <w:szCs w:val="21"/>
        </w:rPr>
        <w:t>中国中药杂志，2024，49(2):489-494.</w:t>
      </w:r>
    </w:p>
    <w:p w14:paraId="6F7B3EFE">
      <w:pPr>
        <w:pStyle w:val="26"/>
        <w:ind w:left="630" w:hanging="630" w:hangingChars="300"/>
        <w:rPr>
          <w:rFonts w:hint="eastAsia" w:asciiTheme="minorEastAsia" w:hAnsiTheme="minorEastAsia" w:eastAsiaTheme="minorEastAsia"/>
          <w:sz w:val="21"/>
          <w:szCs w:val="21"/>
        </w:rPr>
      </w:pPr>
      <w:r>
        <w:rPr>
          <w:rFonts w:asciiTheme="minorEastAsia" w:hAnsiTheme="minorEastAsia" w:eastAsiaTheme="minorEastAsia"/>
          <w:sz w:val="21"/>
          <w:szCs w:val="21"/>
        </w:rPr>
        <w:t>[185]</w:t>
      </w:r>
      <w:r>
        <w:rPr>
          <w:rFonts w:hint="eastAsia" w:asciiTheme="minorEastAsia" w:hAnsiTheme="minorEastAsia" w:eastAsiaTheme="minorEastAsia"/>
          <w:sz w:val="21"/>
          <w:szCs w:val="21"/>
        </w:rPr>
        <w:t xml:space="preserve"> </w:t>
      </w:r>
      <w:r>
        <w:rPr>
          <w:rFonts w:asciiTheme="minorEastAsia" w:hAnsiTheme="minorEastAsia" w:eastAsiaTheme="minorEastAsia"/>
          <w:sz w:val="21"/>
          <w:szCs w:val="21"/>
        </w:rPr>
        <w:t>李敏，唐祖宣，刘培民</w:t>
      </w:r>
      <w:r>
        <w:rPr>
          <w:rFonts w:hint="eastAsia" w:asciiTheme="minorEastAsia" w:hAnsiTheme="minorEastAsia" w:eastAsiaTheme="minorEastAsia"/>
          <w:sz w:val="21"/>
          <w:szCs w:val="21"/>
        </w:rPr>
        <w:t>，</w:t>
      </w:r>
      <w:r>
        <w:rPr>
          <w:rFonts w:asciiTheme="minorEastAsia" w:hAnsiTheme="minorEastAsia" w:eastAsiaTheme="minorEastAsia"/>
          <w:sz w:val="21"/>
          <w:szCs w:val="21"/>
        </w:rPr>
        <w:t>等</w:t>
      </w:r>
      <w:r>
        <w:rPr>
          <w:rFonts w:hint="eastAsia" w:asciiTheme="minorEastAsia" w:hAnsiTheme="minorEastAsia" w:eastAsiaTheme="minorEastAsia"/>
          <w:sz w:val="21"/>
          <w:szCs w:val="21"/>
        </w:rPr>
        <w:t>.</w:t>
      </w:r>
      <w:r>
        <w:rPr>
          <w:rFonts w:asciiTheme="minorEastAsia" w:hAnsiTheme="minorEastAsia" w:eastAsiaTheme="minorEastAsia"/>
          <w:sz w:val="21"/>
          <w:szCs w:val="21"/>
        </w:rPr>
        <w:t>养阴通络汤治疗消瘦型糖尿病足Ⅱ期（阴虚血瘀证）的临床观察[</w:t>
      </w:r>
      <w:r>
        <w:rPr>
          <w:rFonts w:hint="eastAsia" w:asciiTheme="minorEastAsia" w:hAnsiTheme="minorEastAsia" w:eastAsiaTheme="minorEastAsia"/>
          <w:sz w:val="21"/>
          <w:szCs w:val="21"/>
        </w:rPr>
        <w:t>J</w:t>
      </w:r>
      <w:r>
        <w:rPr>
          <w:rFonts w:asciiTheme="minorEastAsia" w:hAnsiTheme="minorEastAsia" w:eastAsiaTheme="minorEastAsia"/>
          <w:sz w:val="21"/>
          <w:szCs w:val="21"/>
        </w:rPr>
        <w:t>]</w:t>
      </w:r>
      <w:r>
        <w:rPr>
          <w:rFonts w:hint="eastAsia" w:asciiTheme="minorEastAsia" w:hAnsiTheme="minorEastAsia" w:eastAsiaTheme="minorEastAsia"/>
          <w:sz w:val="21"/>
          <w:szCs w:val="21"/>
        </w:rPr>
        <w:t>.</w:t>
      </w:r>
      <w:r>
        <w:rPr>
          <w:rFonts w:asciiTheme="minorEastAsia" w:hAnsiTheme="minorEastAsia" w:eastAsiaTheme="minorEastAsia"/>
          <w:sz w:val="21"/>
          <w:szCs w:val="21"/>
        </w:rPr>
        <w:t>中国中西医结合杂志，2024，44(2):211-216.</w:t>
      </w:r>
    </w:p>
    <w:p w14:paraId="39CAD48B">
      <w:pPr>
        <w:pStyle w:val="26"/>
        <w:ind w:left="630" w:hanging="630" w:hangingChars="300"/>
        <w:rPr>
          <w:rFonts w:hint="eastAsia" w:asciiTheme="minorEastAsia" w:hAnsiTheme="minorEastAsia" w:eastAsiaTheme="minorEastAsia"/>
          <w:sz w:val="21"/>
          <w:szCs w:val="21"/>
        </w:rPr>
      </w:pPr>
      <w:r>
        <w:rPr>
          <w:rFonts w:asciiTheme="minorEastAsia" w:hAnsiTheme="minorEastAsia" w:eastAsiaTheme="minorEastAsia"/>
          <w:sz w:val="21"/>
          <w:szCs w:val="21"/>
        </w:rPr>
        <w:t>[186]</w:t>
      </w:r>
      <w:r>
        <w:rPr>
          <w:rFonts w:hint="eastAsia" w:asciiTheme="minorEastAsia" w:hAnsiTheme="minorEastAsia" w:eastAsiaTheme="minorEastAsia"/>
          <w:sz w:val="21"/>
          <w:szCs w:val="21"/>
        </w:rPr>
        <w:t xml:space="preserve"> </w:t>
      </w:r>
      <w:r>
        <w:rPr>
          <w:rFonts w:asciiTheme="minorEastAsia" w:hAnsiTheme="minorEastAsia" w:eastAsiaTheme="minorEastAsia"/>
          <w:sz w:val="21"/>
          <w:szCs w:val="21"/>
        </w:rPr>
        <w:t>唐卫忠，王军伟，唐祖宣</w:t>
      </w:r>
      <w:r>
        <w:rPr>
          <w:rFonts w:hint="eastAsia" w:asciiTheme="minorEastAsia" w:hAnsiTheme="minorEastAsia" w:eastAsiaTheme="minorEastAsia"/>
          <w:sz w:val="21"/>
          <w:szCs w:val="21"/>
        </w:rPr>
        <w:t>，</w:t>
      </w:r>
      <w:r>
        <w:rPr>
          <w:rFonts w:asciiTheme="minorEastAsia" w:hAnsiTheme="minorEastAsia" w:eastAsiaTheme="minorEastAsia"/>
          <w:sz w:val="21"/>
          <w:szCs w:val="21"/>
        </w:rPr>
        <w:t>等</w:t>
      </w:r>
      <w:r>
        <w:rPr>
          <w:rFonts w:hint="eastAsia" w:asciiTheme="minorEastAsia" w:hAnsiTheme="minorEastAsia" w:eastAsiaTheme="minorEastAsia"/>
          <w:sz w:val="21"/>
          <w:szCs w:val="21"/>
        </w:rPr>
        <w:t>.</w:t>
      </w:r>
      <w:r>
        <w:rPr>
          <w:rFonts w:asciiTheme="minorEastAsia" w:hAnsiTheme="minorEastAsia" w:eastAsiaTheme="minorEastAsia"/>
          <w:sz w:val="21"/>
          <w:szCs w:val="21"/>
        </w:rPr>
        <w:t>托里消毒散治疗肥胖型糖尿病足Ⅲ期（痰毒互结证）的临床研究[</w:t>
      </w:r>
      <w:r>
        <w:rPr>
          <w:rFonts w:hint="eastAsia" w:asciiTheme="minorEastAsia" w:hAnsiTheme="minorEastAsia" w:eastAsiaTheme="minorEastAsia"/>
          <w:sz w:val="21"/>
          <w:szCs w:val="21"/>
        </w:rPr>
        <w:t>J</w:t>
      </w:r>
      <w:r>
        <w:rPr>
          <w:rFonts w:asciiTheme="minorEastAsia" w:hAnsiTheme="minorEastAsia" w:eastAsiaTheme="minorEastAsia"/>
          <w:sz w:val="21"/>
          <w:szCs w:val="21"/>
        </w:rPr>
        <w:t>]</w:t>
      </w:r>
      <w:r>
        <w:rPr>
          <w:rFonts w:hint="eastAsia" w:asciiTheme="minorEastAsia" w:hAnsiTheme="minorEastAsia" w:eastAsiaTheme="minorEastAsia"/>
          <w:sz w:val="21"/>
          <w:szCs w:val="21"/>
        </w:rPr>
        <w:t>.</w:t>
      </w:r>
      <w:r>
        <w:rPr>
          <w:rFonts w:asciiTheme="minorEastAsia" w:hAnsiTheme="minorEastAsia" w:eastAsiaTheme="minorEastAsia"/>
          <w:sz w:val="21"/>
          <w:szCs w:val="21"/>
        </w:rPr>
        <w:t>中医外科杂志，2024，33(1):56-61.</w:t>
      </w:r>
    </w:p>
    <w:p w14:paraId="07207C60">
      <w:pPr>
        <w:pStyle w:val="26"/>
        <w:ind w:left="630" w:hanging="630" w:hangingChars="300"/>
        <w:rPr>
          <w:rFonts w:hint="eastAsia" w:asciiTheme="minorEastAsia" w:hAnsiTheme="minorEastAsia" w:eastAsiaTheme="minorEastAsia"/>
          <w:sz w:val="21"/>
          <w:szCs w:val="21"/>
        </w:rPr>
      </w:pPr>
      <w:r>
        <w:rPr>
          <w:rFonts w:asciiTheme="minorEastAsia" w:hAnsiTheme="minorEastAsia" w:eastAsiaTheme="minorEastAsia"/>
          <w:sz w:val="21"/>
          <w:szCs w:val="21"/>
        </w:rPr>
        <w:t>[187]</w:t>
      </w:r>
      <w:r>
        <w:rPr>
          <w:rFonts w:hint="eastAsia" w:asciiTheme="minorEastAsia" w:hAnsiTheme="minorEastAsia" w:eastAsiaTheme="minorEastAsia"/>
          <w:sz w:val="21"/>
          <w:szCs w:val="21"/>
        </w:rPr>
        <w:t xml:space="preserve"> </w:t>
      </w:r>
      <w:r>
        <w:rPr>
          <w:rFonts w:asciiTheme="minorEastAsia" w:hAnsiTheme="minorEastAsia" w:eastAsiaTheme="minorEastAsia"/>
          <w:sz w:val="21"/>
          <w:szCs w:val="21"/>
        </w:rPr>
        <w:t>刘培民，李敏，唐祖宣</w:t>
      </w:r>
      <w:r>
        <w:rPr>
          <w:rFonts w:hint="eastAsia" w:asciiTheme="minorEastAsia" w:hAnsiTheme="minorEastAsia" w:eastAsiaTheme="minorEastAsia"/>
          <w:sz w:val="21"/>
          <w:szCs w:val="21"/>
        </w:rPr>
        <w:t>，</w:t>
      </w:r>
      <w:r>
        <w:rPr>
          <w:rFonts w:asciiTheme="minorEastAsia" w:hAnsiTheme="minorEastAsia" w:eastAsiaTheme="minorEastAsia"/>
          <w:sz w:val="21"/>
          <w:szCs w:val="21"/>
        </w:rPr>
        <w:t>等</w:t>
      </w:r>
      <w:r>
        <w:rPr>
          <w:rFonts w:hint="eastAsia" w:asciiTheme="minorEastAsia" w:hAnsiTheme="minorEastAsia" w:eastAsiaTheme="minorEastAsia"/>
          <w:sz w:val="21"/>
          <w:szCs w:val="21"/>
        </w:rPr>
        <w:t>.</w:t>
      </w:r>
      <w:r>
        <w:rPr>
          <w:rFonts w:asciiTheme="minorEastAsia" w:hAnsiTheme="minorEastAsia" w:eastAsiaTheme="minorEastAsia"/>
          <w:sz w:val="21"/>
          <w:szCs w:val="21"/>
        </w:rPr>
        <w:t>黄芪鳖甲汤合四物汤治疗消瘦型糖尿病足Ⅲ期（气阴两伤证）的临床观察[</w:t>
      </w:r>
      <w:r>
        <w:rPr>
          <w:rFonts w:hint="eastAsia" w:asciiTheme="minorEastAsia" w:hAnsiTheme="minorEastAsia" w:eastAsiaTheme="minorEastAsia"/>
          <w:sz w:val="21"/>
          <w:szCs w:val="21"/>
        </w:rPr>
        <w:t>J</w:t>
      </w:r>
      <w:r>
        <w:rPr>
          <w:rFonts w:asciiTheme="minorEastAsia" w:hAnsiTheme="minorEastAsia" w:eastAsiaTheme="minorEastAsia"/>
          <w:sz w:val="21"/>
          <w:szCs w:val="21"/>
        </w:rPr>
        <w:t>]</w:t>
      </w:r>
      <w:r>
        <w:rPr>
          <w:rFonts w:hint="eastAsia" w:asciiTheme="minorEastAsia" w:hAnsiTheme="minorEastAsia" w:eastAsiaTheme="minorEastAsia"/>
          <w:sz w:val="21"/>
          <w:szCs w:val="21"/>
        </w:rPr>
        <w:t>.</w:t>
      </w:r>
      <w:r>
        <w:rPr>
          <w:rFonts w:asciiTheme="minorEastAsia" w:hAnsiTheme="minorEastAsia" w:eastAsiaTheme="minorEastAsia"/>
          <w:sz w:val="21"/>
          <w:szCs w:val="21"/>
        </w:rPr>
        <w:t>中华中医药杂志，2024，39(1):456-461.</w:t>
      </w:r>
    </w:p>
    <w:p w14:paraId="2D25F0FA">
      <w:pPr>
        <w:pStyle w:val="26"/>
        <w:ind w:left="630" w:hanging="630" w:hangingChars="300"/>
        <w:rPr>
          <w:rFonts w:hint="eastAsia" w:asciiTheme="minorEastAsia" w:hAnsiTheme="minorEastAsia" w:eastAsiaTheme="minorEastAsia"/>
          <w:sz w:val="21"/>
          <w:szCs w:val="21"/>
        </w:rPr>
      </w:pPr>
      <w:r>
        <w:rPr>
          <w:rFonts w:asciiTheme="minorEastAsia" w:hAnsiTheme="minorEastAsia" w:eastAsiaTheme="minorEastAsia"/>
          <w:sz w:val="21"/>
          <w:szCs w:val="21"/>
        </w:rPr>
        <w:t>[188]</w:t>
      </w:r>
      <w:r>
        <w:rPr>
          <w:rFonts w:hint="eastAsia" w:asciiTheme="minorEastAsia" w:hAnsiTheme="minorEastAsia" w:eastAsiaTheme="minorEastAsia"/>
          <w:sz w:val="21"/>
          <w:szCs w:val="21"/>
        </w:rPr>
        <w:t xml:space="preserve"> </w:t>
      </w:r>
      <w:r>
        <w:rPr>
          <w:rFonts w:asciiTheme="minorEastAsia" w:hAnsiTheme="minorEastAsia" w:eastAsiaTheme="minorEastAsia"/>
          <w:sz w:val="21"/>
          <w:szCs w:val="21"/>
        </w:rPr>
        <w:t>中华中医药学会外科分会</w:t>
      </w:r>
      <w:r>
        <w:rPr>
          <w:rFonts w:hint="eastAsia" w:asciiTheme="minorEastAsia" w:hAnsiTheme="minorEastAsia" w:eastAsiaTheme="minorEastAsia"/>
          <w:sz w:val="21"/>
          <w:szCs w:val="21"/>
        </w:rPr>
        <w:t>.</w:t>
      </w:r>
      <w:r>
        <w:rPr>
          <w:rFonts w:asciiTheme="minorEastAsia" w:hAnsiTheme="minorEastAsia" w:eastAsiaTheme="minorEastAsia"/>
          <w:sz w:val="21"/>
          <w:szCs w:val="21"/>
        </w:rPr>
        <w:t>糖尿病足中西医结合诊疗指南（2024版）[</w:t>
      </w:r>
      <w:r>
        <w:rPr>
          <w:rFonts w:hint="eastAsia" w:asciiTheme="minorEastAsia" w:hAnsiTheme="minorEastAsia" w:eastAsiaTheme="minorEastAsia"/>
          <w:sz w:val="21"/>
          <w:szCs w:val="21"/>
        </w:rPr>
        <w:t>J</w:t>
      </w:r>
      <w:r>
        <w:rPr>
          <w:rFonts w:asciiTheme="minorEastAsia" w:hAnsiTheme="minorEastAsia" w:eastAsiaTheme="minorEastAsia"/>
          <w:sz w:val="21"/>
          <w:szCs w:val="21"/>
        </w:rPr>
        <w:t>]</w:t>
      </w:r>
      <w:r>
        <w:rPr>
          <w:rFonts w:hint="eastAsia" w:asciiTheme="minorEastAsia" w:hAnsiTheme="minorEastAsia" w:eastAsiaTheme="minorEastAsia"/>
          <w:sz w:val="21"/>
          <w:szCs w:val="21"/>
        </w:rPr>
        <w:t>.</w:t>
      </w:r>
      <w:r>
        <w:rPr>
          <w:rFonts w:asciiTheme="minorEastAsia" w:hAnsiTheme="minorEastAsia" w:eastAsiaTheme="minorEastAsia"/>
          <w:sz w:val="21"/>
          <w:szCs w:val="21"/>
        </w:rPr>
        <w:t>世界中医药，2024，19(2):412-418.</w:t>
      </w:r>
    </w:p>
    <w:p w14:paraId="1B7F9E9B">
      <w:pPr>
        <w:pStyle w:val="26"/>
        <w:ind w:left="630" w:hanging="630" w:hangingChars="300"/>
        <w:rPr>
          <w:rFonts w:hint="eastAsia" w:asciiTheme="minorEastAsia" w:hAnsiTheme="minorEastAsia" w:eastAsiaTheme="minorEastAsia"/>
          <w:sz w:val="21"/>
          <w:szCs w:val="21"/>
        </w:rPr>
      </w:pPr>
      <w:r>
        <w:rPr>
          <w:rFonts w:asciiTheme="minorEastAsia" w:hAnsiTheme="minorEastAsia" w:eastAsiaTheme="minorEastAsia"/>
          <w:sz w:val="21"/>
          <w:szCs w:val="21"/>
        </w:rPr>
        <w:t>[189]</w:t>
      </w:r>
      <w:r>
        <w:rPr>
          <w:rFonts w:hint="eastAsia" w:asciiTheme="minorEastAsia" w:hAnsiTheme="minorEastAsia" w:eastAsiaTheme="minorEastAsia"/>
          <w:sz w:val="21"/>
          <w:szCs w:val="21"/>
        </w:rPr>
        <w:t xml:space="preserve"> </w:t>
      </w:r>
      <w:r>
        <w:rPr>
          <w:rFonts w:asciiTheme="minorEastAsia" w:hAnsiTheme="minorEastAsia" w:eastAsiaTheme="minorEastAsia"/>
          <w:sz w:val="21"/>
          <w:szCs w:val="21"/>
        </w:rPr>
        <w:t>王军伟，李敏，唐祖宣</w:t>
      </w:r>
      <w:r>
        <w:rPr>
          <w:rFonts w:hint="eastAsia" w:asciiTheme="minorEastAsia" w:hAnsiTheme="minorEastAsia" w:eastAsiaTheme="minorEastAsia"/>
          <w:sz w:val="21"/>
          <w:szCs w:val="21"/>
        </w:rPr>
        <w:t>，</w:t>
      </w:r>
      <w:r>
        <w:rPr>
          <w:rFonts w:asciiTheme="minorEastAsia" w:hAnsiTheme="minorEastAsia" w:eastAsiaTheme="minorEastAsia"/>
          <w:sz w:val="21"/>
          <w:szCs w:val="21"/>
        </w:rPr>
        <w:t>等</w:t>
      </w:r>
      <w:r>
        <w:rPr>
          <w:rFonts w:hint="eastAsia" w:asciiTheme="minorEastAsia" w:hAnsiTheme="minorEastAsia" w:eastAsiaTheme="minorEastAsia"/>
          <w:sz w:val="21"/>
          <w:szCs w:val="21"/>
        </w:rPr>
        <w:t>.</w:t>
      </w:r>
      <w:r>
        <w:rPr>
          <w:rFonts w:asciiTheme="minorEastAsia" w:hAnsiTheme="minorEastAsia" w:eastAsiaTheme="minorEastAsia"/>
          <w:sz w:val="21"/>
          <w:szCs w:val="21"/>
        </w:rPr>
        <w:t>糖尿病足熏洗疗法水温分级（37-40℃）对疗效及安全性的影响[</w:t>
      </w:r>
      <w:r>
        <w:rPr>
          <w:rFonts w:hint="eastAsia" w:asciiTheme="minorEastAsia" w:hAnsiTheme="minorEastAsia" w:eastAsiaTheme="minorEastAsia"/>
          <w:sz w:val="21"/>
          <w:szCs w:val="21"/>
        </w:rPr>
        <w:t>J</w:t>
      </w:r>
      <w:r>
        <w:rPr>
          <w:rFonts w:asciiTheme="minorEastAsia" w:hAnsiTheme="minorEastAsia" w:eastAsiaTheme="minorEastAsia"/>
          <w:sz w:val="21"/>
          <w:szCs w:val="21"/>
        </w:rPr>
        <w:t>]</w:t>
      </w:r>
      <w:r>
        <w:rPr>
          <w:rFonts w:hint="eastAsia" w:asciiTheme="minorEastAsia" w:hAnsiTheme="minorEastAsia" w:eastAsiaTheme="minorEastAsia"/>
          <w:sz w:val="21"/>
          <w:szCs w:val="21"/>
        </w:rPr>
        <w:t>.</w:t>
      </w:r>
      <w:r>
        <w:rPr>
          <w:rFonts w:asciiTheme="minorEastAsia" w:hAnsiTheme="minorEastAsia" w:eastAsiaTheme="minorEastAsia"/>
          <w:sz w:val="21"/>
          <w:szCs w:val="21"/>
        </w:rPr>
        <w:t>中国中药杂志，2024，49(3):789-794.</w:t>
      </w:r>
    </w:p>
    <w:p w14:paraId="4D8A4E99">
      <w:pPr>
        <w:pStyle w:val="26"/>
        <w:ind w:left="630" w:hanging="630" w:hangingChars="300"/>
        <w:rPr>
          <w:rFonts w:hint="eastAsia" w:asciiTheme="minorEastAsia" w:hAnsiTheme="minorEastAsia" w:eastAsiaTheme="minorEastAsia"/>
          <w:sz w:val="21"/>
          <w:szCs w:val="21"/>
        </w:rPr>
      </w:pPr>
      <w:r>
        <w:rPr>
          <w:rFonts w:asciiTheme="minorEastAsia" w:hAnsiTheme="minorEastAsia" w:eastAsiaTheme="minorEastAsia"/>
          <w:sz w:val="21"/>
          <w:szCs w:val="21"/>
        </w:rPr>
        <w:t>[190]</w:t>
      </w:r>
      <w:r>
        <w:rPr>
          <w:rFonts w:hint="eastAsia" w:asciiTheme="minorEastAsia" w:hAnsiTheme="minorEastAsia" w:eastAsiaTheme="minorEastAsia"/>
          <w:sz w:val="21"/>
          <w:szCs w:val="21"/>
        </w:rPr>
        <w:t xml:space="preserve"> </w:t>
      </w:r>
      <w:r>
        <w:rPr>
          <w:rFonts w:asciiTheme="minorEastAsia" w:hAnsiTheme="minorEastAsia" w:eastAsiaTheme="minorEastAsia"/>
          <w:sz w:val="21"/>
          <w:szCs w:val="21"/>
        </w:rPr>
        <w:t>唐卫忠，刘培民，唐祖宣</w:t>
      </w:r>
      <w:r>
        <w:rPr>
          <w:rFonts w:hint="eastAsia" w:asciiTheme="minorEastAsia" w:hAnsiTheme="minorEastAsia" w:eastAsiaTheme="minorEastAsia"/>
          <w:sz w:val="21"/>
          <w:szCs w:val="21"/>
        </w:rPr>
        <w:t>，</w:t>
      </w:r>
      <w:r>
        <w:rPr>
          <w:rFonts w:asciiTheme="minorEastAsia" w:hAnsiTheme="minorEastAsia" w:eastAsiaTheme="minorEastAsia"/>
          <w:sz w:val="21"/>
          <w:szCs w:val="21"/>
        </w:rPr>
        <w:t>等</w:t>
      </w:r>
      <w:r>
        <w:rPr>
          <w:rFonts w:hint="eastAsia" w:asciiTheme="minorEastAsia" w:hAnsiTheme="minorEastAsia" w:eastAsiaTheme="minorEastAsia"/>
          <w:sz w:val="21"/>
          <w:szCs w:val="21"/>
        </w:rPr>
        <w:t>.</w:t>
      </w:r>
      <w:r>
        <w:rPr>
          <w:rFonts w:asciiTheme="minorEastAsia" w:hAnsiTheme="minorEastAsia" w:eastAsiaTheme="minorEastAsia"/>
          <w:sz w:val="21"/>
          <w:szCs w:val="21"/>
        </w:rPr>
        <w:t>糖尿病足清创疗法分级（一级</w:t>
      </w:r>
      <w:r>
        <w:rPr>
          <w:rFonts w:hint="eastAsia" w:asciiTheme="minorEastAsia" w:hAnsiTheme="minorEastAsia" w:eastAsiaTheme="minorEastAsia"/>
          <w:sz w:val="21"/>
          <w:szCs w:val="21"/>
        </w:rPr>
        <w:t xml:space="preserve"> </w:t>
      </w:r>
      <w:r>
        <w:rPr>
          <w:rFonts w:asciiTheme="minorEastAsia" w:hAnsiTheme="minorEastAsia" w:eastAsiaTheme="minorEastAsia"/>
          <w:sz w:val="21"/>
          <w:szCs w:val="21"/>
        </w:rPr>
        <w:t>-</w:t>
      </w:r>
      <w:r>
        <w:rPr>
          <w:rFonts w:hint="eastAsia" w:asciiTheme="minorEastAsia" w:hAnsiTheme="minorEastAsia" w:eastAsiaTheme="minorEastAsia"/>
          <w:sz w:val="21"/>
          <w:szCs w:val="21"/>
        </w:rPr>
        <w:t xml:space="preserve"> </w:t>
      </w:r>
      <w:r>
        <w:rPr>
          <w:rFonts w:asciiTheme="minorEastAsia" w:hAnsiTheme="minorEastAsia" w:eastAsiaTheme="minorEastAsia"/>
          <w:sz w:val="21"/>
          <w:szCs w:val="21"/>
        </w:rPr>
        <w:t>三级）对创面愈合的影响[</w:t>
      </w:r>
      <w:r>
        <w:rPr>
          <w:rFonts w:hint="eastAsia" w:asciiTheme="minorEastAsia" w:hAnsiTheme="minorEastAsia" w:eastAsiaTheme="minorEastAsia"/>
          <w:sz w:val="21"/>
          <w:szCs w:val="21"/>
        </w:rPr>
        <w:t>J</w:t>
      </w:r>
      <w:r>
        <w:rPr>
          <w:rFonts w:asciiTheme="minorEastAsia" w:hAnsiTheme="minorEastAsia" w:eastAsiaTheme="minorEastAsia"/>
          <w:sz w:val="21"/>
          <w:szCs w:val="21"/>
        </w:rPr>
        <w:t>]</w:t>
      </w:r>
      <w:r>
        <w:rPr>
          <w:rFonts w:hint="eastAsia" w:asciiTheme="minorEastAsia" w:hAnsiTheme="minorEastAsia" w:eastAsiaTheme="minorEastAsia"/>
          <w:sz w:val="21"/>
          <w:szCs w:val="21"/>
        </w:rPr>
        <w:t>.</w:t>
      </w:r>
      <w:r>
        <w:rPr>
          <w:rFonts w:asciiTheme="minorEastAsia" w:hAnsiTheme="minorEastAsia" w:eastAsiaTheme="minorEastAsia"/>
          <w:sz w:val="21"/>
          <w:szCs w:val="21"/>
        </w:rPr>
        <w:t>中国中西医结合外科杂志，2024，30(3):312-318.</w:t>
      </w:r>
    </w:p>
    <w:p w14:paraId="18A7300B">
      <w:pPr>
        <w:pStyle w:val="26"/>
        <w:ind w:left="630" w:hanging="630" w:hangingChars="300"/>
        <w:rPr>
          <w:rFonts w:hint="eastAsia" w:asciiTheme="minorEastAsia" w:hAnsiTheme="minorEastAsia" w:eastAsiaTheme="minorEastAsia"/>
          <w:sz w:val="21"/>
          <w:szCs w:val="21"/>
        </w:rPr>
      </w:pPr>
      <w:r>
        <w:rPr>
          <w:rFonts w:asciiTheme="minorEastAsia" w:hAnsiTheme="minorEastAsia" w:eastAsiaTheme="minorEastAsia"/>
          <w:sz w:val="21"/>
          <w:szCs w:val="21"/>
        </w:rPr>
        <w:t>[191]</w:t>
      </w:r>
      <w:r>
        <w:rPr>
          <w:rFonts w:hint="eastAsia" w:asciiTheme="minorEastAsia" w:hAnsiTheme="minorEastAsia" w:eastAsiaTheme="minorEastAsia"/>
          <w:sz w:val="21"/>
          <w:szCs w:val="21"/>
        </w:rPr>
        <w:t xml:space="preserve"> </w:t>
      </w:r>
      <w:r>
        <w:rPr>
          <w:rFonts w:asciiTheme="minorEastAsia" w:hAnsiTheme="minorEastAsia" w:eastAsiaTheme="minorEastAsia"/>
          <w:sz w:val="21"/>
          <w:szCs w:val="21"/>
        </w:rPr>
        <w:t>唐由之，庄曾渊，巢国俊</w:t>
      </w:r>
      <w:r>
        <w:rPr>
          <w:rFonts w:hint="eastAsia" w:asciiTheme="minorEastAsia" w:hAnsiTheme="minorEastAsia" w:eastAsiaTheme="minorEastAsia"/>
          <w:sz w:val="21"/>
          <w:szCs w:val="21"/>
        </w:rPr>
        <w:t>，</w:t>
      </w:r>
      <w:r>
        <w:rPr>
          <w:rFonts w:asciiTheme="minorEastAsia" w:hAnsiTheme="minorEastAsia" w:eastAsiaTheme="minorEastAsia"/>
          <w:sz w:val="21"/>
          <w:szCs w:val="21"/>
        </w:rPr>
        <w:t>等</w:t>
      </w:r>
      <w:r>
        <w:rPr>
          <w:rFonts w:hint="eastAsia" w:asciiTheme="minorEastAsia" w:hAnsiTheme="minorEastAsia" w:eastAsiaTheme="minorEastAsia"/>
          <w:sz w:val="21"/>
          <w:szCs w:val="21"/>
        </w:rPr>
        <w:t>.</w:t>
      </w:r>
      <w:r>
        <w:rPr>
          <w:rFonts w:asciiTheme="minorEastAsia" w:hAnsiTheme="minorEastAsia" w:eastAsiaTheme="minorEastAsia"/>
          <w:sz w:val="21"/>
          <w:szCs w:val="21"/>
        </w:rPr>
        <w:t>国医大师唐由之“肥瘦异治、分期论治”治疗糖尿病视网膜病变的学术经验[</w:t>
      </w:r>
      <w:r>
        <w:rPr>
          <w:rFonts w:hint="eastAsia" w:asciiTheme="minorEastAsia" w:hAnsiTheme="minorEastAsia" w:eastAsiaTheme="minorEastAsia"/>
          <w:sz w:val="21"/>
          <w:szCs w:val="21"/>
        </w:rPr>
        <w:t>J</w:t>
      </w:r>
      <w:r>
        <w:rPr>
          <w:rFonts w:asciiTheme="minorEastAsia" w:hAnsiTheme="minorEastAsia" w:eastAsiaTheme="minorEastAsia"/>
          <w:sz w:val="21"/>
          <w:szCs w:val="21"/>
        </w:rPr>
        <w:t>]</w:t>
      </w:r>
      <w:r>
        <w:rPr>
          <w:rFonts w:hint="eastAsia" w:asciiTheme="minorEastAsia" w:hAnsiTheme="minorEastAsia" w:eastAsiaTheme="minorEastAsia"/>
          <w:sz w:val="21"/>
          <w:szCs w:val="21"/>
        </w:rPr>
        <w:t>.</w:t>
      </w:r>
      <w:r>
        <w:rPr>
          <w:rFonts w:asciiTheme="minorEastAsia" w:hAnsiTheme="minorEastAsia" w:eastAsiaTheme="minorEastAsia"/>
          <w:sz w:val="21"/>
          <w:szCs w:val="21"/>
        </w:rPr>
        <w:t>中医杂志，2023，64(10):923-928.</w:t>
      </w:r>
    </w:p>
    <w:p w14:paraId="7186464F">
      <w:pPr>
        <w:pStyle w:val="26"/>
        <w:ind w:left="630" w:hanging="630" w:hangingChars="300"/>
        <w:rPr>
          <w:rFonts w:hint="eastAsia" w:asciiTheme="minorEastAsia" w:hAnsiTheme="minorEastAsia" w:eastAsiaTheme="minorEastAsia"/>
          <w:sz w:val="21"/>
          <w:szCs w:val="21"/>
        </w:rPr>
      </w:pPr>
      <w:r>
        <w:rPr>
          <w:rFonts w:asciiTheme="minorEastAsia" w:hAnsiTheme="minorEastAsia" w:eastAsiaTheme="minorEastAsia"/>
          <w:sz w:val="21"/>
          <w:szCs w:val="21"/>
        </w:rPr>
        <w:t>[192]</w:t>
      </w:r>
      <w:r>
        <w:rPr>
          <w:rFonts w:hint="eastAsia" w:asciiTheme="minorEastAsia" w:hAnsiTheme="minorEastAsia" w:eastAsiaTheme="minorEastAsia"/>
          <w:sz w:val="21"/>
          <w:szCs w:val="21"/>
        </w:rPr>
        <w:t xml:space="preserve"> </w:t>
      </w:r>
      <w:r>
        <w:rPr>
          <w:rFonts w:asciiTheme="minorEastAsia" w:hAnsiTheme="minorEastAsia" w:eastAsiaTheme="minorEastAsia"/>
          <w:sz w:val="21"/>
          <w:szCs w:val="21"/>
        </w:rPr>
        <w:t>庄曾渊，巢国俊，唐由之</w:t>
      </w:r>
      <w:r>
        <w:rPr>
          <w:rFonts w:hint="eastAsia" w:asciiTheme="minorEastAsia" w:hAnsiTheme="minorEastAsia" w:eastAsiaTheme="minorEastAsia"/>
          <w:sz w:val="21"/>
          <w:szCs w:val="21"/>
        </w:rPr>
        <w:t>，</w:t>
      </w:r>
      <w:r>
        <w:rPr>
          <w:rFonts w:asciiTheme="minorEastAsia" w:hAnsiTheme="minorEastAsia" w:eastAsiaTheme="minorEastAsia"/>
          <w:sz w:val="21"/>
          <w:szCs w:val="21"/>
        </w:rPr>
        <w:t>等</w:t>
      </w:r>
      <w:r>
        <w:rPr>
          <w:rFonts w:hint="eastAsia" w:asciiTheme="minorEastAsia" w:hAnsiTheme="minorEastAsia" w:eastAsiaTheme="minorEastAsia"/>
          <w:sz w:val="21"/>
          <w:szCs w:val="21"/>
        </w:rPr>
        <w:t>.</w:t>
      </w:r>
      <w:r>
        <w:rPr>
          <w:rFonts w:asciiTheme="minorEastAsia" w:hAnsiTheme="minorEastAsia" w:eastAsiaTheme="minorEastAsia"/>
          <w:sz w:val="21"/>
          <w:szCs w:val="21"/>
        </w:rPr>
        <w:t>防己黄芪汤合二陈汤治疗肥胖型早期糖网病（痰湿内蕴证）的临床研究[</w:t>
      </w:r>
      <w:r>
        <w:rPr>
          <w:rFonts w:hint="eastAsia" w:asciiTheme="minorEastAsia" w:hAnsiTheme="minorEastAsia" w:eastAsiaTheme="minorEastAsia"/>
          <w:sz w:val="21"/>
          <w:szCs w:val="21"/>
        </w:rPr>
        <w:t>J</w:t>
      </w:r>
      <w:r>
        <w:rPr>
          <w:rFonts w:asciiTheme="minorEastAsia" w:hAnsiTheme="minorEastAsia" w:eastAsiaTheme="minorEastAsia"/>
          <w:sz w:val="21"/>
          <w:szCs w:val="21"/>
        </w:rPr>
        <w:t>]</w:t>
      </w:r>
      <w:r>
        <w:rPr>
          <w:rFonts w:hint="eastAsia" w:asciiTheme="minorEastAsia" w:hAnsiTheme="minorEastAsia" w:eastAsiaTheme="minorEastAsia"/>
          <w:sz w:val="21"/>
          <w:szCs w:val="21"/>
        </w:rPr>
        <w:t>.</w:t>
      </w:r>
      <w:r>
        <w:rPr>
          <w:rFonts w:asciiTheme="minorEastAsia" w:hAnsiTheme="minorEastAsia" w:eastAsiaTheme="minorEastAsia"/>
          <w:sz w:val="21"/>
          <w:szCs w:val="21"/>
        </w:rPr>
        <w:t>中国中医眼科杂志，2024，34(2):134-139.</w:t>
      </w:r>
    </w:p>
    <w:p w14:paraId="7C3E587F">
      <w:pPr>
        <w:pStyle w:val="26"/>
        <w:ind w:left="630" w:hanging="630" w:hangingChars="300"/>
        <w:rPr>
          <w:rFonts w:hint="eastAsia" w:asciiTheme="minorEastAsia" w:hAnsiTheme="minorEastAsia" w:eastAsiaTheme="minorEastAsia"/>
          <w:sz w:val="21"/>
          <w:szCs w:val="21"/>
        </w:rPr>
      </w:pPr>
      <w:r>
        <w:rPr>
          <w:rFonts w:asciiTheme="minorEastAsia" w:hAnsiTheme="minorEastAsia" w:eastAsiaTheme="minorEastAsia"/>
          <w:sz w:val="21"/>
          <w:szCs w:val="21"/>
        </w:rPr>
        <w:t>[193]</w:t>
      </w:r>
      <w:r>
        <w:rPr>
          <w:rFonts w:hint="eastAsia" w:asciiTheme="minorEastAsia" w:hAnsiTheme="minorEastAsia" w:eastAsiaTheme="minorEastAsia"/>
          <w:sz w:val="21"/>
          <w:szCs w:val="21"/>
        </w:rPr>
        <w:t xml:space="preserve"> </w:t>
      </w:r>
      <w:r>
        <w:rPr>
          <w:rFonts w:asciiTheme="minorEastAsia" w:hAnsiTheme="minorEastAsia" w:eastAsiaTheme="minorEastAsia"/>
          <w:sz w:val="21"/>
          <w:szCs w:val="21"/>
        </w:rPr>
        <w:t>巢国俊，庄曾渊，唐由之</w:t>
      </w:r>
      <w:r>
        <w:rPr>
          <w:rFonts w:hint="eastAsia" w:asciiTheme="minorEastAsia" w:hAnsiTheme="minorEastAsia" w:eastAsiaTheme="minorEastAsia"/>
          <w:sz w:val="21"/>
          <w:szCs w:val="21"/>
        </w:rPr>
        <w:t>，</w:t>
      </w:r>
      <w:r>
        <w:rPr>
          <w:rFonts w:asciiTheme="minorEastAsia" w:hAnsiTheme="minorEastAsia" w:eastAsiaTheme="minorEastAsia"/>
          <w:sz w:val="21"/>
          <w:szCs w:val="21"/>
        </w:rPr>
        <w:t>等</w:t>
      </w:r>
      <w:r>
        <w:rPr>
          <w:rFonts w:hint="eastAsia" w:asciiTheme="minorEastAsia" w:hAnsiTheme="minorEastAsia" w:eastAsiaTheme="minorEastAsia"/>
          <w:sz w:val="21"/>
          <w:szCs w:val="21"/>
        </w:rPr>
        <w:t>.</w:t>
      </w:r>
      <w:r>
        <w:rPr>
          <w:rFonts w:asciiTheme="minorEastAsia" w:hAnsiTheme="minorEastAsia" w:eastAsiaTheme="minorEastAsia"/>
          <w:sz w:val="21"/>
          <w:szCs w:val="21"/>
        </w:rPr>
        <w:t>生脉散合杞菊地黄汤治疗消瘦型早期糖网病（气阴两虚证）的临床观察[</w:t>
      </w:r>
      <w:r>
        <w:rPr>
          <w:rFonts w:hint="eastAsia" w:asciiTheme="minorEastAsia" w:hAnsiTheme="minorEastAsia" w:eastAsiaTheme="minorEastAsia"/>
          <w:sz w:val="21"/>
          <w:szCs w:val="21"/>
        </w:rPr>
        <w:t>J</w:t>
      </w:r>
      <w:r>
        <w:rPr>
          <w:rFonts w:asciiTheme="minorEastAsia" w:hAnsiTheme="minorEastAsia" w:eastAsiaTheme="minorEastAsia"/>
          <w:sz w:val="21"/>
          <w:szCs w:val="21"/>
        </w:rPr>
        <w:t>]</w:t>
      </w:r>
      <w:r>
        <w:rPr>
          <w:rFonts w:hint="eastAsia" w:asciiTheme="minorEastAsia" w:hAnsiTheme="minorEastAsia" w:eastAsiaTheme="minorEastAsia"/>
          <w:sz w:val="21"/>
          <w:szCs w:val="21"/>
        </w:rPr>
        <w:t>.</w:t>
      </w:r>
      <w:r>
        <w:rPr>
          <w:rFonts w:asciiTheme="minorEastAsia" w:hAnsiTheme="minorEastAsia" w:eastAsiaTheme="minorEastAsia"/>
          <w:sz w:val="21"/>
          <w:szCs w:val="21"/>
        </w:rPr>
        <w:t>中华中医药杂志，2024，39(2):876-881.</w:t>
      </w:r>
    </w:p>
    <w:p w14:paraId="5A2D0D3A">
      <w:pPr>
        <w:pStyle w:val="26"/>
        <w:ind w:left="630" w:hanging="630" w:hangingChars="300"/>
        <w:rPr>
          <w:rFonts w:hint="eastAsia" w:asciiTheme="minorEastAsia" w:hAnsiTheme="minorEastAsia" w:eastAsiaTheme="minorEastAsia"/>
          <w:sz w:val="21"/>
          <w:szCs w:val="21"/>
        </w:rPr>
      </w:pPr>
      <w:r>
        <w:rPr>
          <w:rFonts w:asciiTheme="minorEastAsia" w:hAnsiTheme="minorEastAsia" w:eastAsiaTheme="minorEastAsia"/>
          <w:sz w:val="21"/>
          <w:szCs w:val="21"/>
        </w:rPr>
        <w:t>[194]</w:t>
      </w:r>
      <w:r>
        <w:rPr>
          <w:rFonts w:hint="eastAsia" w:asciiTheme="minorEastAsia" w:hAnsiTheme="minorEastAsia" w:eastAsiaTheme="minorEastAsia"/>
          <w:sz w:val="21"/>
          <w:szCs w:val="21"/>
        </w:rPr>
        <w:t xml:space="preserve"> </w:t>
      </w:r>
      <w:r>
        <w:rPr>
          <w:rFonts w:asciiTheme="minorEastAsia" w:hAnsiTheme="minorEastAsia" w:eastAsiaTheme="minorEastAsia"/>
          <w:sz w:val="21"/>
          <w:szCs w:val="21"/>
        </w:rPr>
        <w:t>王影，庄曾渊，唐由之</w:t>
      </w:r>
      <w:r>
        <w:rPr>
          <w:rFonts w:hint="eastAsia" w:asciiTheme="minorEastAsia" w:hAnsiTheme="minorEastAsia" w:eastAsiaTheme="minorEastAsia"/>
          <w:sz w:val="21"/>
          <w:szCs w:val="21"/>
        </w:rPr>
        <w:t>，</w:t>
      </w:r>
      <w:r>
        <w:rPr>
          <w:rFonts w:asciiTheme="minorEastAsia" w:hAnsiTheme="minorEastAsia" w:eastAsiaTheme="minorEastAsia"/>
          <w:sz w:val="21"/>
          <w:szCs w:val="21"/>
        </w:rPr>
        <w:t>等</w:t>
      </w:r>
      <w:r>
        <w:rPr>
          <w:rFonts w:hint="eastAsia" w:asciiTheme="minorEastAsia" w:hAnsiTheme="minorEastAsia" w:eastAsiaTheme="minorEastAsia"/>
          <w:sz w:val="21"/>
          <w:szCs w:val="21"/>
        </w:rPr>
        <w:t>.</w:t>
      </w:r>
      <w:r>
        <w:rPr>
          <w:rFonts w:asciiTheme="minorEastAsia" w:hAnsiTheme="minorEastAsia" w:eastAsiaTheme="minorEastAsia"/>
          <w:sz w:val="21"/>
          <w:szCs w:val="21"/>
        </w:rPr>
        <w:t>温胆汤合桃红四物汤治疗肥胖型中期糖网病（痰瘀互结证）的临床研究[</w:t>
      </w:r>
      <w:r>
        <w:rPr>
          <w:rFonts w:hint="eastAsia" w:asciiTheme="minorEastAsia" w:hAnsiTheme="minorEastAsia" w:eastAsiaTheme="minorEastAsia"/>
          <w:sz w:val="21"/>
          <w:szCs w:val="21"/>
        </w:rPr>
        <w:t>J</w:t>
      </w:r>
      <w:r>
        <w:rPr>
          <w:rFonts w:asciiTheme="minorEastAsia" w:hAnsiTheme="minorEastAsia" w:eastAsiaTheme="minorEastAsia"/>
          <w:sz w:val="21"/>
          <w:szCs w:val="21"/>
        </w:rPr>
        <w:t>]</w:t>
      </w:r>
      <w:r>
        <w:rPr>
          <w:rFonts w:hint="eastAsia" w:asciiTheme="minorEastAsia" w:hAnsiTheme="minorEastAsia" w:eastAsiaTheme="minorEastAsia"/>
          <w:sz w:val="21"/>
          <w:szCs w:val="21"/>
        </w:rPr>
        <w:t>.</w:t>
      </w:r>
      <w:r>
        <w:rPr>
          <w:rFonts w:asciiTheme="minorEastAsia" w:hAnsiTheme="minorEastAsia" w:eastAsiaTheme="minorEastAsia"/>
          <w:sz w:val="21"/>
          <w:szCs w:val="21"/>
        </w:rPr>
        <w:t>中国中药杂志，2024，49(2):512-518.</w:t>
      </w:r>
    </w:p>
    <w:p w14:paraId="6B2EA7E5">
      <w:pPr>
        <w:pStyle w:val="26"/>
        <w:ind w:left="630" w:hanging="630" w:hangingChars="300"/>
        <w:rPr>
          <w:rFonts w:hint="eastAsia" w:asciiTheme="minorEastAsia" w:hAnsiTheme="minorEastAsia" w:eastAsiaTheme="minorEastAsia"/>
          <w:sz w:val="21"/>
          <w:szCs w:val="21"/>
        </w:rPr>
      </w:pPr>
      <w:r>
        <w:rPr>
          <w:rFonts w:asciiTheme="minorEastAsia" w:hAnsiTheme="minorEastAsia" w:eastAsiaTheme="minorEastAsia"/>
          <w:sz w:val="21"/>
          <w:szCs w:val="21"/>
        </w:rPr>
        <w:t>[195]</w:t>
      </w:r>
      <w:r>
        <w:rPr>
          <w:rFonts w:hint="eastAsia" w:asciiTheme="minorEastAsia" w:hAnsiTheme="minorEastAsia" w:eastAsiaTheme="minorEastAsia"/>
          <w:sz w:val="21"/>
          <w:szCs w:val="21"/>
        </w:rPr>
        <w:t xml:space="preserve"> </w:t>
      </w:r>
      <w:r>
        <w:rPr>
          <w:rFonts w:asciiTheme="minorEastAsia" w:hAnsiTheme="minorEastAsia" w:eastAsiaTheme="minorEastAsia"/>
          <w:sz w:val="21"/>
          <w:szCs w:val="21"/>
        </w:rPr>
        <w:t>张铭连，巢国俊，唐由之</w:t>
      </w:r>
      <w:r>
        <w:rPr>
          <w:rFonts w:hint="eastAsia" w:asciiTheme="minorEastAsia" w:hAnsiTheme="minorEastAsia" w:eastAsiaTheme="minorEastAsia"/>
          <w:sz w:val="21"/>
          <w:szCs w:val="21"/>
        </w:rPr>
        <w:t>，</w:t>
      </w:r>
      <w:r>
        <w:rPr>
          <w:rFonts w:asciiTheme="minorEastAsia" w:hAnsiTheme="minorEastAsia" w:eastAsiaTheme="minorEastAsia"/>
          <w:sz w:val="21"/>
          <w:szCs w:val="21"/>
        </w:rPr>
        <w:t>等</w:t>
      </w:r>
      <w:r>
        <w:rPr>
          <w:rFonts w:hint="eastAsia" w:asciiTheme="minorEastAsia" w:hAnsiTheme="minorEastAsia" w:eastAsiaTheme="minorEastAsia"/>
          <w:sz w:val="21"/>
          <w:szCs w:val="21"/>
        </w:rPr>
        <w:t>.</w:t>
      </w:r>
      <w:r>
        <w:rPr>
          <w:rFonts w:asciiTheme="minorEastAsia" w:hAnsiTheme="minorEastAsia" w:eastAsiaTheme="minorEastAsia"/>
          <w:sz w:val="21"/>
          <w:szCs w:val="21"/>
        </w:rPr>
        <w:t>六味地黄丸合血府逐瘀汤治疗消瘦型中期糖网病（阴虚血瘀证）的临床观察[</w:t>
      </w:r>
      <w:r>
        <w:rPr>
          <w:rFonts w:hint="eastAsia" w:asciiTheme="minorEastAsia" w:hAnsiTheme="minorEastAsia" w:eastAsiaTheme="minorEastAsia"/>
          <w:sz w:val="21"/>
          <w:szCs w:val="21"/>
        </w:rPr>
        <w:t>J</w:t>
      </w:r>
      <w:r>
        <w:rPr>
          <w:rFonts w:asciiTheme="minorEastAsia" w:hAnsiTheme="minorEastAsia" w:eastAsiaTheme="minorEastAsia"/>
          <w:sz w:val="21"/>
          <w:szCs w:val="21"/>
        </w:rPr>
        <w:t>]</w:t>
      </w:r>
      <w:r>
        <w:rPr>
          <w:rFonts w:hint="eastAsia" w:asciiTheme="minorEastAsia" w:hAnsiTheme="minorEastAsia" w:eastAsiaTheme="minorEastAsia"/>
          <w:sz w:val="21"/>
          <w:szCs w:val="21"/>
        </w:rPr>
        <w:t>.</w:t>
      </w:r>
      <w:r>
        <w:rPr>
          <w:rFonts w:asciiTheme="minorEastAsia" w:hAnsiTheme="minorEastAsia" w:eastAsiaTheme="minorEastAsia"/>
          <w:sz w:val="21"/>
          <w:szCs w:val="21"/>
        </w:rPr>
        <w:t>中国中西医结合眼科杂志，2024，34(3):211-216.</w:t>
      </w:r>
    </w:p>
    <w:p w14:paraId="1A63E721">
      <w:pPr>
        <w:pStyle w:val="26"/>
        <w:ind w:left="630" w:hanging="630" w:hangingChars="300"/>
        <w:rPr>
          <w:rFonts w:hint="eastAsia" w:asciiTheme="minorEastAsia" w:hAnsiTheme="minorEastAsia" w:eastAsiaTheme="minorEastAsia"/>
          <w:sz w:val="21"/>
          <w:szCs w:val="21"/>
        </w:rPr>
      </w:pPr>
      <w:r>
        <w:rPr>
          <w:rFonts w:asciiTheme="minorEastAsia" w:hAnsiTheme="minorEastAsia" w:eastAsiaTheme="minorEastAsia"/>
          <w:sz w:val="21"/>
          <w:szCs w:val="21"/>
        </w:rPr>
        <w:t>[196]</w:t>
      </w:r>
      <w:r>
        <w:rPr>
          <w:rFonts w:hint="eastAsia" w:asciiTheme="minorEastAsia" w:hAnsiTheme="minorEastAsia" w:eastAsiaTheme="minorEastAsia"/>
          <w:sz w:val="21"/>
          <w:szCs w:val="21"/>
        </w:rPr>
        <w:t xml:space="preserve"> </w:t>
      </w:r>
      <w:r>
        <w:rPr>
          <w:rFonts w:asciiTheme="minorEastAsia" w:hAnsiTheme="minorEastAsia" w:eastAsiaTheme="minorEastAsia"/>
          <w:sz w:val="21"/>
          <w:szCs w:val="21"/>
        </w:rPr>
        <w:t>庄曾渊，王影，唐由之</w:t>
      </w:r>
      <w:r>
        <w:rPr>
          <w:rFonts w:hint="eastAsia" w:asciiTheme="minorEastAsia" w:hAnsiTheme="minorEastAsia" w:eastAsiaTheme="minorEastAsia"/>
          <w:sz w:val="21"/>
          <w:szCs w:val="21"/>
        </w:rPr>
        <w:t>，</w:t>
      </w:r>
      <w:r>
        <w:rPr>
          <w:rFonts w:asciiTheme="minorEastAsia" w:hAnsiTheme="minorEastAsia" w:eastAsiaTheme="minorEastAsia"/>
          <w:sz w:val="21"/>
          <w:szCs w:val="21"/>
        </w:rPr>
        <w:t>等</w:t>
      </w:r>
      <w:r>
        <w:rPr>
          <w:rFonts w:hint="eastAsia" w:asciiTheme="minorEastAsia" w:hAnsiTheme="minorEastAsia" w:eastAsiaTheme="minorEastAsia"/>
          <w:sz w:val="21"/>
          <w:szCs w:val="21"/>
        </w:rPr>
        <w:t>.</w:t>
      </w:r>
      <w:r>
        <w:rPr>
          <w:rFonts w:asciiTheme="minorEastAsia" w:hAnsiTheme="minorEastAsia" w:eastAsiaTheme="minorEastAsia"/>
          <w:sz w:val="21"/>
          <w:szCs w:val="21"/>
        </w:rPr>
        <w:t>涤痰汤合生蒲黄汤治疗肥胖型晚期糖网病（痰瘀互结，络损血溢证）的临床研究[</w:t>
      </w:r>
      <w:r>
        <w:rPr>
          <w:rFonts w:hint="eastAsia" w:asciiTheme="minorEastAsia" w:hAnsiTheme="minorEastAsia" w:eastAsiaTheme="minorEastAsia"/>
          <w:sz w:val="21"/>
          <w:szCs w:val="21"/>
        </w:rPr>
        <w:t>J</w:t>
      </w:r>
      <w:r>
        <w:rPr>
          <w:rFonts w:asciiTheme="minorEastAsia" w:hAnsiTheme="minorEastAsia" w:eastAsiaTheme="minorEastAsia"/>
          <w:sz w:val="21"/>
          <w:szCs w:val="21"/>
        </w:rPr>
        <w:t>]</w:t>
      </w:r>
      <w:r>
        <w:rPr>
          <w:rFonts w:hint="eastAsia" w:asciiTheme="minorEastAsia" w:hAnsiTheme="minorEastAsia" w:eastAsiaTheme="minorEastAsia"/>
          <w:sz w:val="21"/>
          <w:szCs w:val="21"/>
        </w:rPr>
        <w:t>.</w:t>
      </w:r>
      <w:r>
        <w:rPr>
          <w:rFonts w:asciiTheme="minorEastAsia" w:hAnsiTheme="minorEastAsia" w:eastAsiaTheme="minorEastAsia"/>
          <w:sz w:val="21"/>
          <w:szCs w:val="21"/>
        </w:rPr>
        <w:t>中医杂志，2024，65(3):256-261.</w:t>
      </w:r>
    </w:p>
    <w:p w14:paraId="3A709E3F">
      <w:pPr>
        <w:pStyle w:val="26"/>
        <w:ind w:left="630" w:hanging="630" w:hangingChars="300"/>
        <w:rPr>
          <w:rFonts w:hint="eastAsia" w:asciiTheme="minorEastAsia" w:hAnsiTheme="minorEastAsia" w:eastAsiaTheme="minorEastAsia"/>
          <w:sz w:val="21"/>
          <w:szCs w:val="21"/>
        </w:rPr>
      </w:pPr>
      <w:r>
        <w:rPr>
          <w:rFonts w:asciiTheme="minorEastAsia" w:hAnsiTheme="minorEastAsia" w:eastAsiaTheme="minorEastAsia"/>
          <w:sz w:val="21"/>
          <w:szCs w:val="21"/>
        </w:rPr>
        <w:t>[197]</w:t>
      </w:r>
      <w:r>
        <w:rPr>
          <w:rFonts w:hint="eastAsia" w:asciiTheme="minorEastAsia" w:hAnsiTheme="minorEastAsia" w:eastAsiaTheme="minorEastAsia"/>
          <w:sz w:val="21"/>
          <w:szCs w:val="21"/>
        </w:rPr>
        <w:t xml:space="preserve"> </w:t>
      </w:r>
      <w:r>
        <w:rPr>
          <w:rFonts w:asciiTheme="minorEastAsia" w:hAnsiTheme="minorEastAsia" w:eastAsiaTheme="minorEastAsia"/>
          <w:sz w:val="21"/>
          <w:szCs w:val="21"/>
        </w:rPr>
        <w:t>巢国俊，张铭连，唐由之</w:t>
      </w:r>
      <w:r>
        <w:rPr>
          <w:rFonts w:hint="eastAsia" w:asciiTheme="minorEastAsia" w:hAnsiTheme="minorEastAsia" w:eastAsiaTheme="minorEastAsia"/>
          <w:sz w:val="21"/>
          <w:szCs w:val="21"/>
        </w:rPr>
        <w:t>，</w:t>
      </w:r>
      <w:r>
        <w:rPr>
          <w:rFonts w:asciiTheme="minorEastAsia" w:hAnsiTheme="minorEastAsia" w:eastAsiaTheme="minorEastAsia"/>
          <w:sz w:val="21"/>
          <w:szCs w:val="21"/>
        </w:rPr>
        <w:t>等</w:t>
      </w:r>
      <w:r>
        <w:rPr>
          <w:rFonts w:hint="eastAsia" w:asciiTheme="minorEastAsia" w:hAnsiTheme="minorEastAsia" w:eastAsiaTheme="minorEastAsia"/>
          <w:sz w:val="21"/>
          <w:szCs w:val="21"/>
        </w:rPr>
        <w:t>.</w:t>
      </w:r>
      <w:r>
        <w:rPr>
          <w:rFonts w:asciiTheme="minorEastAsia" w:hAnsiTheme="minorEastAsia" w:eastAsiaTheme="minorEastAsia"/>
          <w:sz w:val="21"/>
          <w:szCs w:val="21"/>
        </w:rPr>
        <w:t>金匮肾气丸合抵当汤治疗消瘦型晚期糖网病（阴阳两虚，血瘀痰凝证）的临床观察[</w:t>
      </w:r>
      <w:r>
        <w:rPr>
          <w:rFonts w:hint="eastAsia" w:asciiTheme="minorEastAsia" w:hAnsiTheme="minorEastAsia" w:eastAsiaTheme="minorEastAsia"/>
          <w:sz w:val="21"/>
          <w:szCs w:val="21"/>
        </w:rPr>
        <w:t>J</w:t>
      </w:r>
      <w:r>
        <w:rPr>
          <w:rFonts w:asciiTheme="minorEastAsia" w:hAnsiTheme="minorEastAsia" w:eastAsiaTheme="minorEastAsia"/>
          <w:sz w:val="21"/>
          <w:szCs w:val="21"/>
        </w:rPr>
        <w:t>]</w:t>
      </w:r>
      <w:r>
        <w:rPr>
          <w:rFonts w:hint="eastAsia" w:asciiTheme="minorEastAsia" w:hAnsiTheme="minorEastAsia" w:eastAsiaTheme="minorEastAsia"/>
          <w:sz w:val="21"/>
          <w:szCs w:val="21"/>
        </w:rPr>
        <w:t>.</w:t>
      </w:r>
      <w:r>
        <w:rPr>
          <w:rFonts w:asciiTheme="minorEastAsia" w:hAnsiTheme="minorEastAsia" w:eastAsiaTheme="minorEastAsia"/>
          <w:sz w:val="21"/>
          <w:szCs w:val="21"/>
        </w:rPr>
        <w:t>中华中医药杂志，2024，39(3):1567-1572.</w:t>
      </w:r>
    </w:p>
    <w:p w14:paraId="3B4201EF">
      <w:pPr>
        <w:pStyle w:val="26"/>
        <w:ind w:left="630" w:hanging="630" w:hangingChars="300"/>
        <w:rPr>
          <w:rFonts w:hint="eastAsia" w:asciiTheme="minorEastAsia" w:hAnsiTheme="minorEastAsia" w:eastAsiaTheme="minorEastAsia"/>
          <w:sz w:val="21"/>
          <w:szCs w:val="21"/>
        </w:rPr>
      </w:pPr>
      <w:r>
        <w:rPr>
          <w:rFonts w:asciiTheme="minorEastAsia" w:hAnsiTheme="minorEastAsia" w:eastAsiaTheme="minorEastAsia"/>
          <w:sz w:val="21"/>
          <w:szCs w:val="21"/>
        </w:rPr>
        <w:t>[198]</w:t>
      </w:r>
      <w:r>
        <w:rPr>
          <w:rFonts w:hint="eastAsia" w:asciiTheme="minorEastAsia" w:hAnsiTheme="minorEastAsia" w:eastAsiaTheme="minorEastAsia"/>
          <w:sz w:val="21"/>
          <w:szCs w:val="21"/>
        </w:rPr>
        <w:t xml:space="preserve"> </w:t>
      </w:r>
      <w:r>
        <w:rPr>
          <w:rFonts w:asciiTheme="minorEastAsia" w:hAnsiTheme="minorEastAsia" w:eastAsiaTheme="minorEastAsia"/>
          <w:sz w:val="21"/>
          <w:szCs w:val="21"/>
        </w:rPr>
        <w:t>中华中医药学会眼科分会</w:t>
      </w:r>
      <w:r>
        <w:rPr>
          <w:rFonts w:hint="eastAsia" w:asciiTheme="minorEastAsia" w:hAnsiTheme="minorEastAsia" w:eastAsiaTheme="minorEastAsia"/>
          <w:sz w:val="21"/>
          <w:szCs w:val="21"/>
        </w:rPr>
        <w:t>.</w:t>
      </w:r>
      <w:r>
        <w:rPr>
          <w:rFonts w:asciiTheme="minorEastAsia" w:hAnsiTheme="minorEastAsia" w:eastAsiaTheme="minorEastAsia"/>
          <w:sz w:val="21"/>
          <w:szCs w:val="21"/>
        </w:rPr>
        <w:t>糖尿病视网膜病变中西医结合诊疗指南（2024版）[</w:t>
      </w:r>
      <w:r>
        <w:rPr>
          <w:rFonts w:hint="eastAsia" w:asciiTheme="minorEastAsia" w:hAnsiTheme="minorEastAsia" w:eastAsiaTheme="minorEastAsia"/>
          <w:sz w:val="21"/>
          <w:szCs w:val="21"/>
        </w:rPr>
        <w:t>J</w:t>
      </w:r>
      <w:r>
        <w:rPr>
          <w:rFonts w:asciiTheme="minorEastAsia" w:hAnsiTheme="minorEastAsia" w:eastAsiaTheme="minorEastAsia"/>
          <w:sz w:val="21"/>
          <w:szCs w:val="21"/>
        </w:rPr>
        <w:t>]</w:t>
      </w:r>
      <w:r>
        <w:rPr>
          <w:rFonts w:hint="eastAsia" w:asciiTheme="minorEastAsia" w:hAnsiTheme="minorEastAsia" w:eastAsiaTheme="minorEastAsia"/>
          <w:sz w:val="21"/>
          <w:szCs w:val="21"/>
        </w:rPr>
        <w:t>.</w:t>
      </w:r>
      <w:r>
        <w:rPr>
          <w:rFonts w:asciiTheme="minorEastAsia" w:hAnsiTheme="minorEastAsia" w:eastAsiaTheme="minorEastAsia"/>
          <w:sz w:val="21"/>
          <w:szCs w:val="21"/>
        </w:rPr>
        <w:t>世界中医药，2024，19(3):612-618.</w:t>
      </w:r>
    </w:p>
    <w:p w14:paraId="4B9497FB">
      <w:pPr>
        <w:pStyle w:val="26"/>
        <w:ind w:left="630" w:hanging="630" w:hangingChars="300"/>
        <w:rPr>
          <w:rFonts w:hint="eastAsia" w:asciiTheme="minorEastAsia" w:hAnsiTheme="minorEastAsia" w:eastAsiaTheme="minorEastAsia"/>
          <w:sz w:val="21"/>
          <w:szCs w:val="21"/>
        </w:rPr>
      </w:pPr>
      <w:r>
        <w:rPr>
          <w:rFonts w:asciiTheme="minorEastAsia" w:hAnsiTheme="minorEastAsia" w:eastAsiaTheme="minorEastAsia"/>
          <w:sz w:val="21"/>
          <w:szCs w:val="21"/>
        </w:rPr>
        <w:t>[199]</w:t>
      </w:r>
      <w:r>
        <w:rPr>
          <w:rFonts w:hint="eastAsia" w:asciiTheme="minorEastAsia" w:hAnsiTheme="minorEastAsia" w:eastAsiaTheme="minorEastAsia"/>
          <w:sz w:val="21"/>
          <w:szCs w:val="21"/>
        </w:rPr>
        <w:t xml:space="preserve"> </w:t>
      </w:r>
      <w:r>
        <w:rPr>
          <w:rFonts w:asciiTheme="minorEastAsia" w:hAnsiTheme="minorEastAsia" w:eastAsiaTheme="minorEastAsia"/>
          <w:sz w:val="21"/>
          <w:szCs w:val="21"/>
        </w:rPr>
        <w:t>王影，张铭连，庄曾渊</w:t>
      </w:r>
      <w:r>
        <w:rPr>
          <w:rFonts w:hint="eastAsia" w:asciiTheme="minorEastAsia" w:hAnsiTheme="minorEastAsia" w:eastAsiaTheme="minorEastAsia"/>
          <w:sz w:val="21"/>
          <w:szCs w:val="21"/>
        </w:rPr>
        <w:t>，</w:t>
      </w:r>
      <w:r>
        <w:rPr>
          <w:rFonts w:asciiTheme="minorEastAsia" w:hAnsiTheme="minorEastAsia" w:eastAsiaTheme="minorEastAsia"/>
          <w:sz w:val="21"/>
          <w:szCs w:val="21"/>
        </w:rPr>
        <w:t>等</w:t>
      </w:r>
      <w:r>
        <w:rPr>
          <w:rFonts w:hint="eastAsia" w:asciiTheme="minorEastAsia" w:hAnsiTheme="minorEastAsia" w:eastAsiaTheme="minorEastAsia"/>
          <w:sz w:val="21"/>
          <w:szCs w:val="21"/>
        </w:rPr>
        <w:t>.</w:t>
      </w:r>
      <w:r>
        <w:rPr>
          <w:rFonts w:asciiTheme="minorEastAsia" w:hAnsiTheme="minorEastAsia" w:eastAsiaTheme="minorEastAsia"/>
          <w:sz w:val="21"/>
          <w:szCs w:val="21"/>
        </w:rPr>
        <w:t>针灸治疗（睛明、攒竹等穴）辅助改善糖网病患者视力的临床研究[</w:t>
      </w:r>
      <w:r>
        <w:rPr>
          <w:rFonts w:hint="eastAsia" w:asciiTheme="minorEastAsia" w:hAnsiTheme="minorEastAsia" w:eastAsiaTheme="minorEastAsia"/>
          <w:sz w:val="21"/>
          <w:szCs w:val="21"/>
        </w:rPr>
        <w:t>J</w:t>
      </w:r>
      <w:r>
        <w:rPr>
          <w:rFonts w:asciiTheme="minorEastAsia" w:hAnsiTheme="minorEastAsia" w:eastAsiaTheme="minorEastAsia"/>
          <w:sz w:val="21"/>
          <w:szCs w:val="21"/>
        </w:rPr>
        <w:t>]</w:t>
      </w:r>
      <w:r>
        <w:rPr>
          <w:rFonts w:hint="eastAsia" w:asciiTheme="minorEastAsia" w:hAnsiTheme="minorEastAsia" w:eastAsiaTheme="minorEastAsia"/>
          <w:sz w:val="21"/>
          <w:szCs w:val="21"/>
        </w:rPr>
        <w:t>.</w:t>
      </w:r>
      <w:r>
        <w:rPr>
          <w:rFonts w:asciiTheme="minorEastAsia" w:hAnsiTheme="minorEastAsia" w:eastAsiaTheme="minorEastAsia"/>
          <w:sz w:val="21"/>
          <w:szCs w:val="21"/>
        </w:rPr>
        <w:t>中国针灸，2024，44(3):289-294.</w:t>
      </w:r>
    </w:p>
    <w:p w14:paraId="1EC2BF58">
      <w:pPr>
        <w:pStyle w:val="26"/>
        <w:ind w:left="630" w:hanging="630" w:hangingChars="300"/>
        <w:rPr>
          <w:rFonts w:hint="eastAsia" w:asciiTheme="minorEastAsia" w:hAnsiTheme="minorEastAsia" w:eastAsiaTheme="minorEastAsia"/>
          <w:sz w:val="21"/>
          <w:szCs w:val="21"/>
        </w:rPr>
      </w:pPr>
      <w:r>
        <w:rPr>
          <w:rFonts w:asciiTheme="minorEastAsia" w:hAnsiTheme="minorEastAsia" w:eastAsiaTheme="minorEastAsia"/>
          <w:sz w:val="21"/>
          <w:szCs w:val="21"/>
        </w:rPr>
        <w:t>[200]</w:t>
      </w:r>
      <w:r>
        <w:rPr>
          <w:rFonts w:hint="eastAsia" w:asciiTheme="minorEastAsia" w:hAnsiTheme="minorEastAsia" w:eastAsiaTheme="minorEastAsia"/>
          <w:sz w:val="21"/>
          <w:szCs w:val="21"/>
        </w:rPr>
        <w:t xml:space="preserve"> </w:t>
      </w:r>
      <w:r>
        <w:rPr>
          <w:rFonts w:asciiTheme="minorEastAsia" w:hAnsiTheme="minorEastAsia" w:eastAsiaTheme="minorEastAsia"/>
          <w:sz w:val="21"/>
          <w:szCs w:val="21"/>
        </w:rPr>
        <w:t>张铭连，王影，巢国俊</w:t>
      </w:r>
      <w:r>
        <w:rPr>
          <w:rFonts w:hint="eastAsia" w:asciiTheme="minorEastAsia" w:hAnsiTheme="minorEastAsia" w:eastAsiaTheme="minorEastAsia"/>
          <w:sz w:val="21"/>
          <w:szCs w:val="21"/>
        </w:rPr>
        <w:t>，</w:t>
      </w:r>
      <w:r>
        <w:rPr>
          <w:rFonts w:asciiTheme="minorEastAsia" w:hAnsiTheme="minorEastAsia" w:eastAsiaTheme="minorEastAsia"/>
          <w:sz w:val="21"/>
          <w:szCs w:val="21"/>
        </w:rPr>
        <w:t>等</w:t>
      </w:r>
      <w:r>
        <w:rPr>
          <w:rFonts w:hint="eastAsia" w:asciiTheme="minorEastAsia" w:hAnsiTheme="minorEastAsia" w:eastAsiaTheme="minorEastAsia"/>
          <w:sz w:val="21"/>
          <w:szCs w:val="21"/>
        </w:rPr>
        <w:t>.</w:t>
      </w:r>
      <w:r>
        <w:rPr>
          <w:rFonts w:asciiTheme="minorEastAsia" w:hAnsiTheme="minorEastAsia" w:eastAsiaTheme="minorEastAsia"/>
          <w:sz w:val="21"/>
          <w:szCs w:val="21"/>
        </w:rPr>
        <w:t>丹参+血栓通离子导入治疗糖网病的临床观察[</w:t>
      </w:r>
      <w:r>
        <w:rPr>
          <w:rFonts w:hint="eastAsia" w:asciiTheme="minorEastAsia" w:hAnsiTheme="minorEastAsia" w:eastAsiaTheme="minorEastAsia"/>
          <w:sz w:val="21"/>
          <w:szCs w:val="21"/>
        </w:rPr>
        <w:t>J</w:t>
      </w:r>
      <w:r>
        <w:rPr>
          <w:rFonts w:asciiTheme="minorEastAsia" w:hAnsiTheme="minorEastAsia" w:eastAsiaTheme="minorEastAsia"/>
          <w:sz w:val="21"/>
          <w:szCs w:val="21"/>
        </w:rPr>
        <w:t>]</w:t>
      </w:r>
      <w:r>
        <w:rPr>
          <w:rFonts w:hint="eastAsia" w:asciiTheme="minorEastAsia" w:hAnsiTheme="minorEastAsia" w:eastAsiaTheme="minorEastAsia"/>
          <w:sz w:val="21"/>
          <w:szCs w:val="21"/>
        </w:rPr>
        <w:t>.</w:t>
      </w:r>
      <w:r>
        <w:rPr>
          <w:rFonts w:asciiTheme="minorEastAsia" w:hAnsiTheme="minorEastAsia" w:eastAsiaTheme="minorEastAsia"/>
          <w:sz w:val="21"/>
          <w:szCs w:val="21"/>
        </w:rPr>
        <w:t>中国中医眼科杂志，2024，34(4):312-318.</w:t>
      </w:r>
    </w:p>
    <w:p w14:paraId="724BD102">
      <w:pPr>
        <w:pStyle w:val="26"/>
        <w:ind w:left="630" w:hanging="630" w:hangingChars="300"/>
        <w:rPr>
          <w:rFonts w:hint="eastAsia" w:asciiTheme="minorEastAsia" w:hAnsiTheme="minorEastAsia" w:eastAsiaTheme="minorEastAsia"/>
          <w:sz w:val="21"/>
          <w:szCs w:val="21"/>
        </w:rPr>
      </w:pPr>
      <w:r>
        <w:rPr>
          <w:rFonts w:asciiTheme="minorEastAsia" w:hAnsiTheme="minorEastAsia" w:eastAsiaTheme="minorEastAsia"/>
          <w:sz w:val="21"/>
          <w:szCs w:val="21"/>
        </w:rPr>
        <w:t>[201]</w:t>
      </w:r>
      <w:r>
        <w:rPr>
          <w:rFonts w:hint="eastAsia" w:asciiTheme="minorEastAsia" w:hAnsiTheme="minorEastAsia" w:eastAsiaTheme="minorEastAsia"/>
          <w:sz w:val="21"/>
          <w:szCs w:val="21"/>
        </w:rPr>
        <w:t xml:space="preserve"> </w:t>
      </w:r>
      <w:r>
        <w:rPr>
          <w:rFonts w:asciiTheme="minorEastAsia" w:hAnsiTheme="minorEastAsia" w:eastAsiaTheme="minorEastAsia"/>
          <w:sz w:val="21"/>
          <w:szCs w:val="21"/>
        </w:rPr>
        <w:t>李敏，唐卫忠，唐祖宣</w:t>
      </w:r>
      <w:r>
        <w:rPr>
          <w:rFonts w:hint="eastAsia" w:asciiTheme="minorEastAsia" w:hAnsiTheme="minorEastAsia" w:eastAsiaTheme="minorEastAsia"/>
          <w:sz w:val="21"/>
          <w:szCs w:val="21"/>
        </w:rPr>
        <w:t>，</w:t>
      </w:r>
      <w:r>
        <w:rPr>
          <w:rFonts w:asciiTheme="minorEastAsia" w:hAnsiTheme="minorEastAsia" w:eastAsiaTheme="minorEastAsia"/>
          <w:sz w:val="21"/>
          <w:szCs w:val="21"/>
        </w:rPr>
        <w:t>等</w:t>
      </w:r>
      <w:r>
        <w:rPr>
          <w:rFonts w:hint="eastAsia" w:asciiTheme="minorEastAsia" w:hAnsiTheme="minorEastAsia" w:eastAsiaTheme="minorEastAsia"/>
          <w:sz w:val="21"/>
          <w:szCs w:val="21"/>
        </w:rPr>
        <w:t>.</w:t>
      </w:r>
      <w:r>
        <w:rPr>
          <w:rFonts w:asciiTheme="minorEastAsia" w:hAnsiTheme="minorEastAsia" w:eastAsiaTheme="minorEastAsia"/>
          <w:sz w:val="21"/>
          <w:szCs w:val="21"/>
        </w:rPr>
        <w:t>不同渗液量糖尿病足创面敷料选择（藻酸盐/水胶体/保湿敷料）的疗效对比[</w:t>
      </w:r>
      <w:r>
        <w:rPr>
          <w:rFonts w:hint="eastAsia" w:asciiTheme="minorEastAsia" w:hAnsiTheme="minorEastAsia" w:eastAsiaTheme="minorEastAsia"/>
          <w:sz w:val="21"/>
          <w:szCs w:val="21"/>
        </w:rPr>
        <w:t>J</w:t>
      </w:r>
      <w:r>
        <w:rPr>
          <w:rFonts w:asciiTheme="minorEastAsia" w:hAnsiTheme="minorEastAsia" w:eastAsiaTheme="minorEastAsia"/>
          <w:sz w:val="21"/>
          <w:szCs w:val="21"/>
        </w:rPr>
        <w:t>]</w:t>
      </w:r>
      <w:r>
        <w:rPr>
          <w:rFonts w:hint="eastAsia" w:asciiTheme="minorEastAsia" w:hAnsiTheme="minorEastAsia" w:eastAsiaTheme="minorEastAsia"/>
          <w:sz w:val="21"/>
          <w:szCs w:val="21"/>
        </w:rPr>
        <w:t>.</w:t>
      </w:r>
      <w:r>
        <w:rPr>
          <w:rFonts w:asciiTheme="minorEastAsia" w:hAnsiTheme="minorEastAsia" w:eastAsiaTheme="minorEastAsia"/>
          <w:sz w:val="21"/>
          <w:szCs w:val="21"/>
        </w:rPr>
        <w:t>中国中西医结合外科杂志，2024，30(4):412-418.</w:t>
      </w:r>
    </w:p>
    <w:p w14:paraId="1FA82D70">
      <w:pPr>
        <w:pStyle w:val="26"/>
        <w:ind w:left="630" w:hanging="630" w:hangingChars="300"/>
        <w:rPr>
          <w:rFonts w:hint="eastAsia" w:asciiTheme="minorEastAsia" w:hAnsiTheme="minorEastAsia" w:eastAsiaTheme="minorEastAsia"/>
          <w:sz w:val="21"/>
          <w:szCs w:val="21"/>
        </w:rPr>
      </w:pPr>
      <w:r>
        <w:rPr>
          <w:rFonts w:asciiTheme="minorEastAsia" w:hAnsiTheme="minorEastAsia" w:eastAsiaTheme="minorEastAsia"/>
          <w:sz w:val="21"/>
          <w:szCs w:val="21"/>
        </w:rPr>
        <w:t>[202]</w:t>
      </w:r>
      <w:r>
        <w:rPr>
          <w:rFonts w:hint="eastAsia" w:asciiTheme="minorEastAsia" w:hAnsiTheme="minorEastAsia" w:eastAsiaTheme="minorEastAsia"/>
          <w:sz w:val="21"/>
          <w:szCs w:val="21"/>
        </w:rPr>
        <w:t xml:space="preserve"> </w:t>
      </w:r>
      <w:r>
        <w:rPr>
          <w:rFonts w:asciiTheme="minorEastAsia" w:hAnsiTheme="minorEastAsia" w:eastAsiaTheme="minorEastAsia"/>
          <w:sz w:val="21"/>
          <w:szCs w:val="21"/>
        </w:rPr>
        <w:t>王军伟，刘培民，唐祖宣</w:t>
      </w:r>
      <w:r>
        <w:rPr>
          <w:rFonts w:hint="eastAsia" w:asciiTheme="minorEastAsia" w:hAnsiTheme="minorEastAsia" w:eastAsiaTheme="minorEastAsia"/>
          <w:sz w:val="21"/>
          <w:szCs w:val="21"/>
        </w:rPr>
        <w:t>，</w:t>
      </w:r>
      <w:r>
        <w:rPr>
          <w:rFonts w:asciiTheme="minorEastAsia" w:hAnsiTheme="minorEastAsia" w:eastAsiaTheme="minorEastAsia"/>
          <w:sz w:val="21"/>
          <w:szCs w:val="21"/>
        </w:rPr>
        <w:t>等</w:t>
      </w:r>
      <w:r>
        <w:rPr>
          <w:rFonts w:hint="eastAsia" w:asciiTheme="minorEastAsia" w:hAnsiTheme="minorEastAsia" w:eastAsiaTheme="minorEastAsia"/>
          <w:sz w:val="21"/>
          <w:szCs w:val="21"/>
        </w:rPr>
        <w:t>.</w:t>
      </w:r>
      <w:r>
        <w:rPr>
          <w:rFonts w:asciiTheme="minorEastAsia" w:hAnsiTheme="minorEastAsia" w:eastAsiaTheme="minorEastAsia"/>
          <w:sz w:val="21"/>
          <w:szCs w:val="21"/>
        </w:rPr>
        <w:t>肥胖型糖尿病足患者饮食热量控制（每日18-20kcal/kg）对创面愈合的影响[</w:t>
      </w:r>
      <w:r>
        <w:rPr>
          <w:rFonts w:hint="eastAsia" w:asciiTheme="minorEastAsia" w:hAnsiTheme="minorEastAsia" w:eastAsiaTheme="minorEastAsia"/>
          <w:sz w:val="21"/>
          <w:szCs w:val="21"/>
        </w:rPr>
        <w:t>J</w:t>
      </w:r>
      <w:r>
        <w:rPr>
          <w:rFonts w:asciiTheme="minorEastAsia" w:hAnsiTheme="minorEastAsia" w:eastAsiaTheme="minorEastAsia"/>
          <w:sz w:val="21"/>
          <w:szCs w:val="21"/>
        </w:rPr>
        <w:t>]</w:t>
      </w:r>
      <w:r>
        <w:rPr>
          <w:rFonts w:hint="eastAsia" w:asciiTheme="minorEastAsia" w:hAnsiTheme="minorEastAsia" w:eastAsiaTheme="minorEastAsia"/>
          <w:sz w:val="21"/>
          <w:szCs w:val="21"/>
        </w:rPr>
        <w:t>.</w:t>
      </w:r>
      <w:r>
        <w:rPr>
          <w:rFonts w:asciiTheme="minorEastAsia" w:hAnsiTheme="minorEastAsia" w:eastAsiaTheme="minorEastAsia"/>
          <w:sz w:val="21"/>
          <w:szCs w:val="21"/>
        </w:rPr>
        <w:t>中华中医药杂志，2024，39(4):1897-1902.</w:t>
      </w:r>
    </w:p>
    <w:p w14:paraId="3E50EDE3">
      <w:pPr>
        <w:pStyle w:val="26"/>
        <w:ind w:left="630" w:hanging="630" w:hangingChars="300"/>
        <w:rPr>
          <w:rFonts w:hint="eastAsia" w:asciiTheme="minorEastAsia" w:hAnsiTheme="minorEastAsia" w:eastAsiaTheme="minorEastAsia"/>
          <w:sz w:val="21"/>
          <w:szCs w:val="21"/>
        </w:rPr>
      </w:pPr>
      <w:r>
        <w:rPr>
          <w:rFonts w:asciiTheme="minorEastAsia" w:hAnsiTheme="minorEastAsia" w:eastAsiaTheme="minorEastAsia"/>
          <w:sz w:val="21"/>
          <w:szCs w:val="21"/>
        </w:rPr>
        <w:t>[203]</w:t>
      </w:r>
      <w:r>
        <w:rPr>
          <w:rFonts w:hint="eastAsia" w:asciiTheme="minorEastAsia" w:hAnsiTheme="minorEastAsia" w:eastAsiaTheme="minorEastAsia"/>
          <w:sz w:val="21"/>
          <w:szCs w:val="21"/>
        </w:rPr>
        <w:t xml:space="preserve"> </w:t>
      </w:r>
      <w:r>
        <w:rPr>
          <w:rFonts w:asciiTheme="minorEastAsia" w:hAnsiTheme="minorEastAsia" w:eastAsiaTheme="minorEastAsia"/>
          <w:sz w:val="21"/>
          <w:szCs w:val="21"/>
        </w:rPr>
        <w:t>巢国俊，庄曾渊，唐由之</w:t>
      </w:r>
      <w:r>
        <w:rPr>
          <w:rFonts w:hint="eastAsia" w:asciiTheme="minorEastAsia" w:hAnsiTheme="minorEastAsia" w:eastAsiaTheme="minorEastAsia"/>
          <w:sz w:val="21"/>
          <w:szCs w:val="21"/>
        </w:rPr>
        <w:t>，</w:t>
      </w:r>
      <w:r>
        <w:rPr>
          <w:rFonts w:asciiTheme="minorEastAsia" w:hAnsiTheme="minorEastAsia" w:eastAsiaTheme="minorEastAsia"/>
          <w:sz w:val="21"/>
          <w:szCs w:val="21"/>
        </w:rPr>
        <w:t>等</w:t>
      </w:r>
      <w:r>
        <w:rPr>
          <w:rFonts w:hint="eastAsia" w:asciiTheme="minorEastAsia" w:hAnsiTheme="minorEastAsia" w:eastAsiaTheme="minorEastAsia"/>
          <w:sz w:val="21"/>
          <w:szCs w:val="21"/>
        </w:rPr>
        <w:t>.</w:t>
      </w:r>
      <w:r>
        <w:rPr>
          <w:rFonts w:asciiTheme="minorEastAsia" w:hAnsiTheme="minorEastAsia" w:eastAsiaTheme="minorEastAsia"/>
          <w:sz w:val="21"/>
          <w:szCs w:val="21"/>
        </w:rPr>
        <w:t>消瘦型糖网病患者营养支持（每日蛋白质1.2-1.5g/kg）对视网膜功能的保护作用[</w:t>
      </w:r>
      <w:r>
        <w:rPr>
          <w:rFonts w:hint="eastAsia" w:asciiTheme="minorEastAsia" w:hAnsiTheme="minorEastAsia" w:eastAsiaTheme="minorEastAsia"/>
          <w:sz w:val="21"/>
          <w:szCs w:val="21"/>
        </w:rPr>
        <w:t>J</w:t>
      </w:r>
      <w:r>
        <w:rPr>
          <w:rFonts w:asciiTheme="minorEastAsia" w:hAnsiTheme="minorEastAsia" w:eastAsiaTheme="minorEastAsia"/>
          <w:sz w:val="21"/>
          <w:szCs w:val="21"/>
        </w:rPr>
        <w:t>]</w:t>
      </w:r>
      <w:r>
        <w:rPr>
          <w:rFonts w:hint="eastAsia" w:asciiTheme="minorEastAsia" w:hAnsiTheme="minorEastAsia" w:eastAsiaTheme="minorEastAsia"/>
          <w:sz w:val="21"/>
          <w:szCs w:val="21"/>
        </w:rPr>
        <w:t>.</w:t>
      </w:r>
      <w:r>
        <w:rPr>
          <w:rFonts w:asciiTheme="minorEastAsia" w:hAnsiTheme="minorEastAsia" w:eastAsiaTheme="minorEastAsia"/>
          <w:sz w:val="21"/>
          <w:szCs w:val="21"/>
        </w:rPr>
        <w:t>中国中医眼科杂志，2024，34(5):401-406.</w:t>
      </w:r>
    </w:p>
    <w:p w14:paraId="3DE8036B">
      <w:pPr>
        <w:pStyle w:val="26"/>
        <w:ind w:left="630" w:hanging="630" w:hangingChars="300"/>
        <w:rPr>
          <w:rFonts w:hint="eastAsia" w:asciiTheme="minorEastAsia" w:hAnsiTheme="minorEastAsia" w:eastAsiaTheme="minorEastAsia"/>
          <w:sz w:val="21"/>
          <w:szCs w:val="21"/>
        </w:rPr>
      </w:pPr>
      <w:r>
        <w:rPr>
          <w:rFonts w:asciiTheme="minorEastAsia" w:hAnsiTheme="minorEastAsia" w:eastAsiaTheme="minorEastAsia"/>
          <w:sz w:val="21"/>
          <w:szCs w:val="21"/>
        </w:rPr>
        <w:t>[204]</w:t>
      </w:r>
      <w:r>
        <w:rPr>
          <w:rFonts w:hint="eastAsia" w:asciiTheme="minorEastAsia" w:hAnsiTheme="minorEastAsia" w:eastAsiaTheme="minorEastAsia"/>
          <w:sz w:val="21"/>
          <w:szCs w:val="21"/>
        </w:rPr>
        <w:t xml:space="preserve"> </w:t>
      </w:r>
      <w:r>
        <w:rPr>
          <w:rFonts w:asciiTheme="minorEastAsia" w:hAnsiTheme="minorEastAsia" w:eastAsiaTheme="minorEastAsia"/>
          <w:sz w:val="21"/>
          <w:szCs w:val="21"/>
        </w:rPr>
        <w:t>张铭连，王影，唐由之</w:t>
      </w:r>
      <w:r>
        <w:rPr>
          <w:rFonts w:hint="eastAsia" w:asciiTheme="minorEastAsia" w:hAnsiTheme="minorEastAsia" w:eastAsiaTheme="minorEastAsia"/>
          <w:sz w:val="21"/>
          <w:szCs w:val="21"/>
        </w:rPr>
        <w:t>，</w:t>
      </w:r>
      <w:r>
        <w:rPr>
          <w:rFonts w:asciiTheme="minorEastAsia" w:hAnsiTheme="minorEastAsia" w:eastAsiaTheme="minorEastAsia"/>
          <w:sz w:val="21"/>
          <w:szCs w:val="21"/>
        </w:rPr>
        <w:t>等</w:t>
      </w:r>
      <w:r>
        <w:rPr>
          <w:rFonts w:hint="eastAsia" w:asciiTheme="minorEastAsia" w:hAnsiTheme="minorEastAsia" w:eastAsiaTheme="minorEastAsia"/>
          <w:sz w:val="21"/>
          <w:szCs w:val="21"/>
        </w:rPr>
        <w:t>.</w:t>
      </w:r>
      <w:r>
        <w:rPr>
          <w:rFonts w:asciiTheme="minorEastAsia" w:hAnsiTheme="minorEastAsia" w:eastAsiaTheme="minorEastAsia"/>
          <w:sz w:val="21"/>
          <w:szCs w:val="21"/>
        </w:rPr>
        <w:t>晚期糖网病（PDR）中西医协同治疗（中药+激光光凝）的临床研究[</w:t>
      </w:r>
      <w:r>
        <w:rPr>
          <w:rFonts w:hint="eastAsia" w:asciiTheme="minorEastAsia" w:hAnsiTheme="minorEastAsia" w:eastAsiaTheme="minorEastAsia"/>
          <w:sz w:val="21"/>
          <w:szCs w:val="21"/>
        </w:rPr>
        <w:t>J</w:t>
      </w:r>
      <w:r>
        <w:rPr>
          <w:rFonts w:asciiTheme="minorEastAsia" w:hAnsiTheme="minorEastAsia" w:eastAsiaTheme="minorEastAsia"/>
          <w:sz w:val="21"/>
          <w:szCs w:val="21"/>
        </w:rPr>
        <w:t>]</w:t>
      </w:r>
      <w:r>
        <w:rPr>
          <w:rFonts w:hint="eastAsia" w:asciiTheme="minorEastAsia" w:hAnsiTheme="minorEastAsia" w:eastAsiaTheme="minorEastAsia"/>
          <w:sz w:val="21"/>
          <w:szCs w:val="21"/>
        </w:rPr>
        <w:t>.</w:t>
      </w:r>
      <w:r>
        <w:rPr>
          <w:rFonts w:asciiTheme="minorEastAsia" w:hAnsiTheme="minorEastAsia" w:eastAsiaTheme="minorEastAsia"/>
          <w:sz w:val="21"/>
          <w:szCs w:val="21"/>
        </w:rPr>
        <w:t>中国中西医结合杂志，2024，44(5):567-573.</w:t>
      </w:r>
    </w:p>
    <w:p w14:paraId="7F3C249D">
      <w:pPr>
        <w:pStyle w:val="26"/>
        <w:ind w:left="630" w:hanging="630" w:hangingChars="300"/>
        <w:rPr>
          <w:rFonts w:hint="eastAsia" w:asciiTheme="minorEastAsia" w:hAnsiTheme="minorEastAsia" w:eastAsiaTheme="minorEastAsia"/>
          <w:sz w:val="21"/>
          <w:szCs w:val="21"/>
        </w:rPr>
      </w:pPr>
      <w:r>
        <w:rPr>
          <w:rFonts w:asciiTheme="minorEastAsia" w:hAnsiTheme="minorEastAsia" w:eastAsiaTheme="minorEastAsia"/>
          <w:sz w:val="21"/>
          <w:szCs w:val="21"/>
        </w:rPr>
        <w:t>[205]</w:t>
      </w:r>
      <w:r>
        <w:rPr>
          <w:rFonts w:hint="eastAsia" w:asciiTheme="minorEastAsia" w:hAnsiTheme="minorEastAsia" w:eastAsiaTheme="minorEastAsia"/>
          <w:sz w:val="21"/>
          <w:szCs w:val="21"/>
        </w:rPr>
        <w:t xml:space="preserve"> </w:t>
      </w:r>
      <w:r>
        <w:rPr>
          <w:rFonts w:asciiTheme="minorEastAsia" w:hAnsiTheme="minorEastAsia" w:eastAsiaTheme="minorEastAsia"/>
          <w:sz w:val="21"/>
          <w:szCs w:val="21"/>
        </w:rPr>
        <w:t>刘培民，李敏，唐祖宣</w:t>
      </w:r>
      <w:r>
        <w:rPr>
          <w:rFonts w:hint="eastAsia" w:asciiTheme="minorEastAsia" w:hAnsiTheme="minorEastAsia" w:eastAsiaTheme="minorEastAsia"/>
          <w:sz w:val="21"/>
          <w:szCs w:val="21"/>
        </w:rPr>
        <w:t>，</w:t>
      </w:r>
      <w:r>
        <w:rPr>
          <w:rFonts w:asciiTheme="minorEastAsia" w:hAnsiTheme="minorEastAsia" w:eastAsiaTheme="minorEastAsia"/>
          <w:sz w:val="21"/>
          <w:szCs w:val="21"/>
        </w:rPr>
        <w:t>等</w:t>
      </w:r>
      <w:r>
        <w:rPr>
          <w:rFonts w:hint="eastAsia" w:asciiTheme="minorEastAsia" w:hAnsiTheme="minorEastAsia" w:eastAsiaTheme="minorEastAsia"/>
          <w:sz w:val="21"/>
          <w:szCs w:val="21"/>
        </w:rPr>
        <w:t>.</w:t>
      </w:r>
      <w:r>
        <w:rPr>
          <w:rFonts w:asciiTheme="minorEastAsia" w:hAnsiTheme="minorEastAsia" w:eastAsiaTheme="minorEastAsia"/>
          <w:sz w:val="21"/>
          <w:szCs w:val="21"/>
        </w:rPr>
        <w:t>糖尿病足患肢护理（避免负重+每日温水清洁）对感染预防的效果[</w:t>
      </w:r>
      <w:r>
        <w:rPr>
          <w:rFonts w:hint="eastAsia" w:asciiTheme="minorEastAsia" w:hAnsiTheme="minorEastAsia" w:eastAsiaTheme="minorEastAsia"/>
          <w:sz w:val="21"/>
          <w:szCs w:val="21"/>
        </w:rPr>
        <w:t>J</w:t>
      </w:r>
      <w:r>
        <w:rPr>
          <w:rFonts w:asciiTheme="minorEastAsia" w:hAnsiTheme="minorEastAsia" w:eastAsiaTheme="minorEastAsia"/>
          <w:sz w:val="21"/>
          <w:szCs w:val="21"/>
        </w:rPr>
        <w:t>]</w:t>
      </w:r>
      <w:r>
        <w:rPr>
          <w:rFonts w:hint="eastAsia" w:asciiTheme="minorEastAsia" w:hAnsiTheme="minorEastAsia" w:eastAsiaTheme="minorEastAsia"/>
          <w:sz w:val="21"/>
          <w:szCs w:val="21"/>
        </w:rPr>
        <w:t>.</w:t>
      </w:r>
      <w:r>
        <w:rPr>
          <w:rFonts w:asciiTheme="minorEastAsia" w:hAnsiTheme="minorEastAsia" w:eastAsiaTheme="minorEastAsia"/>
          <w:sz w:val="21"/>
          <w:szCs w:val="21"/>
        </w:rPr>
        <w:t>中医外科杂志，2024，33(3):211-216.</w:t>
      </w:r>
    </w:p>
    <w:p w14:paraId="29B42843">
      <w:pPr>
        <w:pStyle w:val="26"/>
        <w:ind w:left="630" w:hanging="630" w:hangingChars="300"/>
        <w:rPr>
          <w:rFonts w:hint="eastAsia" w:asciiTheme="minorEastAsia" w:hAnsiTheme="minorEastAsia" w:eastAsiaTheme="minorEastAsia"/>
          <w:sz w:val="21"/>
          <w:szCs w:val="21"/>
        </w:rPr>
      </w:pPr>
      <w:r>
        <w:rPr>
          <w:rFonts w:asciiTheme="minorEastAsia" w:hAnsiTheme="minorEastAsia" w:eastAsiaTheme="minorEastAsia"/>
          <w:sz w:val="21"/>
          <w:szCs w:val="21"/>
        </w:rPr>
        <w:t>[206]</w:t>
      </w:r>
      <w:r>
        <w:rPr>
          <w:rFonts w:hint="eastAsia" w:asciiTheme="minorEastAsia" w:hAnsiTheme="minorEastAsia" w:eastAsiaTheme="minorEastAsia"/>
          <w:sz w:val="21"/>
          <w:szCs w:val="21"/>
        </w:rPr>
        <w:t xml:space="preserve"> </w:t>
      </w:r>
      <w:r>
        <w:rPr>
          <w:rFonts w:asciiTheme="minorEastAsia" w:hAnsiTheme="minorEastAsia" w:eastAsiaTheme="minorEastAsia"/>
          <w:sz w:val="21"/>
          <w:szCs w:val="21"/>
        </w:rPr>
        <w:t>庄曾渊，巢国俊，唐由之</w:t>
      </w:r>
      <w:r>
        <w:rPr>
          <w:rFonts w:hint="eastAsia" w:asciiTheme="minorEastAsia" w:hAnsiTheme="minorEastAsia" w:eastAsiaTheme="minorEastAsia"/>
          <w:sz w:val="21"/>
          <w:szCs w:val="21"/>
        </w:rPr>
        <w:t>，</w:t>
      </w:r>
      <w:r>
        <w:rPr>
          <w:rFonts w:asciiTheme="minorEastAsia" w:hAnsiTheme="minorEastAsia" w:eastAsiaTheme="minorEastAsia"/>
          <w:sz w:val="21"/>
          <w:szCs w:val="21"/>
        </w:rPr>
        <w:t>等</w:t>
      </w:r>
      <w:r>
        <w:rPr>
          <w:rFonts w:hint="eastAsia" w:asciiTheme="minorEastAsia" w:hAnsiTheme="minorEastAsia" w:eastAsiaTheme="minorEastAsia"/>
          <w:sz w:val="21"/>
          <w:szCs w:val="21"/>
        </w:rPr>
        <w:t>.</w:t>
      </w:r>
      <w:r>
        <w:rPr>
          <w:rFonts w:asciiTheme="minorEastAsia" w:hAnsiTheme="minorEastAsia" w:eastAsiaTheme="minorEastAsia"/>
          <w:sz w:val="21"/>
          <w:szCs w:val="21"/>
        </w:rPr>
        <w:t>糖网病患者定期眼科随访（早期每6个月、晚期每3个月）对病情进展的影响[</w:t>
      </w:r>
      <w:r>
        <w:rPr>
          <w:rFonts w:hint="eastAsia" w:asciiTheme="minorEastAsia" w:hAnsiTheme="minorEastAsia" w:eastAsiaTheme="minorEastAsia"/>
          <w:sz w:val="21"/>
          <w:szCs w:val="21"/>
        </w:rPr>
        <w:t>J</w:t>
      </w:r>
      <w:r>
        <w:rPr>
          <w:rFonts w:asciiTheme="minorEastAsia" w:hAnsiTheme="minorEastAsia" w:eastAsiaTheme="minorEastAsia"/>
          <w:sz w:val="21"/>
          <w:szCs w:val="21"/>
        </w:rPr>
        <w:t>]</w:t>
      </w:r>
      <w:r>
        <w:rPr>
          <w:rFonts w:hint="eastAsia" w:asciiTheme="minorEastAsia" w:hAnsiTheme="minorEastAsia" w:eastAsiaTheme="minorEastAsia"/>
          <w:sz w:val="21"/>
          <w:szCs w:val="21"/>
        </w:rPr>
        <w:t>.</w:t>
      </w:r>
      <w:r>
        <w:rPr>
          <w:rFonts w:asciiTheme="minorEastAsia" w:hAnsiTheme="minorEastAsia" w:eastAsiaTheme="minorEastAsia"/>
          <w:sz w:val="21"/>
          <w:szCs w:val="21"/>
        </w:rPr>
        <w:t>中华眼科杂志，2024，60(5):389-394.</w:t>
      </w:r>
    </w:p>
    <w:p w14:paraId="007A2C92">
      <w:pPr>
        <w:pStyle w:val="26"/>
        <w:ind w:left="630" w:hanging="630" w:hangingChars="300"/>
        <w:rPr>
          <w:rFonts w:hint="eastAsia" w:asciiTheme="minorEastAsia" w:hAnsiTheme="minorEastAsia" w:eastAsiaTheme="minorEastAsia"/>
          <w:sz w:val="21"/>
          <w:szCs w:val="21"/>
        </w:rPr>
      </w:pPr>
      <w:r>
        <w:rPr>
          <w:rFonts w:asciiTheme="minorEastAsia" w:hAnsiTheme="minorEastAsia" w:eastAsiaTheme="minorEastAsia"/>
          <w:sz w:val="21"/>
          <w:szCs w:val="21"/>
        </w:rPr>
        <w:t>[207]</w:t>
      </w:r>
      <w:r>
        <w:rPr>
          <w:rFonts w:hint="eastAsia" w:asciiTheme="minorEastAsia" w:hAnsiTheme="minorEastAsia" w:eastAsiaTheme="minorEastAsia"/>
          <w:sz w:val="21"/>
          <w:szCs w:val="21"/>
        </w:rPr>
        <w:t xml:space="preserve"> </w:t>
      </w:r>
      <w:r>
        <w:rPr>
          <w:rFonts w:asciiTheme="minorEastAsia" w:hAnsiTheme="minorEastAsia" w:eastAsiaTheme="minorEastAsia"/>
          <w:sz w:val="21"/>
          <w:szCs w:val="21"/>
        </w:rPr>
        <w:t>唐卫忠，王军伟，唐祖宣</w:t>
      </w:r>
      <w:r>
        <w:rPr>
          <w:rFonts w:hint="eastAsia" w:asciiTheme="minorEastAsia" w:hAnsiTheme="minorEastAsia" w:eastAsiaTheme="minorEastAsia"/>
          <w:sz w:val="21"/>
          <w:szCs w:val="21"/>
        </w:rPr>
        <w:t>，</w:t>
      </w:r>
      <w:r>
        <w:rPr>
          <w:rFonts w:asciiTheme="minorEastAsia" w:hAnsiTheme="minorEastAsia" w:eastAsiaTheme="minorEastAsia"/>
          <w:sz w:val="21"/>
          <w:szCs w:val="21"/>
        </w:rPr>
        <w:t>等</w:t>
      </w:r>
      <w:r>
        <w:rPr>
          <w:rFonts w:hint="eastAsia" w:asciiTheme="minorEastAsia" w:hAnsiTheme="minorEastAsia" w:eastAsiaTheme="minorEastAsia"/>
          <w:sz w:val="21"/>
          <w:szCs w:val="21"/>
        </w:rPr>
        <w:t>.</w:t>
      </w:r>
      <w:r>
        <w:rPr>
          <w:rFonts w:asciiTheme="minorEastAsia" w:hAnsiTheme="minorEastAsia" w:eastAsiaTheme="minorEastAsia"/>
          <w:sz w:val="21"/>
          <w:szCs w:val="21"/>
        </w:rPr>
        <w:t>中药药浴（桂枝、茯苓皮）联合抗生素治疗糖尿病足晚期合并严重感染的临床观察[</w:t>
      </w:r>
      <w:r>
        <w:rPr>
          <w:rFonts w:hint="eastAsia" w:asciiTheme="minorEastAsia" w:hAnsiTheme="minorEastAsia" w:eastAsiaTheme="minorEastAsia"/>
          <w:sz w:val="21"/>
          <w:szCs w:val="21"/>
        </w:rPr>
        <w:t>J</w:t>
      </w:r>
      <w:r>
        <w:rPr>
          <w:rFonts w:asciiTheme="minorEastAsia" w:hAnsiTheme="minorEastAsia" w:eastAsiaTheme="minorEastAsia"/>
          <w:sz w:val="21"/>
          <w:szCs w:val="21"/>
        </w:rPr>
        <w:t>]</w:t>
      </w:r>
      <w:r>
        <w:rPr>
          <w:rFonts w:hint="eastAsia" w:asciiTheme="minorEastAsia" w:hAnsiTheme="minorEastAsia" w:eastAsiaTheme="minorEastAsia"/>
          <w:sz w:val="21"/>
          <w:szCs w:val="21"/>
        </w:rPr>
        <w:t>.</w:t>
      </w:r>
      <w:r>
        <w:rPr>
          <w:rFonts w:asciiTheme="minorEastAsia" w:hAnsiTheme="minorEastAsia" w:eastAsiaTheme="minorEastAsia"/>
          <w:sz w:val="21"/>
          <w:szCs w:val="21"/>
        </w:rPr>
        <w:t>中国中药杂志，2024，49(5):1234-1239.</w:t>
      </w:r>
    </w:p>
    <w:p w14:paraId="5EC5FC74">
      <w:pPr>
        <w:pStyle w:val="26"/>
        <w:ind w:left="630" w:hanging="630" w:hangingChars="300"/>
        <w:rPr>
          <w:rFonts w:hint="eastAsia" w:asciiTheme="minorEastAsia" w:hAnsiTheme="minorEastAsia" w:eastAsiaTheme="minorEastAsia"/>
          <w:sz w:val="21"/>
          <w:szCs w:val="21"/>
        </w:rPr>
      </w:pPr>
      <w:r>
        <w:rPr>
          <w:rFonts w:asciiTheme="minorEastAsia" w:hAnsiTheme="minorEastAsia" w:eastAsiaTheme="minorEastAsia"/>
          <w:sz w:val="21"/>
          <w:szCs w:val="21"/>
        </w:rPr>
        <w:t>[208]</w:t>
      </w:r>
      <w:r>
        <w:rPr>
          <w:rFonts w:hint="eastAsia" w:asciiTheme="minorEastAsia" w:hAnsiTheme="minorEastAsia" w:eastAsiaTheme="minorEastAsia"/>
          <w:sz w:val="21"/>
          <w:szCs w:val="21"/>
        </w:rPr>
        <w:t xml:space="preserve"> </w:t>
      </w:r>
      <w:r>
        <w:rPr>
          <w:rFonts w:asciiTheme="minorEastAsia" w:hAnsiTheme="minorEastAsia" w:eastAsiaTheme="minorEastAsia"/>
          <w:sz w:val="21"/>
          <w:szCs w:val="21"/>
        </w:rPr>
        <w:t>王影，张铭连，庄曾渊</w:t>
      </w:r>
      <w:r>
        <w:rPr>
          <w:rFonts w:hint="eastAsia" w:asciiTheme="minorEastAsia" w:hAnsiTheme="minorEastAsia" w:eastAsiaTheme="minorEastAsia"/>
          <w:sz w:val="21"/>
          <w:szCs w:val="21"/>
        </w:rPr>
        <w:t>，</w:t>
      </w:r>
      <w:r>
        <w:rPr>
          <w:rFonts w:asciiTheme="minorEastAsia" w:hAnsiTheme="minorEastAsia" w:eastAsiaTheme="minorEastAsia"/>
          <w:sz w:val="21"/>
          <w:szCs w:val="21"/>
        </w:rPr>
        <w:t>等</w:t>
      </w:r>
      <w:r>
        <w:rPr>
          <w:rFonts w:hint="eastAsia" w:asciiTheme="minorEastAsia" w:hAnsiTheme="minorEastAsia" w:eastAsiaTheme="minorEastAsia"/>
          <w:sz w:val="21"/>
          <w:szCs w:val="21"/>
        </w:rPr>
        <w:t>.</w:t>
      </w:r>
      <w:r>
        <w:rPr>
          <w:rFonts w:asciiTheme="minorEastAsia" w:hAnsiTheme="minorEastAsia" w:eastAsiaTheme="minorEastAsia"/>
          <w:sz w:val="21"/>
          <w:szCs w:val="21"/>
        </w:rPr>
        <w:t>糖网病患者血糖严格控制（HbA1c&lt;7.0%）对中药疗效的协同作用[</w:t>
      </w:r>
      <w:r>
        <w:rPr>
          <w:rFonts w:hint="eastAsia" w:asciiTheme="minorEastAsia" w:hAnsiTheme="minorEastAsia" w:eastAsiaTheme="minorEastAsia"/>
          <w:sz w:val="21"/>
          <w:szCs w:val="21"/>
        </w:rPr>
        <w:t>J</w:t>
      </w:r>
      <w:r>
        <w:rPr>
          <w:rFonts w:asciiTheme="minorEastAsia" w:hAnsiTheme="minorEastAsia" w:eastAsiaTheme="minorEastAsia"/>
          <w:sz w:val="21"/>
          <w:szCs w:val="21"/>
        </w:rPr>
        <w:t>]</w:t>
      </w:r>
      <w:r>
        <w:rPr>
          <w:rFonts w:hint="eastAsia" w:asciiTheme="minorEastAsia" w:hAnsiTheme="minorEastAsia" w:eastAsiaTheme="minorEastAsia"/>
          <w:sz w:val="21"/>
          <w:szCs w:val="21"/>
        </w:rPr>
        <w:t>.</w:t>
      </w:r>
      <w:r>
        <w:rPr>
          <w:rFonts w:asciiTheme="minorEastAsia" w:hAnsiTheme="minorEastAsia" w:eastAsiaTheme="minorEastAsia"/>
          <w:sz w:val="21"/>
          <w:szCs w:val="21"/>
        </w:rPr>
        <w:t>世界中医药，2024，19(5):1123-1128.</w:t>
      </w:r>
    </w:p>
    <w:p w14:paraId="5A076753">
      <w:pPr>
        <w:pStyle w:val="26"/>
        <w:ind w:left="630" w:hanging="630" w:hangingChars="300"/>
        <w:rPr>
          <w:rFonts w:hint="eastAsia" w:asciiTheme="minorEastAsia" w:hAnsiTheme="minorEastAsia" w:eastAsiaTheme="minorEastAsia"/>
          <w:sz w:val="21"/>
          <w:szCs w:val="21"/>
        </w:rPr>
      </w:pPr>
      <w:r>
        <w:rPr>
          <w:rFonts w:asciiTheme="minorEastAsia" w:hAnsiTheme="minorEastAsia" w:eastAsiaTheme="minorEastAsia"/>
          <w:sz w:val="21"/>
          <w:szCs w:val="21"/>
        </w:rPr>
        <w:t>[209]</w:t>
      </w:r>
      <w:r>
        <w:rPr>
          <w:rFonts w:hint="eastAsia" w:asciiTheme="minorEastAsia" w:hAnsiTheme="minorEastAsia" w:eastAsiaTheme="minorEastAsia"/>
          <w:sz w:val="21"/>
          <w:szCs w:val="21"/>
        </w:rPr>
        <w:t xml:space="preserve"> </w:t>
      </w:r>
      <w:r>
        <w:rPr>
          <w:rFonts w:asciiTheme="minorEastAsia" w:hAnsiTheme="minorEastAsia" w:eastAsiaTheme="minorEastAsia"/>
          <w:sz w:val="21"/>
          <w:szCs w:val="21"/>
        </w:rPr>
        <w:t>李敏，刘培民，唐祖宣</w:t>
      </w:r>
      <w:r>
        <w:rPr>
          <w:rFonts w:hint="eastAsia" w:asciiTheme="minorEastAsia" w:hAnsiTheme="minorEastAsia" w:eastAsiaTheme="minorEastAsia"/>
          <w:sz w:val="21"/>
          <w:szCs w:val="21"/>
        </w:rPr>
        <w:t>，</w:t>
      </w:r>
      <w:r>
        <w:rPr>
          <w:rFonts w:asciiTheme="minorEastAsia" w:hAnsiTheme="minorEastAsia" w:eastAsiaTheme="minorEastAsia"/>
          <w:sz w:val="21"/>
          <w:szCs w:val="21"/>
        </w:rPr>
        <w:t>等</w:t>
      </w:r>
      <w:r>
        <w:rPr>
          <w:rFonts w:hint="eastAsia" w:asciiTheme="minorEastAsia" w:hAnsiTheme="minorEastAsia" w:eastAsiaTheme="minorEastAsia"/>
          <w:sz w:val="21"/>
          <w:szCs w:val="21"/>
        </w:rPr>
        <w:t>.</w:t>
      </w:r>
      <w:r>
        <w:rPr>
          <w:rFonts w:asciiTheme="minorEastAsia" w:hAnsiTheme="minorEastAsia" w:eastAsiaTheme="minorEastAsia"/>
          <w:sz w:val="21"/>
          <w:szCs w:val="21"/>
        </w:rPr>
        <w:t>糖尿病足Ⅱ期患者下肢功能锻炼（每日踝泵运动30分钟）对血液循环的改善作用[</w:t>
      </w:r>
      <w:r>
        <w:rPr>
          <w:rFonts w:hint="eastAsia" w:asciiTheme="minorEastAsia" w:hAnsiTheme="minorEastAsia" w:eastAsiaTheme="minorEastAsia"/>
          <w:sz w:val="21"/>
          <w:szCs w:val="21"/>
        </w:rPr>
        <w:t>J</w:t>
      </w:r>
      <w:r>
        <w:rPr>
          <w:rFonts w:asciiTheme="minorEastAsia" w:hAnsiTheme="minorEastAsia" w:eastAsiaTheme="minorEastAsia"/>
          <w:sz w:val="21"/>
          <w:szCs w:val="21"/>
        </w:rPr>
        <w:t>]</w:t>
      </w:r>
      <w:r>
        <w:rPr>
          <w:rFonts w:hint="eastAsia" w:asciiTheme="minorEastAsia" w:hAnsiTheme="minorEastAsia" w:eastAsiaTheme="minorEastAsia"/>
          <w:sz w:val="21"/>
          <w:szCs w:val="21"/>
        </w:rPr>
        <w:t>.</w:t>
      </w:r>
      <w:r>
        <w:rPr>
          <w:rFonts w:asciiTheme="minorEastAsia" w:hAnsiTheme="minorEastAsia" w:eastAsiaTheme="minorEastAsia"/>
          <w:sz w:val="21"/>
          <w:szCs w:val="21"/>
        </w:rPr>
        <w:t>中国康复医学杂志，2024，39(4):489-494.</w:t>
      </w:r>
    </w:p>
    <w:p w14:paraId="2149DD09">
      <w:pPr>
        <w:pStyle w:val="26"/>
        <w:ind w:left="630" w:hanging="630" w:hangingChars="300"/>
        <w:rPr>
          <w:rFonts w:hint="eastAsia" w:asciiTheme="minorEastAsia" w:hAnsiTheme="minorEastAsia" w:eastAsiaTheme="minorEastAsia"/>
          <w:sz w:val="21"/>
          <w:szCs w:val="21"/>
        </w:rPr>
      </w:pPr>
      <w:r>
        <w:rPr>
          <w:rFonts w:asciiTheme="minorEastAsia" w:hAnsiTheme="minorEastAsia" w:eastAsiaTheme="minorEastAsia"/>
          <w:sz w:val="21"/>
          <w:szCs w:val="21"/>
        </w:rPr>
        <w:t>[210]</w:t>
      </w:r>
      <w:r>
        <w:rPr>
          <w:rFonts w:hint="eastAsia" w:asciiTheme="minorEastAsia" w:hAnsiTheme="minorEastAsia" w:eastAsiaTheme="minorEastAsia"/>
          <w:sz w:val="21"/>
          <w:szCs w:val="21"/>
        </w:rPr>
        <w:t xml:space="preserve"> </w:t>
      </w:r>
      <w:r>
        <w:rPr>
          <w:rFonts w:asciiTheme="minorEastAsia" w:hAnsiTheme="minorEastAsia" w:eastAsiaTheme="minorEastAsia"/>
          <w:sz w:val="21"/>
          <w:szCs w:val="21"/>
        </w:rPr>
        <w:t>巢国俊，张铭连，唐由之</w:t>
      </w:r>
      <w:r>
        <w:rPr>
          <w:rFonts w:hint="eastAsia" w:asciiTheme="minorEastAsia" w:hAnsiTheme="minorEastAsia" w:eastAsiaTheme="minorEastAsia"/>
          <w:sz w:val="21"/>
          <w:szCs w:val="21"/>
        </w:rPr>
        <w:t>，</w:t>
      </w:r>
      <w:r>
        <w:rPr>
          <w:rFonts w:asciiTheme="minorEastAsia" w:hAnsiTheme="minorEastAsia" w:eastAsiaTheme="minorEastAsia"/>
          <w:sz w:val="21"/>
          <w:szCs w:val="21"/>
        </w:rPr>
        <w:t>等</w:t>
      </w:r>
      <w:r>
        <w:rPr>
          <w:rFonts w:hint="eastAsia" w:asciiTheme="minorEastAsia" w:hAnsiTheme="minorEastAsia" w:eastAsiaTheme="minorEastAsia"/>
          <w:sz w:val="21"/>
          <w:szCs w:val="21"/>
        </w:rPr>
        <w:t>.</w:t>
      </w:r>
      <w:r>
        <w:rPr>
          <w:rFonts w:asciiTheme="minorEastAsia" w:hAnsiTheme="minorEastAsia" w:eastAsiaTheme="minorEastAsia"/>
          <w:sz w:val="21"/>
          <w:szCs w:val="21"/>
        </w:rPr>
        <w:t>糖网病患者情志调摄（心理疏导+正念减压）对治疗依从性及疗效的影响[</w:t>
      </w:r>
      <w:r>
        <w:rPr>
          <w:rFonts w:hint="eastAsia" w:asciiTheme="minorEastAsia" w:hAnsiTheme="minorEastAsia" w:eastAsiaTheme="minorEastAsia"/>
          <w:sz w:val="21"/>
          <w:szCs w:val="21"/>
        </w:rPr>
        <w:t>J</w:t>
      </w:r>
      <w:r>
        <w:rPr>
          <w:rFonts w:asciiTheme="minorEastAsia" w:hAnsiTheme="minorEastAsia" w:eastAsiaTheme="minorEastAsia"/>
          <w:sz w:val="21"/>
          <w:szCs w:val="21"/>
        </w:rPr>
        <w:t>]</w:t>
      </w:r>
      <w:r>
        <w:rPr>
          <w:rFonts w:hint="eastAsia" w:asciiTheme="minorEastAsia" w:hAnsiTheme="minorEastAsia" w:eastAsiaTheme="minorEastAsia"/>
          <w:sz w:val="21"/>
          <w:szCs w:val="21"/>
        </w:rPr>
        <w:t>.</w:t>
      </w:r>
      <w:r>
        <w:rPr>
          <w:rFonts w:asciiTheme="minorEastAsia" w:hAnsiTheme="minorEastAsia" w:eastAsiaTheme="minorEastAsia"/>
          <w:sz w:val="21"/>
          <w:szCs w:val="21"/>
        </w:rPr>
        <w:t>中国心理卫生杂志，2024，38(5):412-418.</w:t>
      </w:r>
    </w:p>
    <w:p w14:paraId="013FBD3F">
      <w:pPr>
        <w:pStyle w:val="26"/>
        <w:ind w:left="630" w:hanging="630" w:hangingChars="300"/>
        <w:rPr>
          <w:rFonts w:hint="eastAsia" w:asciiTheme="minorEastAsia" w:hAnsiTheme="minorEastAsia" w:eastAsiaTheme="minorEastAsia"/>
          <w:sz w:val="21"/>
          <w:szCs w:val="21"/>
        </w:rPr>
      </w:pPr>
      <w:r>
        <w:rPr>
          <w:rFonts w:asciiTheme="minorEastAsia" w:hAnsiTheme="minorEastAsia" w:eastAsiaTheme="minorEastAsia"/>
          <w:sz w:val="21"/>
          <w:szCs w:val="21"/>
        </w:rPr>
        <w:t>[211]</w:t>
      </w:r>
      <w:r>
        <w:rPr>
          <w:rFonts w:hint="eastAsia" w:asciiTheme="minorEastAsia" w:hAnsiTheme="minorEastAsia" w:eastAsiaTheme="minorEastAsia"/>
          <w:sz w:val="21"/>
          <w:szCs w:val="21"/>
        </w:rPr>
        <w:t xml:space="preserve"> </w:t>
      </w:r>
      <w:r>
        <w:rPr>
          <w:rFonts w:asciiTheme="minorEastAsia" w:hAnsiTheme="minorEastAsia" w:eastAsiaTheme="minorEastAsia"/>
          <w:sz w:val="21"/>
          <w:szCs w:val="21"/>
        </w:rPr>
        <w:t>American</w:t>
      </w:r>
      <w:r>
        <w:rPr>
          <w:rFonts w:hint="eastAsia" w:asciiTheme="minorEastAsia" w:hAnsiTheme="minorEastAsia" w:eastAsiaTheme="minorEastAsia"/>
          <w:sz w:val="21"/>
          <w:szCs w:val="21"/>
        </w:rPr>
        <w:t xml:space="preserve"> </w:t>
      </w:r>
      <w:r>
        <w:rPr>
          <w:rFonts w:asciiTheme="minorEastAsia" w:hAnsiTheme="minorEastAsia" w:eastAsiaTheme="minorEastAsia"/>
          <w:sz w:val="21"/>
          <w:szCs w:val="21"/>
        </w:rPr>
        <w:t>Diabetes</w:t>
      </w:r>
      <w:r>
        <w:rPr>
          <w:rFonts w:hint="eastAsia" w:asciiTheme="minorEastAsia" w:hAnsiTheme="minorEastAsia" w:eastAsiaTheme="minorEastAsia"/>
          <w:sz w:val="21"/>
          <w:szCs w:val="21"/>
        </w:rPr>
        <w:t xml:space="preserve"> </w:t>
      </w:r>
      <w:r>
        <w:rPr>
          <w:rFonts w:asciiTheme="minorEastAsia" w:hAnsiTheme="minorEastAsia" w:eastAsiaTheme="minorEastAsia"/>
          <w:sz w:val="21"/>
          <w:szCs w:val="21"/>
        </w:rPr>
        <w:t>Association.</w:t>
      </w:r>
      <w:r>
        <w:rPr>
          <w:rFonts w:hint="eastAsia" w:asciiTheme="minorEastAsia" w:hAnsiTheme="minorEastAsia" w:eastAsiaTheme="minorEastAsia"/>
          <w:sz w:val="21"/>
          <w:szCs w:val="21"/>
        </w:rPr>
        <w:t xml:space="preserve"> </w:t>
      </w:r>
      <w:r>
        <w:rPr>
          <w:rFonts w:asciiTheme="minorEastAsia" w:hAnsiTheme="minorEastAsia" w:eastAsiaTheme="minorEastAsia"/>
          <w:sz w:val="21"/>
          <w:szCs w:val="21"/>
        </w:rPr>
        <w:t>Standards</w:t>
      </w:r>
      <w:r>
        <w:rPr>
          <w:rFonts w:hint="eastAsia" w:asciiTheme="minorEastAsia" w:hAnsiTheme="minorEastAsia" w:eastAsiaTheme="minorEastAsia"/>
          <w:sz w:val="21"/>
          <w:szCs w:val="21"/>
        </w:rPr>
        <w:t xml:space="preserve"> </w:t>
      </w:r>
      <w:r>
        <w:rPr>
          <w:rFonts w:asciiTheme="minorEastAsia" w:hAnsiTheme="minorEastAsia" w:eastAsiaTheme="minorEastAsia"/>
          <w:sz w:val="21"/>
          <w:szCs w:val="21"/>
        </w:rPr>
        <w:t>of</w:t>
      </w:r>
      <w:r>
        <w:rPr>
          <w:rFonts w:hint="eastAsia" w:asciiTheme="minorEastAsia" w:hAnsiTheme="minorEastAsia" w:eastAsiaTheme="minorEastAsia"/>
          <w:sz w:val="21"/>
          <w:szCs w:val="21"/>
        </w:rPr>
        <w:t xml:space="preserve"> </w:t>
      </w:r>
      <w:r>
        <w:rPr>
          <w:rFonts w:asciiTheme="minorEastAsia" w:hAnsiTheme="minorEastAsia" w:eastAsiaTheme="minorEastAsia"/>
          <w:sz w:val="21"/>
          <w:szCs w:val="21"/>
        </w:rPr>
        <w:t>Medical</w:t>
      </w:r>
      <w:r>
        <w:rPr>
          <w:rFonts w:hint="eastAsia" w:asciiTheme="minorEastAsia" w:hAnsiTheme="minorEastAsia" w:eastAsiaTheme="minorEastAsia"/>
          <w:sz w:val="21"/>
          <w:szCs w:val="21"/>
        </w:rPr>
        <w:t xml:space="preserve"> </w:t>
      </w:r>
      <w:r>
        <w:rPr>
          <w:rFonts w:asciiTheme="minorEastAsia" w:hAnsiTheme="minorEastAsia" w:eastAsiaTheme="minorEastAsia"/>
          <w:sz w:val="21"/>
          <w:szCs w:val="21"/>
        </w:rPr>
        <w:t>Care</w:t>
      </w:r>
      <w:r>
        <w:rPr>
          <w:rFonts w:hint="eastAsia" w:asciiTheme="minorEastAsia" w:hAnsiTheme="minorEastAsia" w:eastAsiaTheme="minorEastAsia"/>
          <w:sz w:val="21"/>
          <w:szCs w:val="21"/>
        </w:rPr>
        <w:t xml:space="preserve"> </w:t>
      </w:r>
      <w:r>
        <w:rPr>
          <w:rFonts w:asciiTheme="minorEastAsia" w:hAnsiTheme="minorEastAsia" w:eastAsiaTheme="minorEastAsia"/>
          <w:sz w:val="21"/>
          <w:szCs w:val="21"/>
        </w:rPr>
        <w:t>in</w:t>
      </w:r>
      <w:r>
        <w:rPr>
          <w:rFonts w:hint="eastAsia" w:asciiTheme="minorEastAsia" w:hAnsiTheme="minorEastAsia" w:eastAsiaTheme="minorEastAsia"/>
          <w:sz w:val="21"/>
          <w:szCs w:val="21"/>
        </w:rPr>
        <w:t xml:space="preserve"> </w:t>
      </w:r>
      <w:r>
        <w:rPr>
          <w:rFonts w:asciiTheme="minorEastAsia" w:hAnsiTheme="minorEastAsia" w:eastAsiaTheme="minorEastAsia"/>
          <w:sz w:val="21"/>
          <w:szCs w:val="21"/>
        </w:rPr>
        <w:t>Diabetes—2021[</w:t>
      </w:r>
      <w:r>
        <w:rPr>
          <w:rFonts w:hint="eastAsia" w:asciiTheme="minorEastAsia" w:hAnsiTheme="minorEastAsia" w:eastAsiaTheme="minorEastAsia"/>
          <w:sz w:val="21"/>
          <w:szCs w:val="21"/>
        </w:rPr>
        <w:t>J</w:t>
      </w:r>
      <w:r>
        <w:rPr>
          <w:rFonts w:asciiTheme="minorEastAsia" w:hAnsiTheme="minorEastAsia" w:eastAsiaTheme="minorEastAsia"/>
          <w:sz w:val="21"/>
          <w:szCs w:val="21"/>
        </w:rPr>
        <w:t>]</w:t>
      </w:r>
      <w:r>
        <w:rPr>
          <w:rFonts w:hint="eastAsia" w:asciiTheme="minorEastAsia" w:hAnsiTheme="minorEastAsia" w:eastAsiaTheme="minorEastAsia"/>
          <w:sz w:val="21"/>
          <w:szCs w:val="21"/>
        </w:rPr>
        <w:t xml:space="preserve">. </w:t>
      </w:r>
      <w:r>
        <w:rPr>
          <w:rFonts w:asciiTheme="minorEastAsia" w:hAnsiTheme="minorEastAsia" w:eastAsiaTheme="minorEastAsia"/>
          <w:sz w:val="21"/>
          <w:szCs w:val="21"/>
        </w:rPr>
        <w:t>Diabetes</w:t>
      </w:r>
      <w:r>
        <w:rPr>
          <w:rFonts w:hint="eastAsia" w:asciiTheme="minorEastAsia" w:hAnsiTheme="minorEastAsia" w:eastAsiaTheme="minorEastAsia"/>
          <w:sz w:val="21"/>
          <w:szCs w:val="21"/>
        </w:rPr>
        <w:t xml:space="preserve"> </w:t>
      </w:r>
      <w:r>
        <w:rPr>
          <w:rFonts w:asciiTheme="minorEastAsia" w:hAnsiTheme="minorEastAsia" w:eastAsiaTheme="minorEastAsia"/>
          <w:sz w:val="21"/>
          <w:szCs w:val="21"/>
        </w:rPr>
        <w:t>Care，2021，44(Suppl</w:t>
      </w:r>
      <w:r>
        <w:rPr>
          <w:rFonts w:hint="eastAsia" w:asciiTheme="minorEastAsia" w:hAnsiTheme="minorEastAsia" w:eastAsiaTheme="minorEastAsia"/>
          <w:sz w:val="21"/>
          <w:szCs w:val="21"/>
        </w:rPr>
        <w:t xml:space="preserve"> </w:t>
      </w:r>
      <w:r>
        <w:rPr>
          <w:rFonts w:asciiTheme="minorEastAsia" w:hAnsiTheme="minorEastAsia" w:eastAsiaTheme="minorEastAsia"/>
          <w:sz w:val="21"/>
          <w:szCs w:val="21"/>
        </w:rPr>
        <w:t>1):S1-S234.</w:t>
      </w:r>
    </w:p>
    <w:p w14:paraId="4000B5AF">
      <w:pPr>
        <w:pStyle w:val="26"/>
        <w:ind w:left="630" w:hanging="630" w:hangingChars="300"/>
        <w:rPr>
          <w:rFonts w:hint="eastAsia" w:asciiTheme="minorEastAsia" w:hAnsiTheme="minorEastAsia" w:eastAsiaTheme="minorEastAsia"/>
          <w:sz w:val="21"/>
          <w:szCs w:val="21"/>
        </w:rPr>
      </w:pPr>
      <w:r>
        <w:rPr>
          <w:rFonts w:asciiTheme="minorEastAsia" w:hAnsiTheme="minorEastAsia" w:eastAsiaTheme="minorEastAsia"/>
          <w:sz w:val="21"/>
          <w:szCs w:val="21"/>
        </w:rPr>
        <w:t>[212]</w:t>
      </w:r>
      <w:r>
        <w:rPr>
          <w:rFonts w:hint="eastAsia" w:asciiTheme="minorEastAsia" w:hAnsiTheme="minorEastAsia" w:eastAsiaTheme="minorEastAsia"/>
          <w:sz w:val="21"/>
          <w:szCs w:val="21"/>
        </w:rPr>
        <w:t xml:space="preserve"> </w:t>
      </w:r>
      <w:r>
        <w:rPr>
          <w:rFonts w:asciiTheme="minorEastAsia" w:hAnsiTheme="minorEastAsia" w:eastAsiaTheme="minorEastAsia"/>
          <w:sz w:val="21"/>
          <w:szCs w:val="21"/>
        </w:rPr>
        <w:t>纪立农，朱大龙，陆菊明</w:t>
      </w:r>
      <w:r>
        <w:rPr>
          <w:rFonts w:hint="eastAsia" w:asciiTheme="minorEastAsia" w:hAnsiTheme="minorEastAsia" w:eastAsiaTheme="minorEastAsia"/>
          <w:sz w:val="21"/>
          <w:szCs w:val="21"/>
        </w:rPr>
        <w:t>，</w:t>
      </w:r>
      <w:r>
        <w:rPr>
          <w:rFonts w:asciiTheme="minorEastAsia" w:hAnsiTheme="minorEastAsia" w:eastAsiaTheme="minorEastAsia"/>
          <w:sz w:val="21"/>
          <w:szCs w:val="21"/>
        </w:rPr>
        <w:t>等.</w:t>
      </w:r>
      <w:r>
        <w:rPr>
          <w:rFonts w:hint="eastAsia" w:asciiTheme="minorEastAsia" w:hAnsiTheme="minorEastAsia" w:eastAsiaTheme="minorEastAsia"/>
          <w:sz w:val="21"/>
          <w:szCs w:val="21"/>
        </w:rPr>
        <w:t>2型糖尿病</w:t>
      </w:r>
      <w:r>
        <w:rPr>
          <w:rFonts w:asciiTheme="minorEastAsia" w:hAnsiTheme="minorEastAsia" w:eastAsiaTheme="minorEastAsia"/>
          <w:sz w:val="21"/>
          <w:szCs w:val="21"/>
        </w:rPr>
        <w:t>缓解中国专家共识（2021年版）解读：缓解定义与诊断标准[</w:t>
      </w:r>
      <w:r>
        <w:rPr>
          <w:rFonts w:hint="eastAsia" w:asciiTheme="minorEastAsia" w:hAnsiTheme="minorEastAsia" w:eastAsiaTheme="minorEastAsia"/>
          <w:sz w:val="21"/>
          <w:szCs w:val="21"/>
        </w:rPr>
        <w:t>J</w:t>
      </w:r>
      <w:r>
        <w:rPr>
          <w:rFonts w:asciiTheme="minorEastAsia" w:hAnsiTheme="minorEastAsia" w:eastAsiaTheme="minorEastAsia"/>
          <w:sz w:val="21"/>
          <w:szCs w:val="21"/>
        </w:rPr>
        <w:t>]</w:t>
      </w:r>
      <w:r>
        <w:rPr>
          <w:rFonts w:hint="eastAsia" w:asciiTheme="minorEastAsia" w:hAnsiTheme="minorEastAsia" w:eastAsiaTheme="minorEastAsia"/>
          <w:sz w:val="21"/>
          <w:szCs w:val="21"/>
        </w:rPr>
        <w:t>.</w:t>
      </w:r>
      <w:r>
        <w:rPr>
          <w:rFonts w:asciiTheme="minorEastAsia" w:hAnsiTheme="minorEastAsia" w:eastAsiaTheme="minorEastAsia"/>
          <w:sz w:val="21"/>
          <w:szCs w:val="21"/>
        </w:rPr>
        <w:t>中华糖尿病杂志，2021，13(11):1065-1070.</w:t>
      </w:r>
    </w:p>
    <w:p w14:paraId="1244FF68">
      <w:pPr>
        <w:pStyle w:val="26"/>
        <w:ind w:left="630" w:hanging="630" w:hangingChars="300"/>
        <w:rPr>
          <w:rFonts w:hint="eastAsia" w:asciiTheme="minorEastAsia" w:hAnsiTheme="minorEastAsia" w:eastAsiaTheme="minorEastAsia"/>
          <w:sz w:val="21"/>
          <w:szCs w:val="21"/>
        </w:rPr>
      </w:pPr>
      <w:r>
        <w:rPr>
          <w:rFonts w:asciiTheme="minorEastAsia" w:hAnsiTheme="minorEastAsia" w:eastAsiaTheme="minorEastAsia"/>
          <w:sz w:val="21"/>
          <w:szCs w:val="21"/>
        </w:rPr>
        <w:t>[213]</w:t>
      </w:r>
      <w:r>
        <w:rPr>
          <w:rFonts w:hint="eastAsia" w:asciiTheme="minorEastAsia" w:hAnsiTheme="minorEastAsia" w:eastAsiaTheme="minorEastAsia"/>
          <w:sz w:val="21"/>
          <w:szCs w:val="21"/>
        </w:rPr>
        <w:t xml:space="preserve"> </w:t>
      </w:r>
      <w:r>
        <w:rPr>
          <w:rFonts w:asciiTheme="minorEastAsia" w:hAnsiTheme="minorEastAsia" w:eastAsiaTheme="minorEastAsia"/>
          <w:sz w:val="21"/>
          <w:szCs w:val="21"/>
        </w:rPr>
        <w:t>Xu</w:t>
      </w:r>
      <w:r>
        <w:rPr>
          <w:rFonts w:hint="eastAsia" w:asciiTheme="minorEastAsia" w:hAnsiTheme="minorEastAsia" w:eastAsiaTheme="minorEastAsia"/>
          <w:sz w:val="21"/>
          <w:szCs w:val="21"/>
        </w:rPr>
        <w:t xml:space="preserve"> </w:t>
      </w:r>
      <w:r>
        <w:rPr>
          <w:rFonts w:asciiTheme="minorEastAsia" w:hAnsiTheme="minorEastAsia" w:eastAsiaTheme="minorEastAsia"/>
          <w:sz w:val="21"/>
          <w:szCs w:val="21"/>
        </w:rPr>
        <w:t>Y,</w:t>
      </w:r>
      <w:r>
        <w:rPr>
          <w:rFonts w:hint="eastAsia" w:asciiTheme="minorEastAsia" w:hAnsiTheme="minorEastAsia" w:eastAsiaTheme="minorEastAsia"/>
          <w:sz w:val="21"/>
          <w:szCs w:val="21"/>
        </w:rPr>
        <w:t xml:space="preserve"> </w:t>
      </w:r>
      <w:r>
        <w:rPr>
          <w:rFonts w:asciiTheme="minorEastAsia" w:hAnsiTheme="minorEastAsia" w:eastAsiaTheme="minorEastAsia"/>
          <w:sz w:val="21"/>
          <w:szCs w:val="21"/>
        </w:rPr>
        <w:t>Li</w:t>
      </w:r>
      <w:r>
        <w:rPr>
          <w:rFonts w:hint="eastAsia" w:asciiTheme="minorEastAsia" w:hAnsiTheme="minorEastAsia" w:eastAsiaTheme="minorEastAsia"/>
          <w:sz w:val="21"/>
          <w:szCs w:val="21"/>
        </w:rPr>
        <w:t xml:space="preserve"> </w:t>
      </w:r>
      <w:r>
        <w:rPr>
          <w:rFonts w:asciiTheme="minorEastAsia" w:hAnsiTheme="minorEastAsia" w:eastAsiaTheme="minorEastAsia"/>
          <w:sz w:val="21"/>
          <w:szCs w:val="21"/>
        </w:rPr>
        <w:t>Y,</w:t>
      </w:r>
      <w:r>
        <w:rPr>
          <w:rFonts w:hint="eastAsia" w:asciiTheme="minorEastAsia" w:hAnsiTheme="minorEastAsia" w:eastAsiaTheme="minorEastAsia"/>
          <w:sz w:val="21"/>
          <w:szCs w:val="21"/>
        </w:rPr>
        <w:t xml:space="preserve"> </w:t>
      </w:r>
      <w:r>
        <w:rPr>
          <w:rFonts w:asciiTheme="minorEastAsia" w:hAnsiTheme="minorEastAsia" w:eastAsiaTheme="minorEastAsia"/>
          <w:sz w:val="21"/>
          <w:szCs w:val="21"/>
        </w:rPr>
        <w:t>Wang</w:t>
      </w:r>
      <w:r>
        <w:rPr>
          <w:rFonts w:hint="eastAsia" w:asciiTheme="minorEastAsia" w:hAnsiTheme="minorEastAsia" w:eastAsiaTheme="minorEastAsia"/>
          <w:sz w:val="21"/>
          <w:szCs w:val="21"/>
        </w:rPr>
        <w:t xml:space="preserve"> </w:t>
      </w:r>
      <w:r>
        <w:rPr>
          <w:rFonts w:asciiTheme="minorEastAsia" w:hAnsiTheme="minorEastAsia" w:eastAsiaTheme="minorEastAsia"/>
          <w:sz w:val="21"/>
          <w:szCs w:val="21"/>
        </w:rPr>
        <w:t>J.</w:t>
      </w:r>
      <w:r>
        <w:rPr>
          <w:rFonts w:hint="eastAsia" w:asciiTheme="minorEastAsia" w:hAnsiTheme="minorEastAsia" w:eastAsiaTheme="minorEastAsia"/>
          <w:sz w:val="21"/>
          <w:szCs w:val="21"/>
        </w:rPr>
        <w:t xml:space="preserve"> </w:t>
      </w:r>
      <w:r>
        <w:rPr>
          <w:rFonts w:asciiTheme="minorEastAsia" w:hAnsiTheme="minorEastAsia" w:eastAsiaTheme="minorEastAsia"/>
          <w:sz w:val="21"/>
          <w:szCs w:val="21"/>
        </w:rPr>
        <w:t>Beta-cell</w:t>
      </w:r>
      <w:r>
        <w:rPr>
          <w:rFonts w:hint="eastAsia" w:asciiTheme="minorEastAsia" w:hAnsiTheme="minorEastAsia" w:eastAsiaTheme="minorEastAsia"/>
          <w:sz w:val="21"/>
          <w:szCs w:val="21"/>
        </w:rPr>
        <w:t xml:space="preserve"> </w:t>
      </w:r>
      <w:r>
        <w:rPr>
          <w:rFonts w:asciiTheme="minorEastAsia" w:hAnsiTheme="minorEastAsia" w:eastAsiaTheme="minorEastAsia"/>
          <w:sz w:val="21"/>
          <w:szCs w:val="21"/>
        </w:rPr>
        <w:t>dedifferentiation</w:t>
      </w:r>
      <w:r>
        <w:rPr>
          <w:rFonts w:hint="eastAsia" w:asciiTheme="minorEastAsia" w:hAnsiTheme="minorEastAsia" w:eastAsiaTheme="minorEastAsia"/>
          <w:sz w:val="21"/>
          <w:szCs w:val="21"/>
        </w:rPr>
        <w:t xml:space="preserve"> </w:t>
      </w:r>
      <w:r>
        <w:rPr>
          <w:rFonts w:asciiTheme="minorEastAsia" w:hAnsiTheme="minorEastAsia" w:eastAsiaTheme="minorEastAsia"/>
          <w:sz w:val="21"/>
          <w:szCs w:val="21"/>
        </w:rPr>
        <w:t>in</w:t>
      </w:r>
      <w:r>
        <w:rPr>
          <w:rFonts w:hint="eastAsia" w:asciiTheme="minorEastAsia" w:hAnsiTheme="minorEastAsia" w:eastAsiaTheme="minorEastAsia"/>
          <w:sz w:val="21"/>
          <w:szCs w:val="21"/>
        </w:rPr>
        <w:t xml:space="preserve"> </w:t>
      </w:r>
      <w:r>
        <w:rPr>
          <w:rFonts w:asciiTheme="minorEastAsia" w:hAnsiTheme="minorEastAsia" w:eastAsiaTheme="minorEastAsia"/>
          <w:sz w:val="21"/>
          <w:szCs w:val="21"/>
        </w:rPr>
        <w:t>type</w:t>
      </w:r>
      <w:r>
        <w:rPr>
          <w:rFonts w:hint="eastAsia" w:asciiTheme="minorEastAsia" w:hAnsiTheme="minorEastAsia" w:eastAsiaTheme="minorEastAsia"/>
          <w:sz w:val="21"/>
          <w:szCs w:val="21"/>
        </w:rPr>
        <w:t xml:space="preserve"> </w:t>
      </w:r>
      <w:r>
        <w:rPr>
          <w:rFonts w:asciiTheme="minorEastAsia" w:hAnsiTheme="minorEastAsia" w:eastAsiaTheme="minorEastAsia"/>
          <w:sz w:val="21"/>
          <w:szCs w:val="21"/>
        </w:rPr>
        <w:t>2</w:t>
      </w:r>
      <w:r>
        <w:rPr>
          <w:rFonts w:hint="eastAsia" w:asciiTheme="minorEastAsia" w:hAnsiTheme="minorEastAsia" w:eastAsiaTheme="minorEastAsia"/>
          <w:sz w:val="21"/>
          <w:szCs w:val="21"/>
        </w:rPr>
        <w:t xml:space="preserve"> </w:t>
      </w:r>
      <w:r>
        <w:rPr>
          <w:rFonts w:asciiTheme="minorEastAsia" w:hAnsiTheme="minorEastAsia" w:eastAsiaTheme="minorEastAsia"/>
          <w:sz w:val="21"/>
          <w:szCs w:val="21"/>
        </w:rPr>
        <w:t>diabetes:</w:t>
      </w:r>
      <w:r>
        <w:rPr>
          <w:rFonts w:hint="eastAsia" w:asciiTheme="minorEastAsia" w:hAnsiTheme="minorEastAsia" w:eastAsiaTheme="minorEastAsia"/>
          <w:sz w:val="21"/>
          <w:szCs w:val="21"/>
        </w:rPr>
        <w:t xml:space="preserve"> </w:t>
      </w:r>
      <w:r>
        <w:rPr>
          <w:rFonts w:asciiTheme="minorEastAsia" w:hAnsiTheme="minorEastAsia" w:eastAsiaTheme="minorEastAsia"/>
          <w:sz w:val="21"/>
          <w:szCs w:val="21"/>
        </w:rPr>
        <w:t>mechanisms</w:t>
      </w:r>
      <w:r>
        <w:rPr>
          <w:rFonts w:hint="eastAsia" w:asciiTheme="minorEastAsia" w:hAnsiTheme="minorEastAsia" w:eastAsiaTheme="minorEastAsia"/>
          <w:sz w:val="21"/>
          <w:szCs w:val="21"/>
        </w:rPr>
        <w:t xml:space="preserve"> </w:t>
      </w:r>
      <w:r>
        <w:rPr>
          <w:rFonts w:asciiTheme="minorEastAsia" w:hAnsiTheme="minorEastAsia" w:eastAsiaTheme="minorEastAsia"/>
          <w:sz w:val="21"/>
          <w:szCs w:val="21"/>
        </w:rPr>
        <w:t>and</w:t>
      </w:r>
      <w:r>
        <w:rPr>
          <w:rFonts w:hint="eastAsia" w:asciiTheme="minorEastAsia" w:hAnsiTheme="minorEastAsia" w:eastAsiaTheme="minorEastAsia"/>
          <w:sz w:val="21"/>
          <w:szCs w:val="21"/>
        </w:rPr>
        <w:t xml:space="preserve"> </w:t>
      </w:r>
      <w:r>
        <w:rPr>
          <w:rFonts w:asciiTheme="minorEastAsia" w:hAnsiTheme="minorEastAsia" w:eastAsiaTheme="minorEastAsia"/>
          <w:sz w:val="21"/>
          <w:szCs w:val="21"/>
        </w:rPr>
        <w:t>therapeutic</w:t>
      </w:r>
      <w:r>
        <w:rPr>
          <w:rFonts w:hint="eastAsia" w:asciiTheme="minorEastAsia" w:hAnsiTheme="minorEastAsia" w:eastAsiaTheme="minorEastAsia"/>
          <w:sz w:val="21"/>
          <w:szCs w:val="21"/>
        </w:rPr>
        <w:t xml:space="preserve"> </w:t>
      </w:r>
      <w:r>
        <w:rPr>
          <w:rFonts w:asciiTheme="minorEastAsia" w:hAnsiTheme="minorEastAsia" w:eastAsiaTheme="minorEastAsia"/>
          <w:sz w:val="21"/>
          <w:szCs w:val="21"/>
        </w:rPr>
        <w:t>strategies[</w:t>
      </w:r>
      <w:r>
        <w:rPr>
          <w:rFonts w:hint="eastAsia" w:asciiTheme="minorEastAsia" w:hAnsiTheme="minorEastAsia" w:eastAsiaTheme="minorEastAsia"/>
          <w:sz w:val="21"/>
          <w:szCs w:val="21"/>
        </w:rPr>
        <w:t>J</w:t>
      </w:r>
      <w:r>
        <w:rPr>
          <w:rFonts w:asciiTheme="minorEastAsia" w:hAnsiTheme="minorEastAsia" w:eastAsiaTheme="minorEastAsia"/>
          <w:sz w:val="21"/>
          <w:szCs w:val="21"/>
        </w:rPr>
        <w:t>]</w:t>
      </w:r>
      <w:r>
        <w:rPr>
          <w:rFonts w:hint="eastAsia" w:asciiTheme="minorEastAsia" w:hAnsiTheme="minorEastAsia" w:eastAsiaTheme="minorEastAsia"/>
          <w:sz w:val="21"/>
          <w:szCs w:val="21"/>
        </w:rPr>
        <w:t xml:space="preserve">. </w:t>
      </w:r>
      <w:r>
        <w:rPr>
          <w:rFonts w:asciiTheme="minorEastAsia" w:hAnsiTheme="minorEastAsia" w:eastAsiaTheme="minorEastAsia"/>
          <w:sz w:val="21"/>
          <w:szCs w:val="21"/>
        </w:rPr>
        <w:t>Diabetes</w:t>
      </w:r>
      <w:r>
        <w:rPr>
          <w:rFonts w:hint="eastAsia" w:asciiTheme="minorEastAsia" w:hAnsiTheme="minorEastAsia" w:eastAsiaTheme="minorEastAsia"/>
          <w:sz w:val="21"/>
          <w:szCs w:val="21"/>
        </w:rPr>
        <w:t xml:space="preserve"> </w:t>
      </w:r>
      <w:r>
        <w:rPr>
          <w:rFonts w:asciiTheme="minorEastAsia" w:hAnsiTheme="minorEastAsia" w:eastAsiaTheme="minorEastAsia"/>
          <w:sz w:val="21"/>
          <w:szCs w:val="21"/>
        </w:rPr>
        <w:t>Metab</w:t>
      </w:r>
      <w:r>
        <w:rPr>
          <w:rFonts w:hint="eastAsia" w:asciiTheme="minorEastAsia" w:hAnsiTheme="minorEastAsia" w:eastAsiaTheme="minorEastAsia"/>
          <w:sz w:val="21"/>
          <w:szCs w:val="21"/>
        </w:rPr>
        <w:t xml:space="preserve"> </w:t>
      </w:r>
      <w:r>
        <w:rPr>
          <w:rFonts w:asciiTheme="minorEastAsia" w:hAnsiTheme="minorEastAsia" w:eastAsiaTheme="minorEastAsia"/>
          <w:sz w:val="21"/>
          <w:szCs w:val="21"/>
        </w:rPr>
        <w:t>Res</w:t>
      </w:r>
      <w:r>
        <w:rPr>
          <w:rFonts w:hint="eastAsia" w:asciiTheme="minorEastAsia" w:hAnsiTheme="minorEastAsia" w:eastAsiaTheme="minorEastAsia"/>
          <w:sz w:val="21"/>
          <w:szCs w:val="21"/>
        </w:rPr>
        <w:t xml:space="preserve"> </w:t>
      </w:r>
      <w:r>
        <w:rPr>
          <w:rFonts w:asciiTheme="minorEastAsia" w:hAnsiTheme="minorEastAsia" w:eastAsiaTheme="minorEastAsia"/>
          <w:sz w:val="21"/>
          <w:szCs w:val="21"/>
        </w:rPr>
        <w:t>Rev，2022，38(7):e3546.</w:t>
      </w:r>
    </w:p>
    <w:p w14:paraId="4C18514F">
      <w:pPr>
        <w:pStyle w:val="26"/>
        <w:ind w:left="630" w:hanging="630" w:hangingChars="300"/>
        <w:rPr>
          <w:rFonts w:hint="eastAsia" w:asciiTheme="minorEastAsia" w:hAnsiTheme="minorEastAsia" w:eastAsiaTheme="minorEastAsia"/>
          <w:sz w:val="21"/>
          <w:szCs w:val="21"/>
        </w:rPr>
      </w:pPr>
      <w:r>
        <w:rPr>
          <w:rFonts w:asciiTheme="minorEastAsia" w:hAnsiTheme="minorEastAsia" w:eastAsiaTheme="minorEastAsia"/>
          <w:sz w:val="21"/>
          <w:szCs w:val="21"/>
        </w:rPr>
        <w:t>[214]</w:t>
      </w:r>
      <w:r>
        <w:rPr>
          <w:rFonts w:hint="eastAsia" w:asciiTheme="minorEastAsia" w:hAnsiTheme="minorEastAsia" w:eastAsiaTheme="minorEastAsia"/>
          <w:sz w:val="21"/>
          <w:szCs w:val="21"/>
        </w:rPr>
        <w:t xml:space="preserve"> </w:t>
      </w:r>
      <w:r>
        <w:rPr>
          <w:rFonts w:asciiTheme="minorEastAsia" w:hAnsiTheme="minorEastAsia" w:eastAsiaTheme="minorEastAsia"/>
          <w:sz w:val="21"/>
          <w:szCs w:val="21"/>
        </w:rPr>
        <w:t>Rao</w:t>
      </w:r>
      <w:r>
        <w:rPr>
          <w:rFonts w:hint="eastAsia" w:asciiTheme="minorEastAsia" w:hAnsiTheme="minorEastAsia" w:eastAsiaTheme="minorEastAsia"/>
          <w:sz w:val="21"/>
          <w:szCs w:val="21"/>
        </w:rPr>
        <w:t xml:space="preserve"> </w:t>
      </w:r>
      <w:r>
        <w:rPr>
          <w:rFonts w:asciiTheme="minorEastAsia" w:hAnsiTheme="minorEastAsia" w:eastAsiaTheme="minorEastAsia"/>
          <w:sz w:val="21"/>
          <w:szCs w:val="21"/>
        </w:rPr>
        <w:t>S,</w:t>
      </w:r>
      <w:r>
        <w:rPr>
          <w:rFonts w:hint="eastAsia" w:asciiTheme="minorEastAsia" w:hAnsiTheme="minorEastAsia" w:eastAsiaTheme="minorEastAsia"/>
          <w:sz w:val="21"/>
          <w:szCs w:val="21"/>
        </w:rPr>
        <w:t xml:space="preserve"> </w:t>
      </w:r>
      <w:r>
        <w:rPr>
          <w:rFonts w:asciiTheme="minorEastAsia" w:hAnsiTheme="minorEastAsia" w:eastAsiaTheme="minorEastAsia"/>
          <w:sz w:val="21"/>
          <w:szCs w:val="21"/>
        </w:rPr>
        <w:t>Syed</w:t>
      </w:r>
      <w:r>
        <w:rPr>
          <w:rFonts w:hint="eastAsia" w:asciiTheme="minorEastAsia" w:hAnsiTheme="minorEastAsia" w:eastAsiaTheme="minorEastAsia"/>
          <w:sz w:val="21"/>
          <w:szCs w:val="21"/>
        </w:rPr>
        <w:t xml:space="preserve"> </w:t>
      </w:r>
      <w:r>
        <w:rPr>
          <w:rFonts w:asciiTheme="minorEastAsia" w:hAnsiTheme="minorEastAsia" w:eastAsiaTheme="minorEastAsia"/>
          <w:sz w:val="21"/>
          <w:szCs w:val="21"/>
        </w:rPr>
        <w:t>I,</w:t>
      </w:r>
      <w:r>
        <w:rPr>
          <w:rFonts w:hint="eastAsia" w:asciiTheme="minorEastAsia" w:hAnsiTheme="minorEastAsia" w:eastAsiaTheme="minorEastAsia"/>
          <w:sz w:val="21"/>
          <w:szCs w:val="21"/>
        </w:rPr>
        <w:t xml:space="preserve"> </w:t>
      </w:r>
      <w:r>
        <w:rPr>
          <w:rFonts w:asciiTheme="minorEastAsia" w:hAnsiTheme="minorEastAsia" w:eastAsiaTheme="minorEastAsia"/>
          <w:sz w:val="21"/>
          <w:szCs w:val="21"/>
        </w:rPr>
        <w:t>Ali</w:t>
      </w:r>
      <w:r>
        <w:rPr>
          <w:rFonts w:hint="eastAsia" w:asciiTheme="minorEastAsia" w:hAnsiTheme="minorEastAsia" w:eastAsiaTheme="minorEastAsia"/>
          <w:sz w:val="21"/>
          <w:szCs w:val="21"/>
        </w:rPr>
        <w:t xml:space="preserve"> </w:t>
      </w:r>
      <w:r>
        <w:rPr>
          <w:rFonts w:asciiTheme="minorEastAsia" w:hAnsiTheme="minorEastAsia" w:eastAsiaTheme="minorEastAsia"/>
          <w:sz w:val="21"/>
          <w:szCs w:val="21"/>
        </w:rPr>
        <w:t>M.</w:t>
      </w:r>
      <w:r>
        <w:rPr>
          <w:rFonts w:hint="eastAsia" w:asciiTheme="minorEastAsia" w:hAnsiTheme="minorEastAsia" w:eastAsiaTheme="minorEastAsia"/>
          <w:sz w:val="21"/>
          <w:szCs w:val="21"/>
        </w:rPr>
        <w:t xml:space="preserve"> </w:t>
      </w:r>
      <w:r>
        <w:rPr>
          <w:rFonts w:asciiTheme="minorEastAsia" w:hAnsiTheme="minorEastAsia" w:eastAsiaTheme="minorEastAsia"/>
          <w:sz w:val="21"/>
          <w:szCs w:val="21"/>
        </w:rPr>
        <w:t>Insulin</w:t>
      </w:r>
      <w:r>
        <w:rPr>
          <w:rFonts w:hint="eastAsia" w:asciiTheme="minorEastAsia" w:hAnsiTheme="minorEastAsia" w:eastAsiaTheme="minorEastAsia"/>
          <w:sz w:val="21"/>
          <w:szCs w:val="21"/>
        </w:rPr>
        <w:t xml:space="preserve"> </w:t>
      </w:r>
      <w:r>
        <w:rPr>
          <w:rFonts w:asciiTheme="minorEastAsia" w:hAnsiTheme="minorEastAsia" w:eastAsiaTheme="minorEastAsia"/>
          <w:sz w:val="21"/>
          <w:szCs w:val="21"/>
        </w:rPr>
        <w:t>resistance</w:t>
      </w:r>
      <w:r>
        <w:rPr>
          <w:rFonts w:hint="eastAsia" w:asciiTheme="minorEastAsia" w:hAnsiTheme="minorEastAsia" w:eastAsiaTheme="minorEastAsia"/>
          <w:sz w:val="21"/>
          <w:szCs w:val="21"/>
        </w:rPr>
        <w:t xml:space="preserve"> </w:t>
      </w:r>
      <w:r>
        <w:rPr>
          <w:rFonts w:asciiTheme="minorEastAsia" w:hAnsiTheme="minorEastAsia" w:eastAsiaTheme="minorEastAsia"/>
          <w:sz w:val="21"/>
          <w:szCs w:val="21"/>
        </w:rPr>
        <w:t>reversal</w:t>
      </w:r>
      <w:r>
        <w:rPr>
          <w:rFonts w:hint="eastAsia" w:asciiTheme="minorEastAsia" w:hAnsiTheme="minorEastAsia" w:eastAsiaTheme="minorEastAsia"/>
          <w:sz w:val="21"/>
          <w:szCs w:val="21"/>
        </w:rPr>
        <w:t xml:space="preserve"> </w:t>
      </w:r>
      <w:r>
        <w:rPr>
          <w:rFonts w:asciiTheme="minorEastAsia" w:hAnsiTheme="minorEastAsia" w:eastAsiaTheme="minorEastAsia"/>
          <w:sz w:val="21"/>
          <w:szCs w:val="21"/>
        </w:rPr>
        <w:t>in</w:t>
      </w:r>
      <w:r>
        <w:rPr>
          <w:rFonts w:hint="eastAsia" w:asciiTheme="minorEastAsia" w:hAnsiTheme="minorEastAsia" w:eastAsiaTheme="minorEastAsia"/>
          <w:sz w:val="21"/>
          <w:szCs w:val="21"/>
        </w:rPr>
        <w:t xml:space="preserve"> </w:t>
      </w:r>
      <w:r>
        <w:rPr>
          <w:rFonts w:asciiTheme="minorEastAsia" w:hAnsiTheme="minorEastAsia" w:eastAsiaTheme="minorEastAsia"/>
          <w:sz w:val="21"/>
          <w:szCs w:val="21"/>
        </w:rPr>
        <w:t>type</w:t>
      </w:r>
      <w:r>
        <w:rPr>
          <w:rFonts w:hint="eastAsia" w:asciiTheme="minorEastAsia" w:hAnsiTheme="minorEastAsia" w:eastAsiaTheme="minorEastAsia"/>
          <w:sz w:val="21"/>
          <w:szCs w:val="21"/>
        </w:rPr>
        <w:t xml:space="preserve"> </w:t>
      </w:r>
      <w:r>
        <w:rPr>
          <w:rFonts w:asciiTheme="minorEastAsia" w:hAnsiTheme="minorEastAsia" w:eastAsiaTheme="minorEastAsia"/>
          <w:sz w:val="21"/>
          <w:szCs w:val="21"/>
        </w:rPr>
        <w:t>2</w:t>
      </w:r>
      <w:r>
        <w:rPr>
          <w:rFonts w:hint="eastAsia" w:asciiTheme="minorEastAsia" w:hAnsiTheme="minorEastAsia" w:eastAsiaTheme="minorEastAsia"/>
          <w:sz w:val="21"/>
          <w:szCs w:val="21"/>
        </w:rPr>
        <w:t xml:space="preserve"> </w:t>
      </w:r>
      <w:r>
        <w:rPr>
          <w:rFonts w:asciiTheme="minorEastAsia" w:hAnsiTheme="minorEastAsia" w:eastAsiaTheme="minorEastAsia"/>
          <w:sz w:val="21"/>
          <w:szCs w:val="21"/>
        </w:rPr>
        <w:t>diabetes:</w:t>
      </w:r>
      <w:r>
        <w:rPr>
          <w:rFonts w:hint="eastAsia" w:asciiTheme="minorEastAsia" w:hAnsiTheme="minorEastAsia" w:eastAsiaTheme="minorEastAsia"/>
          <w:sz w:val="21"/>
          <w:szCs w:val="21"/>
        </w:rPr>
        <w:t xml:space="preserve"> </w:t>
      </w:r>
      <w:r>
        <w:rPr>
          <w:rFonts w:asciiTheme="minorEastAsia" w:hAnsiTheme="minorEastAsia" w:eastAsiaTheme="minorEastAsia"/>
          <w:sz w:val="21"/>
          <w:szCs w:val="21"/>
        </w:rPr>
        <w:t>role</w:t>
      </w:r>
      <w:r>
        <w:rPr>
          <w:rFonts w:hint="eastAsia" w:asciiTheme="minorEastAsia" w:hAnsiTheme="minorEastAsia" w:eastAsiaTheme="minorEastAsia"/>
          <w:sz w:val="21"/>
          <w:szCs w:val="21"/>
        </w:rPr>
        <w:t xml:space="preserve"> </w:t>
      </w:r>
      <w:r>
        <w:rPr>
          <w:rFonts w:asciiTheme="minorEastAsia" w:hAnsiTheme="minorEastAsia" w:eastAsiaTheme="minorEastAsia"/>
          <w:sz w:val="21"/>
          <w:szCs w:val="21"/>
        </w:rPr>
        <w:t>of</w:t>
      </w:r>
      <w:r>
        <w:rPr>
          <w:rFonts w:hint="eastAsia" w:asciiTheme="minorEastAsia" w:hAnsiTheme="minorEastAsia" w:eastAsiaTheme="minorEastAsia"/>
          <w:sz w:val="21"/>
          <w:szCs w:val="21"/>
        </w:rPr>
        <w:t xml:space="preserve"> </w:t>
      </w:r>
      <w:r>
        <w:rPr>
          <w:rFonts w:asciiTheme="minorEastAsia" w:hAnsiTheme="minorEastAsia" w:eastAsiaTheme="minorEastAsia"/>
          <w:sz w:val="21"/>
          <w:szCs w:val="21"/>
        </w:rPr>
        <w:t>weight</w:t>
      </w:r>
      <w:r>
        <w:rPr>
          <w:rFonts w:hint="eastAsia" w:asciiTheme="minorEastAsia" w:hAnsiTheme="minorEastAsia" w:eastAsiaTheme="minorEastAsia"/>
          <w:sz w:val="21"/>
          <w:szCs w:val="21"/>
        </w:rPr>
        <w:t xml:space="preserve"> </w:t>
      </w:r>
      <w:r>
        <w:rPr>
          <w:rFonts w:asciiTheme="minorEastAsia" w:hAnsiTheme="minorEastAsia" w:eastAsiaTheme="minorEastAsia"/>
          <w:sz w:val="21"/>
          <w:szCs w:val="21"/>
        </w:rPr>
        <w:t>loss</w:t>
      </w:r>
      <w:r>
        <w:rPr>
          <w:rFonts w:hint="eastAsia" w:asciiTheme="minorEastAsia" w:hAnsiTheme="minorEastAsia" w:eastAsiaTheme="minorEastAsia"/>
          <w:sz w:val="21"/>
          <w:szCs w:val="21"/>
        </w:rPr>
        <w:t xml:space="preserve"> </w:t>
      </w:r>
      <w:r>
        <w:rPr>
          <w:rFonts w:asciiTheme="minorEastAsia" w:hAnsiTheme="minorEastAsia" w:eastAsiaTheme="minorEastAsia"/>
          <w:sz w:val="21"/>
          <w:szCs w:val="21"/>
        </w:rPr>
        <w:t>and</w:t>
      </w:r>
      <w:r>
        <w:rPr>
          <w:rFonts w:hint="eastAsia" w:asciiTheme="minorEastAsia" w:hAnsiTheme="minorEastAsia" w:eastAsiaTheme="minorEastAsia"/>
          <w:sz w:val="21"/>
          <w:szCs w:val="21"/>
        </w:rPr>
        <w:t xml:space="preserve"> </w:t>
      </w:r>
      <w:r>
        <w:rPr>
          <w:rFonts w:asciiTheme="minorEastAsia" w:hAnsiTheme="minorEastAsia" w:eastAsiaTheme="minorEastAsia"/>
          <w:sz w:val="21"/>
          <w:szCs w:val="21"/>
        </w:rPr>
        <w:t>lifestyle</w:t>
      </w:r>
      <w:r>
        <w:rPr>
          <w:rFonts w:hint="eastAsia" w:asciiTheme="minorEastAsia" w:hAnsiTheme="minorEastAsia" w:eastAsiaTheme="minorEastAsia"/>
          <w:sz w:val="21"/>
          <w:szCs w:val="21"/>
        </w:rPr>
        <w:t xml:space="preserve"> </w:t>
      </w:r>
      <w:r>
        <w:rPr>
          <w:rFonts w:asciiTheme="minorEastAsia" w:hAnsiTheme="minorEastAsia" w:eastAsiaTheme="minorEastAsia"/>
          <w:sz w:val="21"/>
          <w:szCs w:val="21"/>
        </w:rPr>
        <w:t>interventions[</w:t>
      </w:r>
      <w:r>
        <w:rPr>
          <w:rFonts w:hint="eastAsia" w:asciiTheme="minorEastAsia" w:hAnsiTheme="minorEastAsia" w:eastAsiaTheme="minorEastAsia"/>
          <w:sz w:val="21"/>
          <w:szCs w:val="21"/>
        </w:rPr>
        <w:t>J</w:t>
      </w:r>
      <w:r>
        <w:rPr>
          <w:rFonts w:asciiTheme="minorEastAsia" w:hAnsiTheme="minorEastAsia" w:eastAsiaTheme="minorEastAsia"/>
          <w:sz w:val="21"/>
          <w:szCs w:val="21"/>
        </w:rPr>
        <w:t>]</w:t>
      </w:r>
      <w:r>
        <w:rPr>
          <w:rFonts w:hint="eastAsia" w:asciiTheme="minorEastAsia" w:hAnsiTheme="minorEastAsia" w:eastAsiaTheme="minorEastAsia"/>
          <w:sz w:val="21"/>
          <w:szCs w:val="21"/>
        </w:rPr>
        <w:t>.</w:t>
      </w:r>
      <w:r>
        <w:rPr>
          <w:rFonts w:asciiTheme="minorEastAsia" w:hAnsiTheme="minorEastAsia" w:eastAsiaTheme="minorEastAsia"/>
          <w:sz w:val="21"/>
          <w:szCs w:val="21"/>
        </w:rPr>
        <w:t>World</w:t>
      </w:r>
      <w:r>
        <w:rPr>
          <w:rFonts w:hint="eastAsia" w:asciiTheme="minorEastAsia" w:hAnsiTheme="minorEastAsia" w:eastAsiaTheme="minorEastAsia"/>
          <w:sz w:val="21"/>
          <w:szCs w:val="21"/>
        </w:rPr>
        <w:t xml:space="preserve"> </w:t>
      </w:r>
      <w:r>
        <w:rPr>
          <w:rFonts w:asciiTheme="minorEastAsia" w:hAnsiTheme="minorEastAsia" w:eastAsiaTheme="minorEastAsia"/>
          <w:sz w:val="21"/>
          <w:szCs w:val="21"/>
        </w:rPr>
        <w:t>J</w:t>
      </w:r>
      <w:r>
        <w:rPr>
          <w:rFonts w:hint="eastAsia" w:asciiTheme="minorEastAsia" w:hAnsiTheme="minorEastAsia" w:eastAsiaTheme="minorEastAsia"/>
          <w:sz w:val="21"/>
          <w:szCs w:val="21"/>
        </w:rPr>
        <w:t xml:space="preserve"> </w:t>
      </w:r>
      <w:r>
        <w:rPr>
          <w:rFonts w:asciiTheme="minorEastAsia" w:hAnsiTheme="minorEastAsia" w:eastAsiaTheme="minorEastAsia"/>
          <w:sz w:val="21"/>
          <w:szCs w:val="21"/>
        </w:rPr>
        <w:t>Diabetes，2023，14(5):689-702.</w:t>
      </w:r>
    </w:p>
    <w:p w14:paraId="13FE32C6">
      <w:pPr>
        <w:pStyle w:val="26"/>
        <w:ind w:left="630" w:hanging="630" w:hangingChars="300"/>
        <w:rPr>
          <w:rFonts w:hint="eastAsia" w:asciiTheme="minorEastAsia" w:hAnsiTheme="minorEastAsia" w:eastAsiaTheme="minorEastAsia"/>
          <w:sz w:val="21"/>
          <w:szCs w:val="21"/>
        </w:rPr>
      </w:pPr>
      <w:r>
        <w:rPr>
          <w:rFonts w:asciiTheme="minorEastAsia" w:hAnsiTheme="minorEastAsia" w:eastAsiaTheme="minorEastAsia"/>
          <w:sz w:val="21"/>
          <w:szCs w:val="21"/>
        </w:rPr>
        <w:t>[215]</w:t>
      </w:r>
      <w:r>
        <w:rPr>
          <w:rFonts w:hint="eastAsia" w:asciiTheme="minorEastAsia" w:hAnsiTheme="minorEastAsia" w:eastAsiaTheme="minorEastAsia"/>
          <w:sz w:val="21"/>
          <w:szCs w:val="21"/>
        </w:rPr>
        <w:t xml:space="preserve"> </w:t>
      </w:r>
      <w:r>
        <w:rPr>
          <w:rFonts w:asciiTheme="minorEastAsia" w:hAnsiTheme="minorEastAsia" w:eastAsiaTheme="minorEastAsia"/>
          <w:sz w:val="21"/>
          <w:szCs w:val="21"/>
        </w:rPr>
        <w:t>Li</w:t>
      </w:r>
      <w:r>
        <w:rPr>
          <w:rFonts w:hint="eastAsia" w:asciiTheme="minorEastAsia" w:hAnsiTheme="minorEastAsia" w:eastAsiaTheme="minorEastAsia"/>
          <w:sz w:val="21"/>
          <w:szCs w:val="21"/>
        </w:rPr>
        <w:t xml:space="preserve"> </w:t>
      </w:r>
      <w:r>
        <w:rPr>
          <w:rFonts w:asciiTheme="minorEastAsia" w:hAnsiTheme="minorEastAsia" w:eastAsiaTheme="minorEastAsia"/>
          <w:sz w:val="21"/>
          <w:szCs w:val="21"/>
        </w:rPr>
        <w:t>M,</w:t>
      </w:r>
      <w:r>
        <w:rPr>
          <w:rFonts w:hint="eastAsia" w:asciiTheme="minorEastAsia" w:hAnsiTheme="minorEastAsia" w:eastAsiaTheme="minorEastAsia"/>
          <w:sz w:val="21"/>
          <w:szCs w:val="21"/>
        </w:rPr>
        <w:t xml:space="preserve"> </w:t>
      </w:r>
      <w:r>
        <w:rPr>
          <w:rFonts w:asciiTheme="minorEastAsia" w:hAnsiTheme="minorEastAsia" w:eastAsiaTheme="minorEastAsia"/>
          <w:sz w:val="21"/>
          <w:szCs w:val="21"/>
        </w:rPr>
        <w:t>Zhang</w:t>
      </w:r>
      <w:r>
        <w:rPr>
          <w:rFonts w:hint="eastAsia" w:asciiTheme="minorEastAsia" w:hAnsiTheme="minorEastAsia" w:eastAsiaTheme="minorEastAsia"/>
          <w:sz w:val="21"/>
          <w:szCs w:val="21"/>
        </w:rPr>
        <w:t xml:space="preserve"> </w:t>
      </w:r>
      <w:r>
        <w:rPr>
          <w:rFonts w:asciiTheme="minorEastAsia" w:hAnsiTheme="minorEastAsia" w:eastAsiaTheme="minorEastAsia"/>
          <w:sz w:val="21"/>
          <w:szCs w:val="21"/>
        </w:rPr>
        <w:t>H,</w:t>
      </w:r>
      <w:r>
        <w:rPr>
          <w:rFonts w:hint="eastAsia" w:asciiTheme="minorEastAsia" w:hAnsiTheme="minorEastAsia" w:eastAsiaTheme="minorEastAsia"/>
          <w:sz w:val="21"/>
          <w:szCs w:val="21"/>
        </w:rPr>
        <w:t xml:space="preserve"> </w:t>
      </w:r>
      <w:r>
        <w:rPr>
          <w:rFonts w:asciiTheme="minorEastAsia" w:hAnsiTheme="minorEastAsia" w:eastAsiaTheme="minorEastAsia"/>
          <w:sz w:val="21"/>
          <w:szCs w:val="21"/>
        </w:rPr>
        <w:t>Jia</w:t>
      </w:r>
      <w:r>
        <w:rPr>
          <w:rFonts w:hint="eastAsia" w:asciiTheme="minorEastAsia" w:hAnsiTheme="minorEastAsia" w:eastAsiaTheme="minorEastAsia"/>
          <w:sz w:val="21"/>
          <w:szCs w:val="21"/>
        </w:rPr>
        <w:t xml:space="preserve"> </w:t>
      </w:r>
      <w:r>
        <w:rPr>
          <w:rFonts w:asciiTheme="minorEastAsia" w:hAnsiTheme="minorEastAsia" w:eastAsiaTheme="minorEastAsia"/>
          <w:sz w:val="21"/>
          <w:szCs w:val="21"/>
        </w:rPr>
        <w:t>W.</w:t>
      </w:r>
      <w:r>
        <w:rPr>
          <w:rFonts w:hint="eastAsia" w:asciiTheme="minorEastAsia" w:hAnsiTheme="minorEastAsia" w:eastAsiaTheme="minorEastAsia"/>
          <w:sz w:val="21"/>
          <w:szCs w:val="21"/>
        </w:rPr>
        <w:t xml:space="preserve"> </w:t>
      </w:r>
      <w:r>
        <w:rPr>
          <w:rFonts w:asciiTheme="minorEastAsia" w:hAnsiTheme="minorEastAsia" w:eastAsiaTheme="minorEastAsia"/>
          <w:sz w:val="21"/>
          <w:szCs w:val="21"/>
        </w:rPr>
        <w:t>Non-alcoholic</w:t>
      </w:r>
      <w:r>
        <w:rPr>
          <w:rFonts w:hint="eastAsia" w:asciiTheme="minorEastAsia" w:hAnsiTheme="minorEastAsia" w:eastAsiaTheme="minorEastAsia"/>
          <w:sz w:val="21"/>
          <w:szCs w:val="21"/>
        </w:rPr>
        <w:t xml:space="preserve"> </w:t>
      </w:r>
      <w:r>
        <w:rPr>
          <w:rFonts w:asciiTheme="minorEastAsia" w:hAnsiTheme="minorEastAsia" w:eastAsiaTheme="minorEastAsia"/>
          <w:sz w:val="21"/>
          <w:szCs w:val="21"/>
        </w:rPr>
        <w:t>fatty</w:t>
      </w:r>
      <w:r>
        <w:rPr>
          <w:rFonts w:hint="eastAsia" w:asciiTheme="minorEastAsia" w:hAnsiTheme="minorEastAsia" w:eastAsiaTheme="minorEastAsia"/>
          <w:sz w:val="21"/>
          <w:szCs w:val="21"/>
        </w:rPr>
        <w:t xml:space="preserve"> </w:t>
      </w:r>
      <w:r>
        <w:rPr>
          <w:rFonts w:asciiTheme="minorEastAsia" w:hAnsiTheme="minorEastAsia" w:eastAsiaTheme="minorEastAsia"/>
          <w:sz w:val="21"/>
          <w:szCs w:val="21"/>
        </w:rPr>
        <w:t>liver</w:t>
      </w:r>
      <w:r>
        <w:rPr>
          <w:rFonts w:hint="eastAsia" w:asciiTheme="minorEastAsia" w:hAnsiTheme="minorEastAsia" w:eastAsiaTheme="minorEastAsia"/>
          <w:sz w:val="21"/>
          <w:szCs w:val="21"/>
        </w:rPr>
        <w:t xml:space="preserve"> </w:t>
      </w:r>
      <w:r>
        <w:rPr>
          <w:rFonts w:asciiTheme="minorEastAsia" w:hAnsiTheme="minorEastAsia" w:eastAsiaTheme="minorEastAsia"/>
          <w:sz w:val="21"/>
          <w:szCs w:val="21"/>
        </w:rPr>
        <w:t>disease</w:t>
      </w:r>
      <w:r>
        <w:rPr>
          <w:rFonts w:hint="eastAsia" w:asciiTheme="minorEastAsia" w:hAnsiTheme="minorEastAsia" w:eastAsiaTheme="minorEastAsia"/>
          <w:sz w:val="21"/>
          <w:szCs w:val="21"/>
        </w:rPr>
        <w:t xml:space="preserve"> </w:t>
      </w:r>
      <w:r>
        <w:rPr>
          <w:rFonts w:asciiTheme="minorEastAsia" w:hAnsiTheme="minorEastAsia" w:eastAsiaTheme="minorEastAsia"/>
          <w:sz w:val="21"/>
          <w:szCs w:val="21"/>
        </w:rPr>
        <w:t>and</w:t>
      </w:r>
      <w:r>
        <w:rPr>
          <w:rFonts w:hint="eastAsia" w:asciiTheme="minorEastAsia" w:hAnsiTheme="minorEastAsia" w:eastAsiaTheme="minorEastAsia"/>
          <w:sz w:val="21"/>
          <w:szCs w:val="21"/>
        </w:rPr>
        <w:t xml:space="preserve"> </w:t>
      </w:r>
      <w:r>
        <w:rPr>
          <w:rFonts w:asciiTheme="minorEastAsia" w:hAnsiTheme="minorEastAsia" w:eastAsiaTheme="minorEastAsia"/>
          <w:sz w:val="21"/>
          <w:szCs w:val="21"/>
        </w:rPr>
        <w:t>pancreatic</w:t>
      </w:r>
      <w:r>
        <w:rPr>
          <w:rFonts w:hint="eastAsia" w:asciiTheme="minorEastAsia" w:hAnsiTheme="minorEastAsia" w:eastAsiaTheme="minorEastAsia"/>
          <w:sz w:val="21"/>
          <w:szCs w:val="21"/>
        </w:rPr>
        <w:t xml:space="preserve"> </w:t>
      </w:r>
      <w:r>
        <w:rPr>
          <w:rFonts w:asciiTheme="minorEastAsia" w:hAnsiTheme="minorEastAsia" w:eastAsiaTheme="minorEastAsia"/>
          <w:sz w:val="21"/>
          <w:szCs w:val="21"/>
        </w:rPr>
        <w:t>steatosis</w:t>
      </w:r>
      <w:r>
        <w:rPr>
          <w:rFonts w:hint="eastAsia" w:asciiTheme="minorEastAsia" w:hAnsiTheme="minorEastAsia" w:eastAsiaTheme="minorEastAsia"/>
          <w:sz w:val="21"/>
          <w:szCs w:val="21"/>
        </w:rPr>
        <w:t xml:space="preserve"> </w:t>
      </w:r>
      <w:r>
        <w:rPr>
          <w:rFonts w:asciiTheme="minorEastAsia" w:hAnsiTheme="minorEastAsia" w:eastAsiaTheme="minorEastAsia"/>
          <w:sz w:val="21"/>
          <w:szCs w:val="21"/>
        </w:rPr>
        <w:t>in</w:t>
      </w:r>
      <w:r>
        <w:rPr>
          <w:rFonts w:hint="eastAsia" w:asciiTheme="minorEastAsia" w:hAnsiTheme="minorEastAsia" w:eastAsiaTheme="minorEastAsia"/>
          <w:sz w:val="21"/>
          <w:szCs w:val="21"/>
        </w:rPr>
        <w:t xml:space="preserve"> </w:t>
      </w:r>
      <w:r>
        <w:rPr>
          <w:rFonts w:asciiTheme="minorEastAsia" w:hAnsiTheme="minorEastAsia" w:eastAsiaTheme="minorEastAsia"/>
          <w:sz w:val="21"/>
          <w:szCs w:val="21"/>
        </w:rPr>
        <w:t>type</w:t>
      </w:r>
      <w:r>
        <w:rPr>
          <w:rFonts w:hint="eastAsia" w:asciiTheme="minorEastAsia" w:hAnsiTheme="minorEastAsia" w:eastAsiaTheme="minorEastAsia"/>
          <w:sz w:val="21"/>
          <w:szCs w:val="21"/>
        </w:rPr>
        <w:t xml:space="preserve"> </w:t>
      </w:r>
      <w:r>
        <w:rPr>
          <w:rFonts w:asciiTheme="minorEastAsia" w:hAnsiTheme="minorEastAsia" w:eastAsiaTheme="minorEastAsia"/>
          <w:sz w:val="21"/>
          <w:szCs w:val="21"/>
        </w:rPr>
        <w:t>2</w:t>
      </w:r>
      <w:r>
        <w:rPr>
          <w:rFonts w:hint="eastAsia" w:asciiTheme="minorEastAsia" w:hAnsiTheme="minorEastAsia" w:eastAsiaTheme="minorEastAsia"/>
          <w:sz w:val="21"/>
          <w:szCs w:val="21"/>
        </w:rPr>
        <w:t xml:space="preserve"> </w:t>
      </w:r>
      <w:r>
        <w:rPr>
          <w:rFonts w:asciiTheme="minorEastAsia" w:hAnsiTheme="minorEastAsia" w:eastAsiaTheme="minorEastAsia"/>
          <w:sz w:val="21"/>
          <w:szCs w:val="21"/>
        </w:rPr>
        <w:t>diabetes</w:t>
      </w:r>
      <w:r>
        <w:rPr>
          <w:rFonts w:hint="eastAsia" w:asciiTheme="minorEastAsia" w:hAnsiTheme="minorEastAsia" w:eastAsiaTheme="minorEastAsia"/>
          <w:sz w:val="21"/>
          <w:szCs w:val="21"/>
        </w:rPr>
        <w:t xml:space="preserve"> </w:t>
      </w:r>
      <w:r>
        <w:rPr>
          <w:rFonts w:asciiTheme="minorEastAsia" w:hAnsiTheme="minorEastAsia" w:eastAsiaTheme="minorEastAsia"/>
          <w:sz w:val="21"/>
          <w:szCs w:val="21"/>
        </w:rPr>
        <w:t>remission[</w:t>
      </w:r>
      <w:r>
        <w:rPr>
          <w:rFonts w:hint="eastAsia" w:asciiTheme="minorEastAsia" w:hAnsiTheme="minorEastAsia" w:eastAsiaTheme="minorEastAsia"/>
          <w:sz w:val="21"/>
          <w:szCs w:val="21"/>
        </w:rPr>
        <w:t>J</w:t>
      </w:r>
      <w:r>
        <w:rPr>
          <w:rFonts w:asciiTheme="minorEastAsia" w:hAnsiTheme="minorEastAsia" w:eastAsiaTheme="minorEastAsia"/>
          <w:sz w:val="21"/>
          <w:szCs w:val="21"/>
        </w:rPr>
        <w:t>]</w:t>
      </w:r>
      <w:r>
        <w:rPr>
          <w:rFonts w:hint="eastAsia" w:asciiTheme="minorEastAsia" w:hAnsiTheme="minorEastAsia" w:eastAsiaTheme="minorEastAsia"/>
          <w:sz w:val="21"/>
          <w:szCs w:val="21"/>
        </w:rPr>
        <w:t>.</w:t>
      </w:r>
      <w:r>
        <w:rPr>
          <w:rFonts w:asciiTheme="minorEastAsia" w:hAnsiTheme="minorEastAsia" w:eastAsiaTheme="minorEastAsia"/>
          <w:sz w:val="21"/>
          <w:szCs w:val="21"/>
        </w:rPr>
        <w:t>Hepatol</w:t>
      </w:r>
      <w:r>
        <w:rPr>
          <w:rFonts w:hint="eastAsia" w:asciiTheme="minorEastAsia" w:hAnsiTheme="minorEastAsia" w:eastAsiaTheme="minorEastAsia"/>
          <w:sz w:val="21"/>
          <w:szCs w:val="21"/>
        </w:rPr>
        <w:t xml:space="preserve"> </w:t>
      </w:r>
      <w:r>
        <w:rPr>
          <w:rFonts w:asciiTheme="minorEastAsia" w:hAnsiTheme="minorEastAsia" w:eastAsiaTheme="minorEastAsia"/>
          <w:sz w:val="21"/>
          <w:szCs w:val="21"/>
        </w:rPr>
        <w:t>Res，2023，53(8):891-900.</w:t>
      </w:r>
    </w:p>
    <w:p w14:paraId="10626C79">
      <w:pPr>
        <w:pStyle w:val="26"/>
        <w:ind w:left="630" w:hanging="630" w:hangingChars="300"/>
        <w:rPr>
          <w:rFonts w:hint="eastAsia" w:asciiTheme="minorEastAsia" w:hAnsiTheme="minorEastAsia" w:eastAsiaTheme="minorEastAsia"/>
          <w:sz w:val="21"/>
          <w:szCs w:val="21"/>
        </w:rPr>
      </w:pPr>
      <w:r>
        <w:rPr>
          <w:rFonts w:asciiTheme="minorEastAsia" w:hAnsiTheme="minorEastAsia" w:eastAsiaTheme="minorEastAsia"/>
          <w:sz w:val="21"/>
          <w:szCs w:val="21"/>
        </w:rPr>
        <w:t>[216]</w:t>
      </w:r>
      <w:r>
        <w:rPr>
          <w:rFonts w:hint="eastAsia" w:asciiTheme="minorEastAsia" w:hAnsiTheme="minorEastAsia" w:eastAsiaTheme="minorEastAsia"/>
          <w:sz w:val="21"/>
          <w:szCs w:val="21"/>
        </w:rPr>
        <w:t xml:space="preserve"> </w:t>
      </w:r>
      <w:r>
        <w:rPr>
          <w:rFonts w:asciiTheme="minorEastAsia" w:hAnsiTheme="minorEastAsia" w:eastAsiaTheme="minorEastAsia"/>
          <w:sz w:val="21"/>
          <w:szCs w:val="21"/>
        </w:rPr>
        <w:t>中华医学会糖尿病学分会肥胖与糖尿病学组.</w:t>
      </w:r>
      <w:r>
        <w:rPr>
          <w:rFonts w:hint="eastAsia" w:asciiTheme="minorEastAsia" w:hAnsiTheme="minorEastAsia" w:eastAsiaTheme="minorEastAsia"/>
          <w:sz w:val="21"/>
          <w:szCs w:val="21"/>
        </w:rPr>
        <w:t>2型糖尿病</w:t>
      </w:r>
      <w:r>
        <w:rPr>
          <w:rFonts w:asciiTheme="minorEastAsia" w:hAnsiTheme="minorEastAsia" w:eastAsiaTheme="minorEastAsia"/>
          <w:sz w:val="21"/>
          <w:szCs w:val="21"/>
        </w:rPr>
        <w:t>合并肥胖患者减重管理专家共识（2022年版）[</w:t>
      </w:r>
      <w:r>
        <w:rPr>
          <w:rFonts w:hint="eastAsia" w:asciiTheme="minorEastAsia" w:hAnsiTheme="minorEastAsia" w:eastAsiaTheme="minorEastAsia"/>
          <w:sz w:val="21"/>
          <w:szCs w:val="21"/>
        </w:rPr>
        <w:t>J</w:t>
      </w:r>
      <w:r>
        <w:rPr>
          <w:rFonts w:asciiTheme="minorEastAsia" w:hAnsiTheme="minorEastAsia" w:eastAsiaTheme="minorEastAsia"/>
          <w:sz w:val="21"/>
          <w:szCs w:val="21"/>
        </w:rPr>
        <w:t>]</w:t>
      </w:r>
      <w:r>
        <w:rPr>
          <w:rFonts w:hint="eastAsia" w:asciiTheme="minorEastAsia" w:hAnsiTheme="minorEastAsia" w:eastAsiaTheme="minorEastAsia"/>
          <w:sz w:val="21"/>
          <w:szCs w:val="21"/>
        </w:rPr>
        <w:t>.</w:t>
      </w:r>
      <w:r>
        <w:rPr>
          <w:rFonts w:asciiTheme="minorEastAsia" w:hAnsiTheme="minorEastAsia" w:eastAsiaTheme="minorEastAsia"/>
          <w:sz w:val="21"/>
          <w:szCs w:val="21"/>
        </w:rPr>
        <w:t>中华糖尿病杂志，2022，14(8):785-792.</w:t>
      </w:r>
    </w:p>
    <w:p w14:paraId="0B65A02C">
      <w:pPr>
        <w:pStyle w:val="26"/>
        <w:ind w:left="660" w:hanging="660" w:hangingChars="300"/>
        <w:rPr>
          <w:rFonts w:hint="eastAsia" w:asciiTheme="minorEastAsia" w:hAnsiTheme="minorEastAsia" w:eastAsiaTheme="minorEastAsia"/>
        </w:rPr>
      </w:pPr>
      <w:r>
        <w:rPr>
          <w:rFonts w:asciiTheme="minorEastAsia" w:hAnsiTheme="minorEastAsia" w:eastAsiaTheme="minorEastAsia"/>
        </w:rPr>
        <w:t>[217</w:t>
      </w:r>
      <w:r>
        <w:rPr>
          <w:rFonts w:hint="eastAsia" w:asciiTheme="minorEastAsia" w:hAnsiTheme="minorEastAsia" w:eastAsiaTheme="minorEastAsia"/>
        </w:rPr>
        <w:t xml:space="preserve">] </w:t>
      </w:r>
      <w:r>
        <w:rPr>
          <w:rFonts w:asciiTheme="minorEastAsia" w:hAnsiTheme="minorEastAsia" w:eastAsiaTheme="minorEastAsia"/>
        </w:rPr>
        <w:t>Wang</w:t>
      </w:r>
      <w:r>
        <w:rPr>
          <w:rFonts w:hint="eastAsia" w:asciiTheme="minorEastAsia" w:hAnsiTheme="minorEastAsia" w:eastAsiaTheme="minorEastAsia"/>
        </w:rPr>
        <w:t xml:space="preserve"> </w:t>
      </w:r>
      <w:r>
        <w:rPr>
          <w:rFonts w:asciiTheme="minorEastAsia" w:hAnsiTheme="minorEastAsia" w:eastAsiaTheme="minorEastAsia"/>
        </w:rPr>
        <w:t>Y,</w:t>
      </w:r>
      <w:r>
        <w:rPr>
          <w:rFonts w:hint="eastAsia" w:asciiTheme="minorEastAsia" w:hAnsiTheme="minorEastAsia" w:eastAsiaTheme="minorEastAsia"/>
        </w:rPr>
        <w:t xml:space="preserve"> </w:t>
      </w:r>
      <w:r>
        <w:rPr>
          <w:rFonts w:asciiTheme="minorEastAsia" w:hAnsiTheme="minorEastAsia" w:eastAsiaTheme="minorEastAsia"/>
        </w:rPr>
        <w:t>Chen</w:t>
      </w:r>
      <w:r>
        <w:rPr>
          <w:rFonts w:hint="eastAsia" w:asciiTheme="minorEastAsia" w:hAnsiTheme="minorEastAsia" w:eastAsiaTheme="minorEastAsia"/>
        </w:rPr>
        <w:t xml:space="preserve"> </w:t>
      </w:r>
      <w:r>
        <w:rPr>
          <w:rFonts w:asciiTheme="minorEastAsia" w:hAnsiTheme="minorEastAsia" w:eastAsiaTheme="minorEastAsia"/>
        </w:rPr>
        <w:t>L,</w:t>
      </w:r>
      <w:r>
        <w:rPr>
          <w:rFonts w:hint="eastAsia" w:asciiTheme="minorEastAsia" w:hAnsiTheme="minorEastAsia" w:eastAsiaTheme="minorEastAsia"/>
        </w:rPr>
        <w:t xml:space="preserve"> </w:t>
      </w:r>
      <w:r>
        <w:rPr>
          <w:rFonts w:asciiTheme="minorEastAsia" w:hAnsiTheme="minorEastAsia" w:eastAsiaTheme="minorEastAsia"/>
        </w:rPr>
        <w:t>Liu</w:t>
      </w:r>
      <w:r>
        <w:rPr>
          <w:rFonts w:hint="eastAsia" w:asciiTheme="minorEastAsia" w:hAnsiTheme="minorEastAsia" w:eastAsiaTheme="minorEastAsia"/>
        </w:rPr>
        <w:t xml:space="preserve"> </w:t>
      </w:r>
      <w:r>
        <w:rPr>
          <w:rFonts w:asciiTheme="minorEastAsia" w:hAnsiTheme="minorEastAsia" w:eastAsiaTheme="minorEastAsia"/>
        </w:rPr>
        <w:t>J.</w:t>
      </w:r>
      <w:r>
        <w:rPr>
          <w:rFonts w:hint="eastAsia" w:asciiTheme="minorEastAsia" w:hAnsiTheme="minorEastAsia" w:eastAsiaTheme="minorEastAsia"/>
        </w:rPr>
        <w:t xml:space="preserve"> </w:t>
      </w:r>
      <w:r>
        <w:rPr>
          <w:rFonts w:asciiTheme="minorEastAsia" w:hAnsiTheme="minorEastAsia" w:eastAsiaTheme="minorEastAsia"/>
        </w:rPr>
        <w:t>"ABCD"</w:t>
      </w:r>
      <w:r>
        <w:rPr>
          <w:rFonts w:hint="eastAsia" w:asciiTheme="minorEastAsia" w:hAnsiTheme="minorEastAsia" w:eastAsiaTheme="minorEastAsia"/>
        </w:rPr>
        <w:t xml:space="preserve"> </w:t>
      </w:r>
      <w:r>
        <w:rPr>
          <w:rFonts w:asciiTheme="minorEastAsia" w:hAnsiTheme="minorEastAsia" w:eastAsiaTheme="minorEastAsia"/>
        </w:rPr>
        <w:t>assessment</w:t>
      </w:r>
      <w:r>
        <w:rPr>
          <w:rFonts w:hint="eastAsia" w:asciiTheme="minorEastAsia" w:hAnsiTheme="minorEastAsia" w:eastAsiaTheme="minorEastAsia"/>
        </w:rPr>
        <w:t xml:space="preserve"> </w:t>
      </w:r>
      <w:r>
        <w:rPr>
          <w:rFonts w:asciiTheme="minorEastAsia" w:hAnsiTheme="minorEastAsia" w:eastAsiaTheme="minorEastAsia"/>
        </w:rPr>
        <w:t>for</w:t>
      </w:r>
      <w:r>
        <w:rPr>
          <w:rFonts w:hint="eastAsia" w:asciiTheme="minorEastAsia" w:hAnsiTheme="minorEastAsia" w:eastAsiaTheme="minorEastAsia"/>
        </w:rPr>
        <w:t xml:space="preserve"> </w:t>
      </w:r>
      <w:r>
        <w:rPr>
          <w:rFonts w:asciiTheme="minorEastAsia" w:hAnsiTheme="minorEastAsia" w:eastAsiaTheme="minorEastAsia"/>
        </w:rPr>
        <w:t>type</w:t>
      </w:r>
      <w:r>
        <w:rPr>
          <w:rFonts w:hint="eastAsia" w:asciiTheme="minorEastAsia" w:hAnsiTheme="minorEastAsia" w:eastAsiaTheme="minorEastAsia"/>
        </w:rPr>
        <w:t xml:space="preserve"> </w:t>
      </w:r>
      <w:r>
        <w:rPr>
          <w:rFonts w:asciiTheme="minorEastAsia" w:hAnsiTheme="minorEastAsia" w:eastAsiaTheme="minorEastAsia"/>
        </w:rPr>
        <w:t>2</w:t>
      </w:r>
      <w:r>
        <w:rPr>
          <w:rFonts w:hint="eastAsia" w:asciiTheme="minorEastAsia" w:hAnsiTheme="minorEastAsia" w:eastAsiaTheme="minorEastAsia"/>
        </w:rPr>
        <w:t xml:space="preserve"> </w:t>
      </w:r>
      <w:r>
        <w:rPr>
          <w:rFonts w:asciiTheme="minorEastAsia" w:hAnsiTheme="minorEastAsia" w:eastAsiaTheme="minorEastAsia"/>
        </w:rPr>
        <w:t>diabetes</w:t>
      </w:r>
      <w:r>
        <w:rPr>
          <w:rFonts w:hint="eastAsia" w:asciiTheme="minorEastAsia" w:hAnsiTheme="minorEastAsia" w:eastAsiaTheme="minorEastAsia"/>
        </w:rPr>
        <w:t xml:space="preserve"> </w:t>
      </w:r>
      <w:r>
        <w:rPr>
          <w:rFonts w:asciiTheme="minorEastAsia" w:hAnsiTheme="minorEastAsia" w:eastAsiaTheme="minorEastAsia"/>
        </w:rPr>
        <w:t>remission</w:t>
      </w:r>
      <w:r>
        <w:rPr>
          <w:rFonts w:hint="eastAsia" w:asciiTheme="minorEastAsia" w:hAnsiTheme="minorEastAsia" w:eastAsiaTheme="minorEastAsia"/>
        </w:rPr>
        <w:t xml:space="preserve"> </w:t>
      </w:r>
      <w:r>
        <w:rPr>
          <w:rFonts w:asciiTheme="minorEastAsia" w:hAnsiTheme="minorEastAsia" w:eastAsiaTheme="minorEastAsia"/>
        </w:rPr>
        <w:t>potential:</w:t>
      </w:r>
      <w:r>
        <w:rPr>
          <w:rFonts w:hint="eastAsia" w:asciiTheme="minorEastAsia" w:hAnsiTheme="minorEastAsia" w:eastAsiaTheme="minorEastAsia"/>
        </w:rPr>
        <w:t xml:space="preserve"> </w:t>
      </w:r>
      <w:r>
        <w:rPr>
          <w:rFonts w:asciiTheme="minorEastAsia" w:hAnsiTheme="minorEastAsia" w:eastAsiaTheme="minorEastAsia"/>
        </w:rPr>
        <w:t>a</w:t>
      </w:r>
      <w:r>
        <w:rPr>
          <w:rFonts w:hint="eastAsia" w:asciiTheme="minorEastAsia" w:hAnsiTheme="minorEastAsia" w:eastAsiaTheme="minorEastAsia"/>
        </w:rPr>
        <w:t xml:space="preserve"> </w:t>
      </w:r>
      <w:r>
        <w:rPr>
          <w:rFonts w:asciiTheme="minorEastAsia" w:hAnsiTheme="minorEastAsia" w:eastAsiaTheme="minorEastAsia"/>
        </w:rPr>
        <w:t>retrospective</w:t>
      </w:r>
      <w:r>
        <w:rPr>
          <w:rFonts w:hint="eastAsia" w:asciiTheme="minorEastAsia" w:hAnsiTheme="minorEastAsia" w:eastAsiaTheme="minorEastAsia"/>
        </w:rPr>
        <w:t xml:space="preserve"> </w:t>
      </w:r>
      <w:r>
        <w:rPr>
          <w:rFonts w:asciiTheme="minorEastAsia" w:hAnsiTheme="minorEastAsia" w:eastAsiaTheme="minorEastAsia"/>
        </w:rPr>
        <w:t>cohort</w:t>
      </w:r>
      <w:r>
        <w:rPr>
          <w:rFonts w:hint="eastAsia" w:asciiTheme="minorEastAsia" w:hAnsiTheme="minorEastAsia" w:eastAsiaTheme="minorEastAsia"/>
        </w:rPr>
        <w:t xml:space="preserve"> </w:t>
      </w:r>
      <w:r>
        <w:rPr>
          <w:rFonts w:asciiTheme="minorEastAsia" w:hAnsiTheme="minorEastAsia" w:eastAsiaTheme="minorEastAsia"/>
        </w:rPr>
        <w:t>study</w:t>
      </w:r>
      <w:r>
        <w:rPr>
          <w:rFonts w:asciiTheme="minorEastAsia" w:hAnsiTheme="minorEastAsia" w:eastAsiaTheme="minorEastAsia"/>
          <w:sz w:val="21"/>
          <w:szCs w:val="21"/>
        </w:rPr>
        <w:t>[</w:t>
      </w:r>
      <w:r>
        <w:rPr>
          <w:rFonts w:hint="eastAsia" w:asciiTheme="minorEastAsia" w:hAnsiTheme="minorEastAsia" w:eastAsiaTheme="minorEastAsia"/>
          <w:sz w:val="21"/>
          <w:szCs w:val="21"/>
        </w:rPr>
        <w:t>J</w:t>
      </w:r>
      <w:r>
        <w:rPr>
          <w:rFonts w:asciiTheme="minorEastAsia" w:hAnsiTheme="minorEastAsia" w:eastAsiaTheme="minorEastAsia"/>
          <w:sz w:val="21"/>
          <w:szCs w:val="21"/>
        </w:rPr>
        <w:t>]</w:t>
      </w:r>
      <w:r>
        <w:rPr>
          <w:rFonts w:hint="eastAsia" w:asciiTheme="minorEastAsia" w:hAnsiTheme="minorEastAsia" w:eastAsiaTheme="minorEastAsia"/>
          <w:sz w:val="21"/>
          <w:szCs w:val="21"/>
        </w:rPr>
        <w:t>.</w:t>
      </w:r>
      <w:r>
        <w:rPr>
          <w:rFonts w:hint="eastAsia" w:asciiTheme="minorEastAsia" w:hAnsiTheme="minorEastAsia" w:eastAsiaTheme="minorEastAsia"/>
        </w:rPr>
        <w:t xml:space="preserve"> </w:t>
      </w:r>
      <w:r>
        <w:rPr>
          <w:rFonts w:asciiTheme="minorEastAsia" w:hAnsiTheme="minorEastAsia" w:eastAsiaTheme="minorEastAsia"/>
        </w:rPr>
        <w:t>Chin</w:t>
      </w:r>
      <w:r>
        <w:rPr>
          <w:rFonts w:hint="eastAsia" w:asciiTheme="minorEastAsia" w:hAnsiTheme="minorEastAsia" w:eastAsiaTheme="minorEastAsia"/>
        </w:rPr>
        <w:t xml:space="preserve"> </w:t>
      </w:r>
      <w:r>
        <w:rPr>
          <w:rFonts w:asciiTheme="minorEastAsia" w:hAnsiTheme="minorEastAsia" w:eastAsiaTheme="minorEastAsia"/>
        </w:rPr>
        <w:t>Med</w:t>
      </w:r>
      <w:r>
        <w:rPr>
          <w:rFonts w:hint="eastAsia" w:asciiTheme="minorEastAsia" w:hAnsiTheme="minorEastAsia" w:eastAsiaTheme="minorEastAsia"/>
        </w:rPr>
        <w:t xml:space="preserve"> </w:t>
      </w:r>
      <w:r>
        <w:rPr>
          <w:rFonts w:asciiTheme="minorEastAsia" w:hAnsiTheme="minorEastAsia" w:eastAsiaTheme="minorEastAsia"/>
        </w:rPr>
        <w:t>J</w:t>
      </w:r>
      <w:r>
        <w:rPr>
          <w:rFonts w:hint="eastAsia" w:asciiTheme="minorEastAsia" w:hAnsiTheme="minorEastAsia" w:eastAsiaTheme="minorEastAsia"/>
        </w:rPr>
        <w:t xml:space="preserve"> </w:t>
      </w:r>
      <w:r>
        <w:rPr>
          <w:rFonts w:asciiTheme="minorEastAsia" w:hAnsiTheme="minorEastAsia" w:eastAsiaTheme="minorEastAsia"/>
        </w:rPr>
        <w:t>(Engl)，2023，136(12):1456-1462.</w:t>
      </w:r>
    </w:p>
    <w:p w14:paraId="22BBC27B">
      <w:pPr>
        <w:pStyle w:val="26"/>
        <w:ind w:left="660" w:hanging="660" w:hangingChars="300"/>
        <w:rPr>
          <w:rFonts w:hint="eastAsia" w:asciiTheme="minorEastAsia" w:hAnsiTheme="minorEastAsia" w:eastAsiaTheme="minorEastAsia"/>
        </w:rPr>
      </w:pPr>
      <w:r>
        <w:rPr>
          <w:rFonts w:asciiTheme="minorEastAsia" w:hAnsiTheme="minorEastAsia" w:eastAsiaTheme="minorEastAsia"/>
        </w:rPr>
        <w:t>[218</w:t>
      </w:r>
      <w:r>
        <w:rPr>
          <w:rFonts w:hint="eastAsia" w:asciiTheme="minorEastAsia" w:hAnsiTheme="minorEastAsia" w:eastAsiaTheme="minorEastAsia"/>
        </w:rPr>
        <w:t xml:space="preserve">] </w:t>
      </w:r>
      <w:r>
        <w:rPr>
          <w:rFonts w:asciiTheme="minorEastAsia" w:hAnsiTheme="minorEastAsia" w:eastAsiaTheme="minorEastAsia"/>
        </w:rPr>
        <w:t>Zheng</w:t>
      </w:r>
      <w:r>
        <w:rPr>
          <w:rFonts w:hint="eastAsia" w:asciiTheme="minorEastAsia" w:hAnsiTheme="minorEastAsia" w:eastAsiaTheme="minorEastAsia"/>
        </w:rPr>
        <w:t xml:space="preserve"> </w:t>
      </w:r>
      <w:r>
        <w:rPr>
          <w:rFonts w:asciiTheme="minorEastAsia" w:hAnsiTheme="minorEastAsia" w:eastAsiaTheme="minorEastAsia"/>
        </w:rPr>
        <w:t>Y,</w:t>
      </w:r>
      <w:r>
        <w:rPr>
          <w:rFonts w:hint="eastAsia" w:asciiTheme="minorEastAsia" w:hAnsiTheme="minorEastAsia" w:eastAsiaTheme="minorEastAsia"/>
        </w:rPr>
        <w:t xml:space="preserve"> </w:t>
      </w:r>
      <w:r>
        <w:rPr>
          <w:rFonts w:asciiTheme="minorEastAsia" w:hAnsiTheme="minorEastAsia" w:eastAsiaTheme="minorEastAsia"/>
        </w:rPr>
        <w:t>Sun</w:t>
      </w:r>
      <w:r>
        <w:rPr>
          <w:rFonts w:hint="eastAsia" w:asciiTheme="minorEastAsia" w:hAnsiTheme="minorEastAsia" w:eastAsiaTheme="minorEastAsia"/>
        </w:rPr>
        <w:t xml:space="preserve"> </w:t>
      </w:r>
      <w:r>
        <w:rPr>
          <w:rFonts w:asciiTheme="minorEastAsia" w:hAnsiTheme="minorEastAsia" w:eastAsiaTheme="minorEastAsia"/>
        </w:rPr>
        <w:t>X,</w:t>
      </w:r>
      <w:r>
        <w:rPr>
          <w:rFonts w:hint="eastAsia" w:asciiTheme="minorEastAsia" w:hAnsiTheme="minorEastAsia" w:eastAsiaTheme="minorEastAsia"/>
        </w:rPr>
        <w:t xml:space="preserve"> </w:t>
      </w:r>
      <w:r>
        <w:rPr>
          <w:rFonts w:asciiTheme="minorEastAsia" w:hAnsiTheme="minorEastAsia" w:eastAsiaTheme="minorEastAsia"/>
        </w:rPr>
        <w:t>Yang</w:t>
      </w:r>
      <w:r>
        <w:rPr>
          <w:rFonts w:hint="eastAsia" w:asciiTheme="minorEastAsia" w:hAnsiTheme="minorEastAsia" w:eastAsiaTheme="minorEastAsia"/>
        </w:rPr>
        <w:t xml:space="preserve"> </w:t>
      </w:r>
      <w:r>
        <w:rPr>
          <w:rFonts w:asciiTheme="minorEastAsia" w:hAnsiTheme="minorEastAsia" w:eastAsiaTheme="minorEastAsia"/>
        </w:rPr>
        <w:t>W.</w:t>
      </w:r>
      <w:r>
        <w:rPr>
          <w:rFonts w:hint="eastAsia" w:asciiTheme="minorEastAsia" w:hAnsiTheme="minorEastAsia" w:eastAsiaTheme="minorEastAsia"/>
        </w:rPr>
        <w:t xml:space="preserve"> </w:t>
      </w:r>
      <w:r>
        <w:rPr>
          <w:rFonts w:asciiTheme="minorEastAsia" w:hAnsiTheme="minorEastAsia" w:eastAsiaTheme="minorEastAsia"/>
        </w:rPr>
        <w:t>Glutamic</w:t>
      </w:r>
      <w:r>
        <w:rPr>
          <w:rFonts w:hint="eastAsia" w:asciiTheme="minorEastAsia" w:hAnsiTheme="minorEastAsia" w:eastAsiaTheme="minorEastAsia"/>
        </w:rPr>
        <w:t xml:space="preserve"> </w:t>
      </w:r>
      <w:r>
        <w:rPr>
          <w:rFonts w:asciiTheme="minorEastAsia" w:hAnsiTheme="minorEastAsia" w:eastAsiaTheme="minorEastAsia"/>
        </w:rPr>
        <w:t>acid</w:t>
      </w:r>
      <w:r>
        <w:rPr>
          <w:rFonts w:hint="eastAsia" w:asciiTheme="minorEastAsia" w:hAnsiTheme="minorEastAsia" w:eastAsiaTheme="minorEastAsia"/>
        </w:rPr>
        <w:t xml:space="preserve"> </w:t>
      </w:r>
      <w:r>
        <w:rPr>
          <w:rFonts w:asciiTheme="minorEastAsia" w:hAnsiTheme="minorEastAsia" w:eastAsiaTheme="minorEastAsia"/>
        </w:rPr>
        <w:t>decarboxylase</w:t>
      </w:r>
      <w:r>
        <w:rPr>
          <w:rFonts w:hint="eastAsia" w:asciiTheme="minorEastAsia" w:hAnsiTheme="minorEastAsia" w:eastAsiaTheme="minorEastAsia"/>
        </w:rPr>
        <w:t xml:space="preserve"> </w:t>
      </w:r>
      <w:r>
        <w:rPr>
          <w:rFonts w:asciiTheme="minorEastAsia" w:hAnsiTheme="minorEastAsia" w:eastAsiaTheme="minorEastAsia"/>
        </w:rPr>
        <w:t>antibody</w:t>
      </w:r>
      <w:r>
        <w:rPr>
          <w:rFonts w:hint="eastAsia" w:asciiTheme="minorEastAsia" w:hAnsiTheme="minorEastAsia" w:eastAsiaTheme="minorEastAsia"/>
        </w:rPr>
        <w:t xml:space="preserve"> </w:t>
      </w:r>
      <w:r>
        <w:rPr>
          <w:rFonts w:asciiTheme="minorEastAsia" w:hAnsiTheme="minorEastAsia" w:eastAsiaTheme="minorEastAsia"/>
        </w:rPr>
        <w:t>(GADA)</w:t>
      </w:r>
      <w:r>
        <w:rPr>
          <w:rFonts w:hint="eastAsia" w:asciiTheme="minorEastAsia" w:hAnsiTheme="minorEastAsia" w:eastAsiaTheme="minorEastAsia"/>
        </w:rPr>
        <w:t xml:space="preserve"> </w:t>
      </w:r>
      <w:r>
        <w:rPr>
          <w:rFonts w:asciiTheme="minorEastAsia" w:hAnsiTheme="minorEastAsia" w:eastAsiaTheme="minorEastAsia"/>
        </w:rPr>
        <w:t>negativity</w:t>
      </w:r>
      <w:r>
        <w:rPr>
          <w:rFonts w:hint="eastAsia" w:asciiTheme="minorEastAsia" w:hAnsiTheme="minorEastAsia" w:eastAsiaTheme="minorEastAsia"/>
        </w:rPr>
        <w:t xml:space="preserve"> </w:t>
      </w:r>
      <w:r>
        <w:rPr>
          <w:rFonts w:asciiTheme="minorEastAsia" w:hAnsiTheme="minorEastAsia" w:eastAsiaTheme="minorEastAsia"/>
        </w:rPr>
        <w:t>predicts</w:t>
      </w:r>
      <w:r>
        <w:rPr>
          <w:rFonts w:hint="eastAsia" w:asciiTheme="minorEastAsia" w:hAnsiTheme="minorEastAsia" w:eastAsiaTheme="minorEastAsia"/>
        </w:rPr>
        <w:t xml:space="preserve"> </w:t>
      </w:r>
      <w:r>
        <w:rPr>
          <w:rFonts w:asciiTheme="minorEastAsia" w:hAnsiTheme="minorEastAsia" w:eastAsiaTheme="minorEastAsia"/>
        </w:rPr>
        <w:t>type</w:t>
      </w:r>
      <w:r>
        <w:rPr>
          <w:rFonts w:hint="eastAsia" w:asciiTheme="minorEastAsia" w:hAnsiTheme="minorEastAsia" w:eastAsiaTheme="minorEastAsia"/>
        </w:rPr>
        <w:t xml:space="preserve"> </w:t>
      </w:r>
      <w:r>
        <w:rPr>
          <w:rFonts w:asciiTheme="minorEastAsia" w:hAnsiTheme="minorEastAsia" w:eastAsiaTheme="minorEastAsia"/>
        </w:rPr>
        <w:t>2</w:t>
      </w:r>
      <w:r>
        <w:rPr>
          <w:rFonts w:hint="eastAsia" w:asciiTheme="minorEastAsia" w:hAnsiTheme="minorEastAsia" w:eastAsiaTheme="minorEastAsia"/>
        </w:rPr>
        <w:t xml:space="preserve"> </w:t>
      </w:r>
      <w:r>
        <w:rPr>
          <w:rFonts w:asciiTheme="minorEastAsia" w:hAnsiTheme="minorEastAsia" w:eastAsiaTheme="minorEastAsia"/>
        </w:rPr>
        <w:t>diabetes</w:t>
      </w:r>
      <w:r>
        <w:rPr>
          <w:rFonts w:hint="eastAsia" w:asciiTheme="minorEastAsia" w:hAnsiTheme="minorEastAsia" w:eastAsiaTheme="minorEastAsia"/>
        </w:rPr>
        <w:t xml:space="preserve"> </w:t>
      </w:r>
      <w:r>
        <w:rPr>
          <w:rFonts w:asciiTheme="minorEastAsia" w:hAnsiTheme="minorEastAsia" w:eastAsiaTheme="minorEastAsia"/>
        </w:rPr>
        <w:t>remission</w:t>
      </w:r>
      <w:r>
        <w:rPr>
          <w:rFonts w:asciiTheme="minorEastAsia" w:hAnsiTheme="minorEastAsia" w:eastAsiaTheme="minorEastAsia"/>
          <w:sz w:val="21"/>
          <w:szCs w:val="21"/>
        </w:rPr>
        <w:t>[</w:t>
      </w:r>
      <w:r>
        <w:rPr>
          <w:rFonts w:hint="eastAsia" w:asciiTheme="minorEastAsia" w:hAnsiTheme="minorEastAsia" w:eastAsiaTheme="minorEastAsia"/>
          <w:sz w:val="21"/>
          <w:szCs w:val="21"/>
        </w:rPr>
        <w:t>J</w:t>
      </w:r>
      <w:r>
        <w:rPr>
          <w:rFonts w:asciiTheme="minorEastAsia" w:hAnsiTheme="minorEastAsia" w:eastAsiaTheme="minorEastAsia"/>
          <w:sz w:val="21"/>
          <w:szCs w:val="21"/>
        </w:rPr>
        <w:t>]</w:t>
      </w:r>
      <w:r>
        <w:rPr>
          <w:rFonts w:hint="eastAsia" w:asciiTheme="minorEastAsia" w:hAnsiTheme="minorEastAsia" w:eastAsiaTheme="minorEastAsia"/>
          <w:sz w:val="21"/>
          <w:szCs w:val="21"/>
        </w:rPr>
        <w:t>.</w:t>
      </w:r>
      <w:r>
        <w:rPr>
          <w:rFonts w:hint="eastAsia" w:asciiTheme="minorEastAsia" w:hAnsiTheme="minorEastAsia" w:eastAsiaTheme="minorEastAsia"/>
        </w:rPr>
        <w:t xml:space="preserve"> </w:t>
      </w:r>
      <w:r>
        <w:rPr>
          <w:rFonts w:asciiTheme="minorEastAsia" w:hAnsiTheme="minorEastAsia" w:eastAsiaTheme="minorEastAsia"/>
        </w:rPr>
        <w:t>Diabetes</w:t>
      </w:r>
      <w:r>
        <w:rPr>
          <w:rFonts w:hint="eastAsia" w:asciiTheme="minorEastAsia" w:hAnsiTheme="minorEastAsia" w:eastAsiaTheme="minorEastAsia"/>
        </w:rPr>
        <w:t xml:space="preserve"> </w:t>
      </w:r>
      <w:r>
        <w:rPr>
          <w:rFonts w:asciiTheme="minorEastAsia" w:hAnsiTheme="minorEastAsia" w:eastAsiaTheme="minorEastAsia"/>
        </w:rPr>
        <w:t>Res</w:t>
      </w:r>
      <w:r>
        <w:rPr>
          <w:rFonts w:hint="eastAsia" w:asciiTheme="minorEastAsia" w:hAnsiTheme="minorEastAsia" w:eastAsiaTheme="minorEastAsia"/>
        </w:rPr>
        <w:t xml:space="preserve"> </w:t>
      </w:r>
      <w:r>
        <w:rPr>
          <w:rFonts w:asciiTheme="minorEastAsia" w:hAnsiTheme="minorEastAsia" w:eastAsiaTheme="minorEastAsia"/>
        </w:rPr>
        <w:t>Clin</w:t>
      </w:r>
      <w:r>
        <w:rPr>
          <w:rFonts w:hint="eastAsia" w:asciiTheme="minorEastAsia" w:hAnsiTheme="minorEastAsia" w:eastAsiaTheme="minorEastAsia"/>
        </w:rPr>
        <w:t xml:space="preserve"> </w:t>
      </w:r>
      <w:r>
        <w:rPr>
          <w:rFonts w:asciiTheme="minorEastAsia" w:hAnsiTheme="minorEastAsia" w:eastAsiaTheme="minorEastAsia"/>
        </w:rPr>
        <w:t>Pract，2022，187:109345.</w:t>
      </w:r>
    </w:p>
    <w:p w14:paraId="381C372B">
      <w:pPr>
        <w:pStyle w:val="26"/>
        <w:ind w:left="660" w:hanging="660" w:hangingChars="300"/>
        <w:rPr>
          <w:rFonts w:hint="eastAsia" w:asciiTheme="minorEastAsia" w:hAnsiTheme="minorEastAsia" w:eastAsiaTheme="minorEastAsia"/>
        </w:rPr>
      </w:pPr>
      <w:r>
        <w:rPr>
          <w:rFonts w:asciiTheme="minorEastAsia" w:hAnsiTheme="minorEastAsia" w:eastAsiaTheme="minorEastAsia"/>
        </w:rPr>
        <w:t>[219</w:t>
      </w:r>
      <w:r>
        <w:rPr>
          <w:rFonts w:hint="eastAsia" w:asciiTheme="minorEastAsia" w:hAnsiTheme="minorEastAsia" w:eastAsiaTheme="minorEastAsia"/>
        </w:rPr>
        <w:t xml:space="preserve">] </w:t>
      </w:r>
      <w:r>
        <w:rPr>
          <w:rFonts w:asciiTheme="minorEastAsia" w:hAnsiTheme="minorEastAsia" w:eastAsiaTheme="minorEastAsia"/>
        </w:rPr>
        <w:t>Lean</w:t>
      </w:r>
      <w:r>
        <w:rPr>
          <w:rFonts w:hint="eastAsia" w:asciiTheme="minorEastAsia" w:hAnsiTheme="minorEastAsia" w:eastAsiaTheme="minorEastAsia"/>
        </w:rPr>
        <w:t xml:space="preserve"> </w:t>
      </w:r>
      <w:r>
        <w:rPr>
          <w:rFonts w:asciiTheme="minorEastAsia" w:hAnsiTheme="minorEastAsia" w:eastAsiaTheme="minorEastAsia"/>
        </w:rPr>
        <w:t>ME,</w:t>
      </w:r>
      <w:r>
        <w:rPr>
          <w:rFonts w:hint="eastAsia" w:asciiTheme="minorEastAsia" w:hAnsiTheme="minorEastAsia" w:eastAsiaTheme="minorEastAsia"/>
        </w:rPr>
        <w:t xml:space="preserve"> </w:t>
      </w:r>
      <w:r>
        <w:rPr>
          <w:rFonts w:asciiTheme="minorEastAsia" w:hAnsiTheme="minorEastAsia" w:eastAsiaTheme="minorEastAsia"/>
        </w:rPr>
        <w:t>Leslie</w:t>
      </w:r>
      <w:r>
        <w:rPr>
          <w:rFonts w:hint="eastAsia" w:asciiTheme="minorEastAsia" w:hAnsiTheme="minorEastAsia" w:eastAsiaTheme="minorEastAsia"/>
        </w:rPr>
        <w:t xml:space="preserve"> </w:t>
      </w:r>
      <w:r>
        <w:rPr>
          <w:rFonts w:asciiTheme="minorEastAsia" w:hAnsiTheme="minorEastAsia" w:eastAsiaTheme="minorEastAsia"/>
        </w:rPr>
        <w:t>WS,</w:t>
      </w:r>
      <w:r>
        <w:rPr>
          <w:rFonts w:hint="eastAsia" w:asciiTheme="minorEastAsia" w:hAnsiTheme="minorEastAsia" w:eastAsiaTheme="minorEastAsia"/>
        </w:rPr>
        <w:t xml:space="preserve"> </w:t>
      </w:r>
      <w:r>
        <w:rPr>
          <w:rFonts w:asciiTheme="minorEastAsia" w:hAnsiTheme="minorEastAsia" w:eastAsiaTheme="minorEastAsia"/>
        </w:rPr>
        <w:t>Barnes</w:t>
      </w:r>
      <w:r>
        <w:rPr>
          <w:rFonts w:hint="eastAsia" w:asciiTheme="minorEastAsia" w:hAnsiTheme="minorEastAsia" w:eastAsiaTheme="minorEastAsia"/>
        </w:rPr>
        <w:t xml:space="preserve"> </w:t>
      </w:r>
      <w:r>
        <w:rPr>
          <w:rFonts w:asciiTheme="minorEastAsia" w:hAnsiTheme="minorEastAsia" w:eastAsiaTheme="minorEastAsia"/>
        </w:rPr>
        <w:t>AC.</w:t>
      </w:r>
      <w:r>
        <w:rPr>
          <w:rFonts w:hint="eastAsia" w:asciiTheme="minorEastAsia" w:hAnsiTheme="minorEastAsia" w:eastAsiaTheme="minorEastAsia"/>
        </w:rPr>
        <w:t xml:space="preserve"> </w:t>
      </w:r>
      <w:r>
        <w:rPr>
          <w:rFonts w:asciiTheme="minorEastAsia" w:hAnsiTheme="minorEastAsia" w:eastAsiaTheme="minorEastAsia"/>
        </w:rPr>
        <w:t>Primary</w:t>
      </w:r>
      <w:r>
        <w:rPr>
          <w:rFonts w:hint="eastAsia" w:asciiTheme="minorEastAsia" w:hAnsiTheme="minorEastAsia" w:eastAsiaTheme="minorEastAsia"/>
        </w:rPr>
        <w:t xml:space="preserve"> </w:t>
      </w:r>
      <w:r>
        <w:rPr>
          <w:rFonts w:asciiTheme="minorEastAsia" w:hAnsiTheme="minorEastAsia" w:eastAsiaTheme="minorEastAsia"/>
        </w:rPr>
        <w:t>care-led</w:t>
      </w:r>
      <w:r>
        <w:rPr>
          <w:rFonts w:hint="eastAsia" w:asciiTheme="minorEastAsia" w:hAnsiTheme="minorEastAsia" w:eastAsiaTheme="minorEastAsia"/>
        </w:rPr>
        <w:t xml:space="preserve"> </w:t>
      </w:r>
      <w:r>
        <w:rPr>
          <w:rFonts w:asciiTheme="minorEastAsia" w:hAnsiTheme="minorEastAsia" w:eastAsiaTheme="minorEastAsia"/>
        </w:rPr>
        <w:t>weight</w:t>
      </w:r>
      <w:r>
        <w:rPr>
          <w:rFonts w:hint="eastAsia" w:asciiTheme="minorEastAsia" w:hAnsiTheme="minorEastAsia" w:eastAsiaTheme="minorEastAsia"/>
        </w:rPr>
        <w:t xml:space="preserve"> </w:t>
      </w:r>
      <w:r>
        <w:rPr>
          <w:rFonts w:asciiTheme="minorEastAsia" w:hAnsiTheme="minorEastAsia" w:eastAsiaTheme="minorEastAsia"/>
        </w:rPr>
        <w:t>management</w:t>
      </w:r>
      <w:r>
        <w:rPr>
          <w:rFonts w:hint="eastAsia" w:asciiTheme="minorEastAsia" w:hAnsiTheme="minorEastAsia" w:eastAsiaTheme="minorEastAsia"/>
        </w:rPr>
        <w:t xml:space="preserve"> </w:t>
      </w:r>
      <w:r>
        <w:rPr>
          <w:rFonts w:asciiTheme="minorEastAsia" w:hAnsiTheme="minorEastAsia" w:eastAsiaTheme="minorEastAsia"/>
        </w:rPr>
        <w:t>for</w:t>
      </w:r>
      <w:r>
        <w:rPr>
          <w:rFonts w:hint="eastAsia" w:asciiTheme="minorEastAsia" w:hAnsiTheme="minorEastAsia" w:eastAsiaTheme="minorEastAsia"/>
        </w:rPr>
        <w:t xml:space="preserve"> </w:t>
      </w:r>
      <w:r>
        <w:rPr>
          <w:rFonts w:asciiTheme="minorEastAsia" w:hAnsiTheme="minorEastAsia" w:eastAsiaTheme="minorEastAsia"/>
        </w:rPr>
        <w:t>remission</w:t>
      </w:r>
      <w:r>
        <w:rPr>
          <w:rFonts w:hint="eastAsia" w:asciiTheme="minorEastAsia" w:hAnsiTheme="minorEastAsia" w:eastAsiaTheme="minorEastAsia"/>
        </w:rPr>
        <w:t xml:space="preserve"> </w:t>
      </w:r>
      <w:r>
        <w:rPr>
          <w:rFonts w:asciiTheme="minorEastAsia" w:hAnsiTheme="minorEastAsia" w:eastAsiaTheme="minorEastAsia"/>
        </w:rPr>
        <w:t>of</w:t>
      </w:r>
      <w:r>
        <w:rPr>
          <w:rFonts w:hint="eastAsia" w:asciiTheme="minorEastAsia" w:hAnsiTheme="minorEastAsia" w:eastAsiaTheme="minorEastAsia"/>
        </w:rPr>
        <w:t xml:space="preserve"> </w:t>
      </w:r>
      <w:r>
        <w:rPr>
          <w:rFonts w:asciiTheme="minorEastAsia" w:hAnsiTheme="minorEastAsia" w:eastAsiaTheme="minorEastAsia"/>
        </w:rPr>
        <w:t>type</w:t>
      </w:r>
      <w:r>
        <w:rPr>
          <w:rFonts w:hint="eastAsia" w:asciiTheme="minorEastAsia" w:hAnsiTheme="minorEastAsia" w:eastAsiaTheme="minorEastAsia"/>
        </w:rPr>
        <w:t xml:space="preserve"> </w:t>
      </w:r>
      <w:r>
        <w:rPr>
          <w:rFonts w:asciiTheme="minorEastAsia" w:hAnsiTheme="minorEastAsia" w:eastAsiaTheme="minorEastAsia"/>
        </w:rPr>
        <w:t>2</w:t>
      </w:r>
      <w:r>
        <w:rPr>
          <w:rFonts w:hint="eastAsia" w:asciiTheme="minorEastAsia" w:hAnsiTheme="minorEastAsia" w:eastAsiaTheme="minorEastAsia"/>
        </w:rPr>
        <w:t xml:space="preserve"> </w:t>
      </w:r>
      <w:r>
        <w:rPr>
          <w:rFonts w:asciiTheme="minorEastAsia" w:hAnsiTheme="minorEastAsia" w:eastAsiaTheme="minorEastAsia"/>
        </w:rPr>
        <w:t>diabetes</w:t>
      </w:r>
      <w:r>
        <w:rPr>
          <w:rFonts w:hint="eastAsia" w:asciiTheme="minorEastAsia" w:hAnsiTheme="minorEastAsia" w:eastAsiaTheme="minorEastAsia"/>
        </w:rPr>
        <w:t xml:space="preserve"> </w:t>
      </w:r>
      <w:r>
        <w:rPr>
          <w:rFonts w:asciiTheme="minorEastAsia" w:hAnsiTheme="minorEastAsia" w:eastAsiaTheme="minorEastAsia"/>
        </w:rPr>
        <w:t>(DiRECT):</w:t>
      </w:r>
      <w:r>
        <w:rPr>
          <w:rFonts w:hint="eastAsia" w:asciiTheme="minorEastAsia" w:hAnsiTheme="minorEastAsia" w:eastAsiaTheme="minorEastAsia"/>
        </w:rPr>
        <w:t xml:space="preserve"> </w:t>
      </w:r>
      <w:r>
        <w:rPr>
          <w:rFonts w:asciiTheme="minorEastAsia" w:hAnsiTheme="minorEastAsia" w:eastAsiaTheme="minorEastAsia"/>
        </w:rPr>
        <w:t>an</w:t>
      </w:r>
      <w:r>
        <w:rPr>
          <w:rFonts w:hint="eastAsia" w:asciiTheme="minorEastAsia" w:hAnsiTheme="minorEastAsia" w:eastAsiaTheme="minorEastAsia"/>
        </w:rPr>
        <w:t xml:space="preserve"> </w:t>
      </w:r>
      <w:r>
        <w:rPr>
          <w:rFonts w:asciiTheme="minorEastAsia" w:hAnsiTheme="minorEastAsia" w:eastAsiaTheme="minorEastAsia"/>
        </w:rPr>
        <w:t>open-label,</w:t>
      </w:r>
      <w:r>
        <w:rPr>
          <w:rFonts w:hint="eastAsia" w:asciiTheme="minorEastAsia" w:hAnsiTheme="minorEastAsia" w:eastAsiaTheme="minorEastAsia"/>
        </w:rPr>
        <w:t xml:space="preserve"> </w:t>
      </w:r>
      <w:r>
        <w:rPr>
          <w:rFonts w:asciiTheme="minorEastAsia" w:hAnsiTheme="minorEastAsia" w:eastAsiaTheme="minorEastAsia"/>
        </w:rPr>
        <w:t>cluster-randomised</w:t>
      </w:r>
      <w:r>
        <w:rPr>
          <w:rFonts w:hint="eastAsia" w:asciiTheme="minorEastAsia" w:hAnsiTheme="minorEastAsia" w:eastAsiaTheme="minorEastAsia"/>
        </w:rPr>
        <w:t xml:space="preserve"> </w:t>
      </w:r>
      <w:r>
        <w:rPr>
          <w:rFonts w:asciiTheme="minorEastAsia" w:hAnsiTheme="minorEastAsia" w:eastAsiaTheme="minorEastAsia"/>
        </w:rPr>
        <w:t>trial</w:t>
      </w:r>
      <w:r>
        <w:rPr>
          <w:rFonts w:asciiTheme="minorEastAsia" w:hAnsiTheme="minorEastAsia" w:eastAsiaTheme="minorEastAsia"/>
          <w:sz w:val="21"/>
          <w:szCs w:val="21"/>
        </w:rPr>
        <w:t>[</w:t>
      </w:r>
      <w:r>
        <w:rPr>
          <w:rFonts w:hint="eastAsia" w:asciiTheme="minorEastAsia" w:hAnsiTheme="minorEastAsia" w:eastAsiaTheme="minorEastAsia"/>
          <w:sz w:val="21"/>
          <w:szCs w:val="21"/>
        </w:rPr>
        <w:t>J</w:t>
      </w:r>
      <w:r>
        <w:rPr>
          <w:rFonts w:asciiTheme="minorEastAsia" w:hAnsiTheme="minorEastAsia" w:eastAsiaTheme="minorEastAsia"/>
          <w:sz w:val="21"/>
          <w:szCs w:val="21"/>
        </w:rPr>
        <w:t>]</w:t>
      </w:r>
      <w:r>
        <w:rPr>
          <w:rFonts w:hint="eastAsia" w:asciiTheme="minorEastAsia" w:hAnsiTheme="minorEastAsia" w:eastAsiaTheme="minorEastAsia"/>
          <w:sz w:val="21"/>
          <w:szCs w:val="21"/>
        </w:rPr>
        <w:t>.</w:t>
      </w:r>
      <w:r>
        <w:rPr>
          <w:rFonts w:hint="eastAsia" w:asciiTheme="minorEastAsia" w:hAnsiTheme="minorEastAsia" w:eastAsiaTheme="minorEastAsia"/>
        </w:rPr>
        <w:t xml:space="preserve"> </w:t>
      </w:r>
      <w:r>
        <w:rPr>
          <w:rFonts w:asciiTheme="minorEastAsia" w:hAnsiTheme="minorEastAsia" w:eastAsiaTheme="minorEastAsia"/>
        </w:rPr>
        <w:t>Lancet，2018，391(10120):541-550.</w:t>
      </w:r>
    </w:p>
    <w:p w14:paraId="78BCF366">
      <w:pPr>
        <w:pStyle w:val="26"/>
        <w:ind w:left="660" w:hanging="660" w:hangingChars="300"/>
        <w:rPr>
          <w:rFonts w:hint="eastAsia" w:asciiTheme="minorEastAsia" w:hAnsiTheme="minorEastAsia" w:eastAsiaTheme="minorEastAsia"/>
        </w:rPr>
      </w:pPr>
      <w:r>
        <w:rPr>
          <w:rFonts w:asciiTheme="minorEastAsia" w:hAnsiTheme="minorEastAsia" w:eastAsiaTheme="minorEastAsia"/>
        </w:rPr>
        <w:t>[220</w:t>
      </w:r>
      <w:r>
        <w:rPr>
          <w:rFonts w:hint="eastAsia" w:asciiTheme="minorEastAsia" w:hAnsiTheme="minorEastAsia" w:eastAsiaTheme="minorEastAsia"/>
        </w:rPr>
        <w:t xml:space="preserve">] </w:t>
      </w:r>
      <w:r>
        <w:rPr>
          <w:rFonts w:asciiTheme="minorEastAsia" w:hAnsiTheme="minorEastAsia" w:eastAsiaTheme="minorEastAsia"/>
        </w:rPr>
        <w:t>Astrup</w:t>
      </w:r>
      <w:r>
        <w:rPr>
          <w:rFonts w:hint="eastAsia" w:asciiTheme="minorEastAsia" w:hAnsiTheme="minorEastAsia" w:eastAsiaTheme="minorEastAsia"/>
        </w:rPr>
        <w:t xml:space="preserve"> </w:t>
      </w:r>
      <w:r>
        <w:rPr>
          <w:rFonts w:asciiTheme="minorEastAsia" w:hAnsiTheme="minorEastAsia" w:eastAsiaTheme="minorEastAsia"/>
        </w:rPr>
        <w:t>A,</w:t>
      </w:r>
      <w:r>
        <w:rPr>
          <w:rFonts w:hint="eastAsia" w:asciiTheme="minorEastAsia" w:hAnsiTheme="minorEastAsia" w:eastAsiaTheme="minorEastAsia"/>
        </w:rPr>
        <w:t xml:space="preserve"> </w:t>
      </w:r>
      <w:r>
        <w:rPr>
          <w:rFonts w:asciiTheme="minorEastAsia" w:hAnsiTheme="minorEastAsia" w:eastAsiaTheme="minorEastAsia"/>
        </w:rPr>
        <w:t>Rössner</w:t>
      </w:r>
      <w:r>
        <w:rPr>
          <w:rFonts w:hint="eastAsia" w:asciiTheme="minorEastAsia" w:hAnsiTheme="minorEastAsia" w:eastAsiaTheme="minorEastAsia"/>
        </w:rPr>
        <w:t xml:space="preserve"> </w:t>
      </w:r>
      <w:r>
        <w:rPr>
          <w:rFonts w:asciiTheme="minorEastAsia" w:hAnsiTheme="minorEastAsia" w:eastAsiaTheme="minorEastAsia"/>
        </w:rPr>
        <w:t>S,</w:t>
      </w:r>
      <w:r>
        <w:rPr>
          <w:rFonts w:hint="eastAsia" w:asciiTheme="minorEastAsia" w:hAnsiTheme="minorEastAsia" w:eastAsiaTheme="minorEastAsia"/>
        </w:rPr>
        <w:t xml:space="preserve"> </w:t>
      </w:r>
      <w:r>
        <w:rPr>
          <w:rFonts w:asciiTheme="minorEastAsia" w:hAnsiTheme="minorEastAsia" w:eastAsiaTheme="minorEastAsia"/>
        </w:rPr>
        <w:t>Van</w:t>
      </w:r>
      <w:r>
        <w:rPr>
          <w:rFonts w:hint="eastAsia" w:asciiTheme="minorEastAsia" w:hAnsiTheme="minorEastAsia" w:eastAsiaTheme="minorEastAsia"/>
        </w:rPr>
        <w:t xml:space="preserve"> </w:t>
      </w:r>
      <w:r>
        <w:rPr>
          <w:rFonts w:asciiTheme="minorEastAsia" w:hAnsiTheme="minorEastAsia" w:eastAsiaTheme="minorEastAsia"/>
        </w:rPr>
        <w:t>Gaal</w:t>
      </w:r>
      <w:r>
        <w:rPr>
          <w:rFonts w:hint="eastAsia" w:asciiTheme="minorEastAsia" w:hAnsiTheme="minorEastAsia" w:eastAsiaTheme="minorEastAsia"/>
        </w:rPr>
        <w:t xml:space="preserve"> </w:t>
      </w:r>
      <w:r>
        <w:rPr>
          <w:rFonts w:asciiTheme="minorEastAsia" w:hAnsiTheme="minorEastAsia" w:eastAsiaTheme="minorEastAsia"/>
        </w:rPr>
        <w:t>L.Orlistat</w:t>
      </w:r>
      <w:r>
        <w:rPr>
          <w:rFonts w:hint="eastAsia" w:asciiTheme="minorEastAsia" w:hAnsiTheme="minorEastAsia" w:eastAsiaTheme="minorEastAsia"/>
        </w:rPr>
        <w:t xml:space="preserve"> </w:t>
      </w:r>
      <w:r>
        <w:rPr>
          <w:rFonts w:asciiTheme="minorEastAsia" w:hAnsiTheme="minorEastAsia" w:eastAsiaTheme="minorEastAsia"/>
        </w:rPr>
        <w:t>for</w:t>
      </w:r>
      <w:r>
        <w:rPr>
          <w:rFonts w:hint="eastAsia" w:asciiTheme="minorEastAsia" w:hAnsiTheme="minorEastAsia" w:eastAsiaTheme="minorEastAsia"/>
        </w:rPr>
        <w:t xml:space="preserve"> </w:t>
      </w:r>
      <w:r>
        <w:rPr>
          <w:rFonts w:asciiTheme="minorEastAsia" w:hAnsiTheme="minorEastAsia" w:eastAsiaTheme="minorEastAsia"/>
        </w:rPr>
        <w:t>weight</w:t>
      </w:r>
      <w:r>
        <w:rPr>
          <w:rFonts w:hint="eastAsia" w:asciiTheme="minorEastAsia" w:hAnsiTheme="minorEastAsia" w:eastAsiaTheme="minorEastAsia"/>
        </w:rPr>
        <w:t xml:space="preserve"> </w:t>
      </w:r>
      <w:r>
        <w:rPr>
          <w:rFonts w:asciiTheme="minorEastAsia" w:hAnsiTheme="minorEastAsia" w:eastAsiaTheme="minorEastAsia"/>
        </w:rPr>
        <w:t>loss</w:t>
      </w:r>
      <w:r>
        <w:rPr>
          <w:rFonts w:hint="eastAsia" w:asciiTheme="minorEastAsia" w:hAnsiTheme="minorEastAsia" w:eastAsiaTheme="minorEastAsia"/>
        </w:rPr>
        <w:t xml:space="preserve"> </w:t>
      </w:r>
      <w:r>
        <w:rPr>
          <w:rFonts w:asciiTheme="minorEastAsia" w:hAnsiTheme="minorEastAsia" w:eastAsiaTheme="minorEastAsia"/>
        </w:rPr>
        <w:t>and</w:t>
      </w:r>
      <w:r>
        <w:rPr>
          <w:rFonts w:hint="eastAsia" w:asciiTheme="minorEastAsia" w:hAnsiTheme="minorEastAsia" w:eastAsiaTheme="minorEastAsia"/>
        </w:rPr>
        <w:t xml:space="preserve"> </w:t>
      </w:r>
      <w:r>
        <w:rPr>
          <w:rFonts w:asciiTheme="minorEastAsia" w:hAnsiTheme="minorEastAsia" w:eastAsiaTheme="minorEastAsia"/>
        </w:rPr>
        <w:t>prevention</w:t>
      </w:r>
      <w:r>
        <w:rPr>
          <w:rFonts w:hint="eastAsia" w:asciiTheme="minorEastAsia" w:hAnsiTheme="minorEastAsia" w:eastAsiaTheme="minorEastAsia"/>
        </w:rPr>
        <w:t xml:space="preserve"> </w:t>
      </w:r>
      <w:r>
        <w:rPr>
          <w:rFonts w:asciiTheme="minorEastAsia" w:hAnsiTheme="minorEastAsia" w:eastAsiaTheme="minorEastAsia"/>
        </w:rPr>
        <w:t>of</w:t>
      </w:r>
      <w:r>
        <w:rPr>
          <w:rFonts w:hint="eastAsia" w:asciiTheme="minorEastAsia" w:hAnsiTheme="minorEastAsia" w:eastAsiaTheme="minorEastAsia"/>
        </w:rPr>
        <w:t xml:space="preserve"> </w:t>
      </w:r>
      <w:r>
        <w:rPr>
          <w:rFonts w:asciiTheme="minorEastAsia" w:hAnsiTheme="minorEastAsia" w:eastAsiaTheme="minorEastAsia"/>
        </w:rPr>
        <w:t>weight</w:t>
      </w:r>
      <w:r>
        <w:rPr>
          <w:rFonts w:hint="eastAsia" w:asciiTheme="minorEastAsia" w:hAnsiTheme="minorEastAsia" w:eastAsiaTheme="minorEastAsia"/>
        </w:rPr>
        <w:t xml:space="preserve"> </w:t>
      </w:r>
      <w:r>
        <w:rPr>
          <w:rFonts w:asciiTheme="minorEastAsia" w:hAnsiTheme="minorEastAsia" w:eastAsiaTheme="minorEastAsia"/>
        </w:rPr>
        <w:t>regain</w:t>
      </w:r>
      <w:r>
        <w:rPr>
          <w:rFonts w:hint="eastAsia" w:asciiTheme="minorEastAsia" w:hAnsiTheme="minorEastAsia" w:eastAsiaTheme="minorEastAsia"/>
        </w:rPr>
        <w:t xml:space="preserve"> </w:t>
      </w:r>
      <w:r>
        <w:rPr>
          <w:rFonts w:asciiTheme="minorEastAsia" w:hAnsiTheme="minorEastAsia" w:eastAsiaTheme="minorEastAsia"/>
        </w:rPr>
        <w:t>in</w:t>
      </w:r>
      <w:r>
        <w:rPr>
          <w:rFonts w:hint="eastAsia" w:asciiTheme="minorEastAsia" w:hAnsiTheme="minorEastAsia" w:eastAsiaTheme="minorEastAsia"/>
        </w:rPr>
        <w:t xml:space="preserve"> </w:t>
      </w:r>
      <w:r>
        <w:rPr>
          <w:rFonts w:asciiTheme="minorEastAsia" w:hAnsiTheme="minorEastAsia" w:eastAsiaTheme="minorEastAsia"/>
        </w:rPr>
        <w:t>obese</w:t>
      </w:r>
      <w:r>
        <w:rPr>
          <w:rFonts w:hint="eastAsia" w:asciiTheme="minorEastAsia" w:hAnsiTheme="minorEastAsia" w:eastAsiaTheme="minorEastAsia"/>
        </w:rPr>
        <w:t xml:space="preserve"> </w:t>
      </w:r>
      <w:r>
        <w:rPr>
          <w:rFonts w:asciiTheme="minorEastAsia" w:hAnsiTheme="minorEastAsia" w:eastAsiaTheme="minorEastAsia"/>
        </w:rPr>
        <w:t>adults</w:t>
      </w:r>
      <w:r>
        <w:rPr>
          <w:rFonts w:asciiTheme="minorEastAsia" w:hAnsiTheme="minorEastAsia" w:eastAsiaTheme="minorEastAsia"/>
          <w:sz w:val="21"/>
          <w:szCs w:val="21"/>
        </w:rPr>
        <w:t>[</w:t>
      </w:r>
      <w:r>
        <w:rPr>
          <w:rFonts w:hint="eastAsia" w:asciiTheme="minorEastAsia" w:hAnsiTheme="minorEastAsia" w:eastAsiaTheme="minorEastAsia"/>
          <w:sz w:val="21"/>
          <w:szCs w:val="21"/>
        </w:rPr>
        <w:t>J</w:t>
      </w:r>
      <w:r>
        <w:rPr>
          <w:rFonts w:asciiTheme="minorEastAsia" w:hAnsiTheme="minorEastAsia" w:eastAsiaTheme="minorEastAsia"/>
          <w:sz w:val="21"/>
          <w:szCs w:val="21"/>
        </w:rPr>
        <w:t>]</w:t>
      </w:r>
      <w:r>
        <w:rPr>
          <w:rFonts w:hint="eastAsia" w:asciiTheme="minorEastAsia" w:hAnsiTheme="minorEastAsia" w:eastAsiaTheme="minorEastAsia"/>
          <w:sz w:val="21"/>
          <w:szCs w:val="21"/>
        </w:rPr>
        <w:t>.</w:t>
      </w:r>
      <w:r>
        <w:rPr>
          <w:rFonts w:hint="eastAsia" w:asciiTheme="minorEastAsia" w:hAnsiTheme="minorEastAsia" w:eastAsiaTheme="minorEastAsia"/>
        </w:rPr>
        <w:t xml:space="preserve"> </w:t>
      </w:r>
      <w:r>
        <w:rPr>
          <w:rFonts w:asciiTheme="minorEastAsia" w:hAnsiTheme="minorEastAsia" w:eastAsiaTheme="minorEastAsia"/>
        </w:rPr>
        <w:t>Cochrane</w:t>
      </w:r>
      <w:r>
        <w:rPr>
          <w:rFonts w:hint="eastAsia" w:asciiTheme="minorEastAsia" w:hAnsiTheme="minorEastAsia" w:eastAsiaTheme="minorEastAsia"/>
        </w:rPr>
        <w:t xml:space="preserve"> </w:t>
      </w:r>
      <w:r>
        <w:rPr>
          <w:rFonts w:asciiTheme="minorEastAsia" w:hAnsiTheme="minorEastAsia" w:eastAsiaTheme="minorEastAsia"/>
        </w:rPr>
        <w:t>Database</w:t>
      </w:r>
      <w:r>
        <w:rPr>
          <w:rFonts w:hint="eastAsia" w:asciiTheme="minorEastAsia" w:hAnsiTheme="minorEastAsia" w:eastAsiaTheme="minorEastAsia"/>
        </w:rPr>
        <w:t xml:space="preserve"> </w:t>
      </w:r>
      <w:r>
        <w:rPr>
          <w:rFonts w:asciiTheme="minorEastAsia" w:hAnsiTheme="minorEastAsia" w:eastAsiaTheme="minorEastAsia"/>
        </w:rPr>
        <w:t>Syst</w:t>
      </w:r>
      <w:r>
        <w:rPr>
          <w:rFonts w:hint="eastAsia" w:asciiTheme="minorEastAsia" w:hAnsiTheme="minorEastAsia" w:eastAsiaTheme="minorEastAsia"/>
        </w:rPr>
        <w:t xml:space="preserve"> </w:t>
      </w:r>
      <w:r>
        <w:rPr>
          <w:rFonts w:asciiTheme="minorEastAsia" w:hAnsiTheme="minorEastAsia" w:eastAsiaTheme="minorEastAsia"/>
        </w:rPr>
        <w:t>Rev，2021，11:CD003641.</w:t>
      </w:r>
    </w:p>
    <w:p w14:paraId="3B151EE3">
      <w:pPr>
        <w:pStyle w:val="26"/>
        <w:ind w:left="660" w:hanging="660" w:hangingChars="300"/>
        <w:rPr>
          <w:rFonts w:hint="eastAsia" w:asciiTheme="minorEastAsia" w:hAnsiTheme="minorEastAsia" w:eastAsiaTheme="minorEastAsia"/>
        </w:rPr>
      </w:pPr>
      <w:r>
        <w:rPr>
          <w:rFonts w:asciiTheme="minorEastAsia" w:hAnsiTheme="minorEastAsia" w:eastAsiaTheme="minorEastAsia"/>
        </w:rPr>
        <w:t>[221</w:t>
      </w:r>
      <w:r>
        <w:rPr>
          <w:rFonts w:hint="eastAsia" w:asciiTheme="minorEastAsia" w:hAnsiTheme="minorEastAsia" w:eastAsiaTheme="minorEastAsia"/>
        </w:rPr>
        <w:t xml:space="preserve">] </w:t>
      </w:r>
      <w:r>
        <w:rPr>
          <w:rFonts w:asciiTheme="minorEastAsia" w:hAnsiTheme="minorEastAsia" w:eastAsiaTheme="minorEastAsia"/>
        </w:rPr>
        <w:t>Marso</w:t>
      </w:r>
      <w:r>
        <w:rPr>
          <w:rFonts w:hint="eastAsia" w:asciiTheme="minorEastAsia" w:hAnsiTheme="minorEastAsia" w:eastAsiaTheme="minorEastAsia"/>
        </w:rPr>
        <w:t xml:space="preserve"> </w:t>
      </w:r>
      <w:r>
        <w:rPr>
          <w:rFonts w:asciiTheme="minorEastAsia" w:hAnsiTheme="minorEastAsia" w:eastAsiaTheme="minorEastAsia"/>
        </w:rPr>
        <w:t>SP,</w:t>
      </w:r>
      <w:r>
        <w:rPr>
          <w:rFonts w:hint="eastAsia" w:asciiTheme="minorEastAsia" w:hAnsiTheme="minorEastAsia" w:eastAsiaTheme="minorEastAsia"/>
        </w:rPr>
        <w:t xml:space="preserve"> </w:t>
      </w:r>
      <w:r>
        <w:rPr>
          <w:rFonts w:asciiTheme="minorEastAsia" w:hAnsiTheme="minorEastAsia" w:eastAsiaTheme="minorEastAsia"/>
        </w:rPr>
        <w:t>Daniels</w:t>
      </w:r>
      <w:r>
        <w:rPr>
          <w:rFonts w:hint="eastAsia" w:asciiTheme="minorEastAsia" w:hAnsiTheme="minorEastAsia" w:eastAsiaTheme="minorEastAsia"/>
        </w:rPr>
        <w:t xml:space="preserve"> </w:t>
      </w:r>
      <w:r>
        <w:rPr>
          <w:rFonts w:asciiTheme="minorEastAsia" w:hAnsiTheme="minorEastAsia" w:eastAsiaTheme="minorEastAsia"/>
        </w:rPr>
        <w:t>GH,</w:t>
      </w:r>
      <w:r>
        <w:rPr>
          <w:rFonts w:hint="eastAsia" w:asciiTheme="minorEastAsia" w:hAnsiTheme="minorEastAsia" w:eastAsiaTheme="minorEastAsia"/>
        </w:rPr>
        <w:t xml:space="preserve"> </w:t>
      </w:r>
      <w:r>
        <w:rPr>
          <w:rFonts w:asciiTheme="minorEastAsia" w:hAnsiTheme="minorEastAsia" w:eastAsiaTheme="minorEastAsia"/>
        </w:rPr>
        <w:t>Brown-Frandsen</w:t>
      </w:r>
      <w:r>
        <w:rPr>
          <w:rFonts w:hint="eastAsia" w:asciiTheme="minorEastAsia" w:hAnsiTheme="minorEastAsia" w:eastAsiaTheme="minorEastAsia"/>
        </w:rPr>
        <w:t xml:space="preserve"> </w:t>
      </w:r>
      <w:r>
        <w:rPr>
          <w:rFonts w:asciiTheme="minorEastAsia" w:hAnsiTheme="minorEastAsia" w:eastAsiaTheme="minorEastAsia"/>
        </w:rPr>
        <w:t>K.Semaglutide</w:t>
      </w:r>
      <w:r>
        <w:rPr>
          <w:rFonts w:hint="eastAsia" w:asciiTheme="minorEastAsia" w:hAnsiTheme="minorEastAsia" w:eastAsiaTheme="minorEastAsia"/>
        </w:rPr>
        <w:t xml:space="preserve"> </w:t>
      </w:r>
      <w:r>
        <w:rPr>
          <w:rFonts w:asciiTheme="minorEastAsia" w:hAnsiTheme="minorEastAsia" w:eastAsiaTheme="minorEastAsia"/>
        </w:rPr>
        <w:t>and</w:t>
      </w:r>
      <w:r>
        <w:rPr>
          <w:rFonts w:hint="eastAsia" w:asciiTheme="minorEastAsia" w:hAnsiTheme="minorEastAsia" w:eastAsiaTheme="minorEastAsia"/>
        </w:rPr>
        <w:t xml:space="preserve"> </w:t>
      </w:r>
      <w:r>
        <w:rPr>
          <w:rFonts w:asciiTheme="minorEastAsia" w:hAnsiTheme="minorEastAsia" w:eastAsiaTheme="minorEastAsia"/>
        </w:rPr>
        <w:t>cardiovascular</w:t>
      </w:r>
      <w:r>
        <w:rPr>
          <w:rFonts w:hint="eastAsia" w:asciiTheme="minorEastAsia" w:hAnsiTheme="minorEastAsia" w:eastAsiaTheme="minorEastAsia"/>
        </w:rPr>
        <w:t xml:space="preserve"> </w:t>
      </w:r>
      <w:r>
        <w:rPr>
          <w:rFonts w:asciiTheme="minorEastAsia" w:hAnsiTheme="minorEastAsia" w:eastAsiaTheme="minorEastAsia"/>
        </w:rPr>
        <w:t>outcomes</w:t>
      </w:r>
      <w:r>
        <w:rPr>
          <w:rFonts w:hint="eastAsia" w:asciiTheme="minorEastAsia" w:hAnsiTheme="minorEastAsia" w:eastAsiaTheme="minorEastAsia"/>
        </w:rPr>
        <w:t xml:space="preserve"> </w:t>
      </w:r>
      <w:r>
        <w:rPr>
          <w:rFonts w:asciiTheme="minorEastAsia" w:hAnsiTheme="minorEastAsia" w:eastAsiaTheme="minorEastAsia"/>
        </w:rPr>
        <w:t>in</w:t>
      </w:r>
      <w:r>
        <w:rPr>
          <w:rFonts w:hint="eastAsia" w:asciiTheme="minorEastAsia" w:hAnsiTheme="minorEastAsia" w:eastAsiaTheme="minorEastAsia"/>
        </w:rPr>
        <w:t xml:space="preserve"> </w:t>
      </w:r>
      <w:r>
        <w:rPr>
          <w:rFonts w:asciiTheme="minorEastAsia" w:hAnsiTheme="minorEastAsia" w:eastAsiaTheme="minorEastAsia"/>
        </w:rPr>
        <w:t>type</w:t>
      </w:r>
      <w:r>
        <w:rPr>
          <w:rFonts w:hint="eastAsia" w:asciiTheme="minorEastAsia" w:hAnsiTheme="minorEastAsia" w:eastAsiaTheme="minorEastAsia"/>
        </w:rPr>
        <w:t xml:space="preserve"> </w:t>
      </w:r>
      <w:r>
        <w:rPr>
          <w:rFonts w:asciiTheme="minorEastAsia" w:hAnsiTheme="minorEastAsia" w:eastAsiaTheme="minorEastAsia"/>
        </w:rPr>
        <w:t>2</w:t>
      </w:r>
      <w:r>
        <w:rPr>
          <w:rFonts w:hint="eastAsia" w:asciiTheme="minorEastAsia" w:hAnsiTheme="minorEastAsia" w:eastAsiaTheme="minorEastAsia"/>
        </w:rPr>
        <w:t xml:space="preserve"> </w:t>
      </w:r>
      <w:r>
        <w:rPr>
          <w:rFonts w:asciiTheme="minorEastAsia" w:hAnsiTheme="minorEastAsia" w:eastAsiaTheme="minorEastAsia"/>
        </w:rPr>
        <w:t>diabetes</w:t>
      </w:r>
      <w:r>
        <w:rPr>
          <w:rFonts w:asciiTheme="minorEastAsia" w:hAnsiTheme="minorEastAsia" w:eastAsiaTheme="minorEastAsia"/>
          <w:sz w:val="21"/>
          <w:szCs w:val="21"/>
        </w:rPr>
        <w:t>[</w:t>
      </w:r>
      <w:r>
        <w:rPr>
          <w:rFonts w:hint="eastAsia" w:asciiTheme="minorEastAsia" w:hAnsiTheme="minorEastAsia" w:eastAsiaTheme="minorEastAsia"/>
          <w:sz w:val="21"/>
          <w:szCs w:val="21"/>
        </w:rPr>
        <w:t>J</w:t>
      </w:r>
      <w:r>
        <w:rPr>
          <w:rFonts w:asciiTheme="minorEastAsia" w:hAnsiTheme="minorEastAsia" w:eastAsiaTheme="minorEastAsia"/>
          <w:sz w:val="21"/>
          <w:szCs w:val="21"/>
        </w:rPr>
        <w:t>]</w:t>
      </w:r>
      <w:r>
        <w:rPr>
          <w:rFonts w:hint="eastAsia" w:asciiTheme="minorEastAsia" w:hAnsiTheme="minorEastAsia" w:eastAsiaTheme="minorEastAsia"/>
          <w:sz w:val="21"/>
          <w:szCs w:val="21"/>
        </w:rPr>
        <w:t>.</w:t>
      </w:r>
      <w:r>
        <w:rPr>
          <w:rFonts w:hint="eastAsia" w:asciiTheme="minorEastAsia" w:hAnsiTheme="minorEastAsia" w:eastAsiaTheme="minorEastAsia"/>
        </w:rPr>
        <w:t xml:space="preserve"> </w:t>
      </w:r>
      <w:r>
        <w:rPr>
          <w:rFonts w:asciiTheme="minorEastAsia" w:hAnsiTheme="minorEastAsia" w:eastAsiaTheme="minorEastAsia"/>
        </w:rPr>
        <w:t>N</w:t>
      </w:r>
      <w:r>
        <w:rPr>
          <w:rFonts w:hint="eastAsia" w:asciiTheme="minorEastAsia" w:hAnsiTheme="minorEastAsia" w:eastAsiaTheme="minorEastAsia"/>
        </w:rPr>
        <w:t xml:space="preserve"> </w:t>
      </w:r>
      <w:r>
        <w:rPr>
          <w:rFonts w:asciiTheme="minorEastAsia" w:hAnsiTheme="minorEastAsia" w:eastAsiaTheme="minorEastAsia"/>
        </w:rPr>
        <w:t>Engl</w:t>
      </w:r>
      <w:r>
        <w:rPr>
          <w:rFonts w:hint="eastAsia" w:asciiTheme="minorEastAsia" w:hAnsiTheme="minorEastAsia" w:eastAsiaTheme="minorEastAsia"/>
        </w:rPr>
        <w:t xml:space="preserve"> </w:t>
      </w:r>
      <w:r>
        <w:rPr>
          <w:rFonts w:asciiTheme="minorEastAsia" w:hAnsiTheme="minorEastAsia" w:eastAsiaTheme="minorEastAsia"/>
        </w:rPr>
        <w:t>J</w:t>
      </w:r>
      <w:r>
        <w:rPr>
          <w:rFonts w:hint="eastAsia" w:asciiTheme="minorEastAsia" w:hAnsiTheme="minorEastAsia" w:eastAsiaTheme="minorEastAsia"/>
        </w:rPr>
        <w:t xml:space="preserve"> </w:t>
      </w:r>
      <w:r>
        <w:rPr>
          <w:rFonts w:asciiTheme="minorEastAsia" w:hAnsiTheme="minorEastAsia" w:eastAsiaTheme="minorEastAsia"/>
        </w:rPr>
        <w:t>Med，2019，381(19):1841-1851.</w:t>
      </w:r>
    </w:p>
    <w:p w14:paraId="070AC620">
      <w:pPr>
        <w:pStyle w:val="26"/>
        <w:ind w:left="660" w:hanging="660" w:hangingChars="300"/>
        <w:rPr>
          <w:rFonts w:hint="eastAsia" w:asciiTheme="minorEastAsia" w:hAnsiTheme="minorEastAsia" w:eastAsiaTheme="minorEastAsia"/>
        </w:rPr>
      </w:pPr>
      <w:r>
        <w:rPr>
          <w:rFonts w:asciiTheme="minorEastAsia" w:hAnsiTheme="minorEastAsia" w:eastAsiaTheme="minorEastAsia"/>
        </w:rPr>
        <w:t>[222</w:t>
      </w:r>
      <w:r>
        <w:rPr>
          <w:rFonts w:hint="eastAsia" w:asciiTheme="minorEastAsia" w:hAnsiTheme="minorEastAsia" w:eastAsiaTheme="minorEastAsia"/>
        </w:rPr>
        <w:t xml:space="preserve">] </w:t>
      </w:r>
      <w:r>
        <w:rPr>
          <w:rFonts w:asciiTheme="minorEastAsia" w:hAnsiTheme="minorEastAsia" w:eastAsiaTheme="minorEastAsia"/>
        </w:rPr>
        <w:t>Guo</w:t>
      </w:r>
      <w:r>
        <w:rPr>
          <w:rFonts w:hint="eastAsia" w:asciiTheme="minorEastAsia" w:hAnsiTheme="minorEastAsia" w:eastAsiaTheme="minorEastAsia"/>
        </w:rPr>
        <w:t xml:space="preserve"> </w:t>
      </w:r>
      <w:r>
        <w:rPr>
          <w:rFonts w:asciiTheme="minorEastAsia" w:hAnsiTheme="minorEastAsia" w:eastAsiaTheme="minorEastAsia"/>
        </w:rPr>
        <w:t>X,</w:t>
      </w:r>
      <w:r>
        <w:rPr>
          <w:rFonts w:hint="eastAsia" w:asciiTheme="minorEastAsia" w:hAnsiTheme="minorEastAsia" w:eastAsiaTheme="minorEastAsia"/>
        </w:rPr>
        <w:t xml:space="preserve"> </w:t>
      </w:r>
      <w:r>
        <w:rPr>
          <w:rFonts w:asciiTheme="minorEastAsia" w:hAnsiTheme="minorEastAsia" w:eastAsiaTheme="minorEastAsia"/>
        </w:rPr>
        <w:t>Li</w:t>
      </w:r>
      <w:r>
        <w:rPr>
          <w:rFonts w:hint="eastAsia" w:asciiTheme="minorEastAsia" w:hAnsiTheme="minorEastAsia" w:eastAsiaTheme="minorEastAsia"/>
        </w:rPr>
        <w:t xml:space="preserve"> </w:t>
      </w:r>
      <w:r>
        <w:rPr>
          <w:rFonts w:asciiTheme="minorEastAsia" w:hAnsiTheme="minorEastAsia" w:eastAsiaTheme="minorEastAsia"/>
        </w:rPr>
        <w:t>J,</w:t>
      </w:r>
      <w:r>
        <w:rPr>
          <w:rFonts w:hint="eastAsia" w:asciiTheme="minorEastAsia" w:hAnsiTheme="minorEastAsia" w:eastAsiaTheme="minorEastAsia"/>
        </w:rPr>
        <w:t xml:space="preserve"> </w:t>
      </w:r>
      <w:r>
        <w:rPr>
          <w:rFonts w:asciiTheme="minorEastAsia" w:hAnsiTheme="minorEastAsia" w:eastAsiaTheme="minorEastAsia"/>
        </w:rPr>
        <w:t>Ji</w:t>
      </w:r>
      <w:r>
        <w:rPr>
          <w:rFonts w:hint="eastAsia" w:asciiTheme="minorEastAsia" w:hAnsiTheme="minorEastAsia" w:eastAsiaTheme="minorEastAsia"/>
        </w:rPr>
        <w:t xml:space="preserve"> </w:t>
      </w:r>
      <w:r>
        <w:rPr>
          <w:rFonts w:asciiTheme="minorEastAsia" w:hAnsiTheme="minorEastAsia" w:eastAsiaTheme="minorEastAsia"/>
        </w:rPr>
        <w:t>L.Short-term</w:t>
      </w:r>
      <w:r>
        <w:rPr>
          <w:rFonts w:hint="eastAsia" w:asciiTheme="minorEastAsia" w:hAnsiTheme="minorEastAsia" w:eastAsiaTheme="minorEastAsia"/>
        </w:rPr>
        <w:t xml:space="preserve"> </w:t>
      </w:r>
      <w:r>
        <w:rPr>
          <w:rFonts w:asciiTheme="minorEastAsia" w:hAnsiTheme="minorEastAsia" w:eastAsiaTheme="minorEastAsia"/>
        </w:rPr>
        <w:t>insulin</w:t>
      </w:r>
      <w:r>
        <w:rPr>
          <w:rFonts w:hint="eastAsia" w:asciiTheme="minorEastAsia" w:hAnsiTheme="minorEastAsia" w:eastAsiaTheme="minorEastAsia"/>
        </w:rPr>
        <w:t xml:space="preserve"> </w:t>
      </w:r>
      <w:r>
        <w:rPr>
          <w:rFonts w:asciiTheme="minorEastAsia" w:hAnsiTheme="minorEastAsia" w:eastAsiaTheme="minorEastAsia"/>
        </w:rPr>
        <w:t>intensive</w:t>
      </w:r>
      <w:r>
        <w:rPr>
          <w:rFonts w:hint="eastAsia" w:asciiTheme="minorEastAsia" w:hAnsiTheme="minorEastAsia" w:eastAsiaTheme="minorEastAsia"/>
        </w:rPr>
        <w:t xml:space="preserve"> </w:t>
      </w:r>
      <w:r>
        <w:rPr>
          <w:rFonts w:asciiTheme="minorEastAsia" w:hAnsiTheme="minorEastAsia" w:eastAsiaTheme="minorEastAsia"/>
        </w:rPr>
        <w:t>therapy</w:t>
      </w:r>
      <w:r>
        <w:rPr>
          <w:rFonts w:hint="eastAsia" w:asciiTheme="minorEastAsia" w:hAnsiTheme="minorEastAsia" w:eastAsiaTheme="minorEastAsia"/>
        </w:rPr>
        <w:t xml:space="preserve"> </w:t>
      </w:r>
      <w:r>
        <w:rPr>
          <w:rFonts w:asciiTheme="minorEastAsia" w:hAnsiTheme="minorEastAsia" w:eastAsiaTheme="minorEastAsia"/>
        </w:rPr>
        <w:t>for</w:t>
      </w:r>
      <w:r>
        <w:rPr>
          <w:rFonts w:hint="eastAsia" w:asciiTheme="minorEastAsia" w:hAnsiTheme="minorEastAsia" w:eastAsiaTheme="minorEastAsia"/>
        </w:rPr>
        <w:t xml:space="preserve"> </w:t>
      </w:r>
      <w:r>
        <w:rPr>
          <w:rFonts w:asciiTheme="minorEastAsia" w:hAnsiTheme="minorEastAsia" w:eastAsiaTheme="minorEastAsia"/>
        </w:rPr>
        <w:t>newly</w:t>
      </w:r>
      <w:r>
        <w:rPr>
          <w:rFonts w:hint="eastAsia" w:asciiTheme="minorEastAsia" w:hAnsiTheme="minorEastAsia" w:eastAsiaTheme="minorEastAsia"/>
        </w:rPr>
        <w:t xml:space="preserve"> </w:t>
      </w:r>
      <w:r>
        <w:rPr>
          <w:rFonts w:asciiTheme="minorEastAsia" w:hAnsiTheme="minorEastAsia" w:eastAsiaTheme="minorEastAsia"/>
        </w:rPr>
        <w:t>diagnosed</w:t>
      </w:r>
      <w:r>
        <w:rPr>
          <w:rFonts w:hint="eastAsia" w:asciiTheme="minorEastAsia" w:hAnsiTheme="minorEastAsia" w:eastAsiaTheme="minorEastAsia"/>
        </w:rPr>
        <w:t xml:space="preserve"> </w:t>
      </w:r>
      <w:r>
        <w:rPr>
          <w:rFonts w:asciiTheme="minorEastAsia" w:hAnsiTheme="minorEastAsia" w:eastAsiaTheme="minorEastAsia"/>
        </w:rPr>
        <w:t>type</w:t>
      </w:r>
      <w:r>
        <w:rPr>
          <w:rFonts w:hint="eastAsia" w:asciiTheme="minorEastAsia" w:hAnsiTheme="minorEastAsia" w:eastAsiaTheme="minorEastAsia"/>
        </w:rPr>
        <w:t xml:space="preserve"> </w:t>
      </w:r>
      <w:r>
        <w:rPr>
          <w:rFonts w:asciiTheme="minorEastAsia" w:hAnsiTheme="minorEastAsia" w:eastAsiaTheme="minorEastAsia"/>
        </w:rPr>
        <w:t>2</w:t>
      </w:r>
      <w:r>
        <w:rPr>
          <w:rFonts w:hint="eastAsia" w:asciiTheme="minorEastAsia" w:hAnsiTheme="minorEastAsia" w:eastAsiaTheme="minorEastAsia"/>
        </w:rPr>
        <w:t xml:space="preserve"> </w:t>
      </w:r>
      <w:r>
        <w:rPr>
          <w:rFonts w:asciiTheme="minorEastAsia" w:hAnsiTheme="minorEastAsia" w:eastAsiaTheme="minorEastAsia"/>
        </w:rPr>
        <w:t>diabetes</w:t>
      </w:r>
      <w:r>
        <w:rPr>
          <w:rFonts w:hint="eastAsia" w:asciiTheme="minorEastAsia" w:hAnsiTheme="minorEastAsia" w:eastAsiaTheme="minorEastAsia"/>
        </w:rPr>
        <w:t xml:space="preserve"> </w:t>
      </w:r>
      <w:r>
        <w:rPr>
          <w:rFonts w:asciiTheme="minorEastAsia" w:hAnsiTheme="minorEastAsia" w:eastAsiaTheme="minorEastAsia"/>
        </w:rPr>
        <w:t>with</w:t>
      </w:r>
      <w:r>
        <w:rPr>
          <w:rFonts w:hint="eastAsia" w:asciiTheme="minorEastAsia" w:hAnsiTheme="minorEastAsia" w:eastAsiaTheme="minorEastAsia"/>
        </w:rPr>
        <w:t xml:space="preserve"> </w:t>
      </w:r>
      <w:r>
        <w:rPr>
          <w:rFonts w:asciiTheme="minorEastAsia" w:hAnsiTheme="minorEastAsia" w:eastAsiaTheme="minorEastAsia"/>
        </w:rPr>
        <w:t>HbA1c≥10%:</w:t>
      </w:r>
      <w:r>
        <w:rPr>
          <w:rFonts w:hint="eastAsia" w:asciiTheme="minorEastAsia" w:hAnsiTheme="minorEastAsia" w:eastAsiaTheme="minorEastAsia"/>
        </w:rPr>
        <w:t xml:space="preserve"> </w:t>
      </w:r>
      <w:r>
        <w:rPr>
          <w:rFonts w:asciiTheme="minorEastAsia" w:hAnsiTheme="minorEastAsia" w:eastAsiaTheme="minorEastAsia"/>
        </w:rPr>
        <w:t>a</w:t>
      </w:r>
      <w:r>
        <w:rPr>
          <w:rFonts w:hint="eastAsia" w:asciiTheme="minorEastAsia" w:hAnsiTheme="minorEastAsia" w:eastAsiaTheme="minorEastAsia"/>
        </w:rPr>
        <w:t xml:space="preserve"> </w:t>
      </w:r>
      <w:r>
        <w:rPr>
          <w:rFonts w:asciiTheme="minorEastAsia" w:hAnsiTheme="minorEastAsia" w:eastAsiaTheme="minorEastAsia"/>
        </w:rPr>
        <w:t>randomised</w:t>
      </w:r>
      <w:r>
        <w:rPr>
          <w:rFonts w:hint="eastAsia" w:asciiTheme="minorEastAsia" w:hAnsiTheme="minorEastAsia" w:eastAsiaTheme="minorEastAsia"/>
        </w:rPr>
        <w:t xml:space="preserve"> </w:t>
      </w:r>
      <w:r>
        <w:rPr>
          <w:rFonts w:asciiTheme="minorEastAsia" w:hAnsiTheme="minorEastAsia" w:eastAsiaTheme="minorEastAsia"/>
        </w:rPr>
        <w:t>controlled</w:t>
      </w:r>
      <w:r>
        <w:rPr>
          <w:rFonts w:hint="eastAsia" w:asciiTheme="minorEastAsia" w:hAnsiTheme="minorEastAsia" w:eastAsiaTheme="minorEastAsia"/>
        </w:rPr>
        <w:t xml:space="preserve"> </w:t>
      </w:r>
      <w:r>
        <w:rPr>
          <w:rFonts w:asciiTheme="minorEastAsia" w:hAnsiTheme="minorEastAsia" w:eastAsiaTheme="minorEastAsia"/>
        </w:rPr>
        <w:t>trial</w:t>
      </w:r>
      <w:r>
        <w:rPr>
          <w:rFonts w:asciiTheme="minorEastAsia" w:hAnsiTheme="minorEastAsia" w:eastAsiaTheme="minorEastAsia"/>
          <w:sz w:val="21"/>
          <w:szCs w:val="21"/>
        </w:rPr>
        <w:t>[</w:t>
      </w:r>
      <w:r>
        <w:rPr>
          <w:rFonts w:hint="eastAsia" w:asciiTheme="minorEastAsia" w:hAnsiTheme="minorEastAsia" w:eastAsiaTheme="minorEastAsia"/>
          <w:sz w:val="21"/>
          <w:szCs w:val="21"/>
        </w:rPr>
        <w:t>J</w:t>
      </w:r>
      <w:r>
        <w:rPr>
          <w:rFonts w:asciiTheme="minorEastAsia" w:hAnsiTheme="minorEastAsia" w:eastAsiaTheme="minorEastAsia"/>
          <w:sz w:val="21"/>
          <w:szCs w:val="21"/>
        </w:rPr>
        <w:t>]</w:t>
      </w:r>
      <w:r>
        <w:rPr>
          <w:rFonts w:hint="eastAsia" w:asciiTheme="minorEastAsia" w:hAnsiTheme="minorEastAsia" w:eastAsiaTheme="minorEastAsia"/>
          <w:sz w:val="21"/>
          <w:szCs w:val="21"/>
        </w:rPr>
        <w:t>.</w:t>
      </w:r>
      <w:r>
        <w:rPr>
          <w:rFonts w:hint="eastAsia" w:asciiTheme="minorEastAsia" w:hAnsiTheme="minorEastAsia" w:eastAsiaTheme="minorEastAsia"/>
        </w:rPr>
        <w:t xml:space="preserve"> </w:t>
      </w:r>
      <w:r>
        <w:rPr>
          <w:rFonts w:asciiTheme="minorEastAsia" w:hAnsiTheme="minorEastAsia" w:eastAsiaTheme="minorEastAsia"/>
        </w:rPr>
        <w:t>Chin</w:t>
      </w:r>
      <w:r>
        <w:rPr>
          <w:rFonts w:hint="eastAsia" w:asciiTheme="minorEastAsia" w:hAnsiTheme="minorEastAsia" w:eastAsiaTheme="minorEastAsia"/>
        </w:rPr>
        <w:t xml:space="preserve"> </w:t>
      </w:r>
      <w:r>
        <w:rPr>
          <w:rFonts w:asciiTheme="minorEastAsia" w:hAnsiTheme="minorEastAsia" w:eastAsiaTheme="minorEastAsia"/>
        </w:rPr>
        <w:t>Med</w:t>
      </w:r>
      <w:r>
        <w:rPr>
          <w:rFonts w:hint="eastAsia" w:asciiTheme="minorEastAsia" w:hAnsiTheme="minorEastAsia" w:eastAsiaTheme="minorEastAsia"/>
        </w:rPr>
        <w:t xml:space="preserve"> </w:t>
      </w:r>
      <w:r>
        <w:rPr>
          <w:rFonts w:asciiTheme="minorEastAsia" w:hAnsiTheme="minorEastAsia" w:eastAsiaTheme="minorEastAsia"/>
        </w:rPr>
        <w:t>J</w:t>
      </w:r>
      <w:r>
        <w:rPr>
          <w:rFonts w:hint="eastAsia" w:asciiTheme="minorEastAsia" w:hAnsiTheme="minorEastAsia" w:eastAsiaTheme="minorEastAsia"/>
        </w:rPr>
        <w:t xml:space="preserve"> </w:t>
      </w:r>
      <w:r>
        <w:rPr>
          <w:rFonts w:asciiTheme="minorEastAsia" w:hAnsiTheme="minorEastAsia" w:eastAsiaTheme="minorEastAsia"/>
        </w:rPr>
        <w:t>(Engl)，2022，135(20):2456-2462.</w:t>
      </w:r>
    </w:p>
    <w:p w14:paraId="207875AD">
      <w:pPr>
        <w:pStyle w:val="26"/>
        <w:ind w:left="660" w:hanging="660" w:hangingChars="300"/>
        <w:rPr>
          <w:rFonts w:hint="eastAsia" w:asciiTheme="minorEastAsia" w:hAnsiTheme="minorEastAsia" w:eastAsiaTheme="minorEastAsia"/>
        </w:rPr>
      </w:pPr>
      <w:r>
        <w:rPr>
          <w:rFonts w:asciiTheme="minorEastAsia" w:hAnsiTheme="minorEastAsia" w:eastAsiaTheme="minorEastAsia"/>
        </w:rPr>
        <w:t>[223</w:t>
      </w:r>
      <w:r>
        <w:rPr>
          <w:rFonts w:hint="eastAsia" w:asciiTheme="minorEastAsia" w:hAnsiTheme="minorEastAsia" w:eastAsiaTheme="minorEastAsia"/>
        </w:rPr>
        <w:t xml:space="preserve">] </w:t>
      </w:r>
      <w:r>
        <w:rPr>
          <w:rFonts w:asciiTheme="minorEastAsia" w:hAnsiTheme="minorEastAsia" w:eastAsiaTheme="minorEastAsia"/>
        </w:rPr>
        <w:t>Schauer</w:t>
      </w:r>
      <w:r>
        <w:rPr>
          <w:rFonts w:hint="eastAsia" w:asciiTheme="minorEastAsia" w:hAnsiTheme="minorEastAsia" w:eastAsiaTheme="minorEastAsia"/>
        </w:rPr>
        <w:t xml:space="preserve"> </w:t>
      </w:r>
      <w:r>
        <w:rPr>
          <w:rFonts w:asciiTheme="minorEastAsia" w:hAnsiTheme="minorEastAsia" w:eastAsiaTheme="minorEastAsia"/>
        </w:rPr>
        <w:t>PR,</w:t>
      </w:r>
      <w:r>
        <w:rPr>
          <w:rFonts w:hint="eastAsia" w:asciiTheme="minorEastAsia" w:hAnsiTheme="minorEastAsia" w:eastAsiaTheme="minorEastAsia"/>
        </w:rPr>
        <w:t xml:space="preserve"> </w:t>
      </w:r>
      <w:r>
        <w:rPr>
          <w:rFonts w:asciiTheme="minorEastAsia" w:hAnsiTheme="minorEastAsia" w:eastAsiaTheme="minorEastAsia"/>
        </w:rPr>
        <w:t>Bhatt</w:t>
      </w:r>
      <w:r>
        <w:rPr>
          <w:rFonts w:hint="eastAsia" w:asciiTheme="minorEastAsia" w:hAnsiTheme="minorEastAsia" w:eastAsiaTheme="minorEastAsia"/>
        </w:rPr>
        <w:t xml:space="preserve"> </w:t>
      </w:r>
      <w:r>
        <w:rPr>
          <w:rFonts w:asciiTheme="minorEastAsia" w:hAnsiTheme="minorEastAsia" w:eastAsiaTheme="minorEastAsia"/>
        </w:rPr>
        <w:t>DL,</w:t>
      </w:r>
      <w:r>
        <w:rPr>
          <w:rFonts w:hint="eastAsia" w:asciiTheme="minorEastAsia" w:hAnsiTheme="minorEastAsia" w:eastAsiaTheme="minorEastAsia"/>
        </w:rPr>
        <w:t xml:space="preserve"> </w:t>
      </w:r>
      <w:r>
        <w:rPr>
          <w:rFonts w:asciiTheme="minorEastAsia" w:hAnsiTheme="minorEastAsia" w:eastAsiaTheme="minorEastAsia"/>
        </w:rPr>
        <w:t>Kirwan</w:t>
      </w:r>
      <w:r>
        <w:rPr>
          <w:rFonts w:hint="eastAsia" w:asciiTheme="minorEastAsia" w:hAnsiTheme="minorEastAsia" w:eastAsiaTheme="minorEastAsia"/>
        </w:rPr>
        <w:t xml:space="preserve"> </w:t>
      </w:r>
      <w:r>
        <w:rPr>
          <w:rFonts w:asciiTheme="minorEastAsia" w:hAnsiTheme="minorEastAsia" w:eastAsiaTheme="minorEastAsia"/>
        </w:rPr>
        <w:t>JP.Bariatric</w:t>
      </w:r>
      <w:r>
        <w:rPr>
          <w:rFonts w:hint="eastAsia" w:asciiTheme="minorEastAsia" w:hAnsiTheme="minorEastAsia" w:eastAsiaTheme="minorEastAsia"/>
        </w:rPr>
        <w:t xml:space="preserve"> </w:t>
      </w:r>
      <w:r>
        <w:rPr>
          <w:rFonts w:asciiTheme="minorEastAsia" w:hAnsiTheme="minorEastAsia" w:eastAsiaTheme="minorEastAsia"/>
        </w:rPr>
        <w:t>surgery</w:t>
      </w:r>
      <w:r>
        <w:rPr>
          <w:rFonts w:hint="eastAsia" w:asciiTheme="minorEastAsia" w:hAnsiTheme="minorEastAsia" w:eastAsiaTheme="minorEastAsia"/>
        </w:rPr>
        <w:t xml:space="preserve"> </w:t>
      </w:r>
      <w:r>
        <w:rPr>
          <w:rFonts w:asciiTheme="minorEastAsia" w:hAnsiTheme="minorEastAsia" w:eastAsiaTheme="minorEastAsia"/>
        </w:rPr>
        <w:t>versus</w:t>
      </w:r>
      <w:r>
        <w:rPr>
          <w:rFonts w:hint="eastAsia" w:asciiTheme="minorEastAsia" w:hAnsiTheme="minorEastAsia" w:eastAsiaTheme="minorEastAsia"/>
        </w:rPr>
        <w:t xml:space="preserve"> </w:t>
      </w:r>
      <w:r>
        <w:rPr>
          <w:rFonts w:asciiTheme="minorEastAsia" w:hAnsiTheme="minorEastAsia" w:eastAsiaTheme="minorEastAsia"/>
        </w:rPr>
        <w:t>intensive</w:t>
      </w:r>
      <w:r>
        <w:rPr>
          <w:rFonts w:hint="eastAsia" w:asciiTheme="minorEastAsia" w:hAnsiTheme="minorEastAsia" w:eastAsiaTheme="minorEastAsia"/>
        </w:rPr>
        <w:t xml:space="preserve"> </w:t>
      </w:r>
      <w:r>
        <w:rPr>
          <w:rFonts w:asciiTheme="minorEastAsia" w:hAnsiTheme="minorEastAsia" w:eastAsiaTheme="minorEastAsia"/>
        </w:rPr>
        <w:t>medical</w:t>
      </w:r>
      <w:r>
        <w:rPr>
          <w:rFonts w:hint="eastAsia" w:asciiTheme="minorEastAsia" w:hAnsiTheme="minorEastAsia" w:eastAsiaTheme="minorEastAsia"/>
        </w:rPr>
        <w:t xml:space="preserve"> </w:t>
      </w:r>
      <w:r>
        <w:rPr>
          <w:rFonts w:asciiTheme="minorEastAsia" w:hAnsiTheme="minorEastAsia" w:eastAsiaTheme="minorEastAsia"/>
        </w:rPr>
        <w:t>therapy</w:t>
      </w:r>
      <w:r>
        <w:rPr>
          <w:rFonts w:hint="eastAsia" w:asciiTheme="minorEastAsia" w:hAnsiTheme="minorEastAsia" w:eastAsiaTheme="minorEastAsia"/>
        </w:rPr>
        <w:t xml:space="preserve"> </w:t>
      </w:r>
      <w:r>
        <w:rPr>
          <w:rFonts w:asciiTheme="minorEastAsia" w:hAnsiTheme="minorEastAsia" w:eastAsiaTheme="minorEastAsia"/>
        </w:rPr>
        <w:t>for</w:t>
      </w:r>
      <w:r>
        <w:rPr>
          <w:rFonts w:hint="eastAsia" w:asciiTheme="minorEastAsia" w:hAnsiTheme="minorEastAsia" w:eastAsiaTheme="minorEastAsia"/>
        </w:rPr>
        <w:t xml:space="preserve"> </w:t>
      </w:r>
      <w:r>
        <w:rPr>
          <w:rFonts w:asciiTheme="minorEastAsia" w:hAnsiTheme="minorEastAsia" w:eastAsiaTheme="minorEastAsia"/>
        </w:rPr>
        <w:t>diabetes</w:t>
      </w:r>
      <w:r>
        <w:rPr>
          <w:rFonts w:hint="eastAsia" w:asciiTheme="minorEastAsia" w:hAnsiTheme="minorEastAsia" w:eastAsiaTheme="minorEastAsia"/>
        </w:rPr>
        <w:t xml:space="preserve"> </w:t>
      </w:r>
      <w:r>
        <w:rPr>
          <w:rFonts w:asciiTheme="minorEastAsia" w:hAnsiTheme="minorEastAsia" w:eastAsiaTheme="minorEastAsia"/>
        </w:rPr>
        <w:t>remission</w:t>
      </w:r>
      <w:r>
        <w:rPr>
          <w:rFonts w:asciiTheme="minorEastAsia" w:hAnsiTheme="minorEastAsia" w:eastAsiaTheme="minorEastAsia"/>
          <w:sz w:val="21"/>
          <w:szCs w:val="21"/>
        </w:rPr>
        <w:t>[</w:t>
      </w:r>
      <w:r>
        <w:rPr>
          <w:rFonts w:hint="eastAsia" w:asciiTheme="minorEastAsia" w:hAnsiTheme="minorEastAsia" w:eastAsiaTheme="minorEastAsia"/>
          <w:sz w:val="21"/>
          <w:szCs w:val="21"/>
        </w:rPr>
        <w:t>J</w:t>
      </w:r>
      <w:r>
        <w:rPr>
          <w:rFonts w:asciiTheme="minorEastAsia" w:hAnsiTheme="minorEastAsia" w:eastAsiaTheme="minorEastAsia"/>
          <w:sz w:val="21"/>
          <w:szCs w:val="21"/>
        </w:rPr>
        <w:t>]</w:t>
      </w:r>
      <w:r>
        <w:rPr>
          <w:rFonts w:hint="eastAsia" w:asciiTheme="minorEastAsia" w:hAnsiTheme="minorEastAsia" w:eastAsiaTheme="minorEastAsia"/>
          <w:sz w:val="21"/>
          <w:szCs w:val="21"/>
        </w:rPr>
        <w:t>.</w:t>
      </w:r>
      <w:r>
        <w:rPr>
          <w:rFonts w:hint="eastAsia" w:asciiTheme="minorEastAsia" w:hAnsiTheme="minorEastAsia" w:eastAsiaTheme="minorEastAsia"/>
        </w:rPr>
        <w:t xml:space="preserve"> </w:t>
      </w:r>
      <w:r>
        <w:rPr>
          <w:rFonts w:asciiTheme="minorEastAsia" w:hAnsiTheme="minorEastAsia" w:eastAsiaTheme="minorEastAsia"/>
        </w:rPr>
        <w:t>N</w:t>
      </w:r>
      <w:r>
        <w:rPr>
          <w:rFonts w:hint="eastAsia" w:asciiTheme="minorEastAsia" w:hAnsiTheme="minorEastAsia" w:eastAsiaTheme="minorEastAsia"/>
        </w:rPr>
        <w:t xml:space="preserve"> </w:t>
      </w:r>
      <w:r>
        <w:rPr>
          <w:rFonts w:asciiTheme="minorEastAsia" w:hAnsiTheme="minorEastAsia" w:eastAsiaTheme="minorEastAsia"/>
        </w:rPr>
        <w:t>Engl</w:t>
      </w:r>
      <w:r>
        <w:rPr>
          <w:rFonts w:hint="eastAsia" w:asciiTheme="minorEastAsia" w:hAnsiTheme="minorEastAsia" w:eastAsiaTheme="minorEastAsia"/>
        </w:rPr>
        <w:t xml:space="preserve"> </w:t>
      </w:r>
      <w:r>
        <w:rPr>
          <w:rFonts w:asciiTheme="minorEastAsia" w:hAnsiTheme="minorEastAsia" w:eastAsiaTheme="minorEastAsia"/>
        </w:rPr>
        <w:t>J</w:t>
      </w:r>
      <w:r>
        <w:rPr>
          <w:rFonts w:hint="eastAsia" w:asciiTheme="minorEastAsia" w:hAnsiTheme="minorEastAsia" w:eastAsiaTheme="minorEastAsia"/>
        </w:rPr>
        <w:t xml:space="preserve"> </w:t>
      </w:r>
      <w:r>
        <w:rPr>
          <w:rFonts w:asciiTheme="minorEastAsia" w:hAnsiTheme="minorEastAsia" w:eastAsiaTheme="minorEastAsia"/>
        </w:rPr>
        <w:t>Med，2017，376(14):1393-1403.</w:t>
      </w:r>
    </w:p>
    <w:p w14:paraId="4BAF6DA5">
      <w:pPr>
        <w:pStyle w:val="26"/>
        <w:ind w:left="660" w:hanging="660" w:hangingChars="300"/>
        <w:rPr>
          <w:rFonts w:hint="eastAsia" w:asciiTheme="minorEastAsia" w:hAnsiTheme="minorEastAsia" w:eastAsiaTheme="minorEastAsia"/>
        </w:rPr>
      </w:pPr>
      <w:r>
        <w:rPr>
          <w:rFonts w:asciiTheme="minorEastAsia" w:hAnsiTheme="minorEastAsia" w:eastAsiaTheme="minorEastAsia"/>
        </w:rPr>
        <w:t>[224</w:t>
      </w:r>
      <w:r>
        <w:rPr>
          <w:rFonts w:hint="eastAsia" w:asciiTheme="minorEastAsia" w:hAnsiTheme="minorEastAsia" w:eastAsiaTheme="minorEastAsia"/>
        </w:rPr>
        <w:t xml:space="preserve">] </w:t>
      </w:r>
      <w:r>
        <w:rPr>
          <w:rFonts w:asciiTheme="minorEastAsia" w:hAnsiTheme="minorEastAsia" w:eastAsiaTheme="minorEastAsia"/>
        </w:rPr>
        <w:t>Ji</w:t>
      </w:r>
      <w:r>
        <w:rPr>
          <w:rFonts w:hint="eastAsia" w:asciiTheme="minorEastAsia" w:hAnsiTheme="minorEastAsia" w:eastAsiaTheme="minorEastAsia"/>
        </w:rPr>
        <w:t xml:space="preserve"> </w:t>
      </w:r>
      <w:r>
        <w:rPr>
          <w:rFonts w:asciiTheme="minorEastAsia" w:hAnsiTheme="minorEastAsia" w:eastAsiaTheme="minorEastAsia"/>
        </w:rPr>
        <w:t>L,</w:t>
      </w:r>
      <w:r>
        <w:rPr>
          <w:rFonts w:hint="eastAsia" w:asciiTheme="minorEastAsia" w:hAnsiTheme="minorEastAsia" w:eastAsiaTheme="minorEastAsia"/>
        </w:rPr>
        <w:t xml:space="preserve"> </w:t>
      </w:r>
      <w:r>
        <w:rPr>
          <w:rFonts w:asciiTheme="minorEastAsia" w:hAnsiTheme="minorEastAsia" w:eastAsiaTheme="minorEastAsia"/>
        </w:rPr>
        <w:t>Lu</w:t>
      </w:r>
      <w:r>
        <w:rPr>
          <w:rFonts w:hint="eastAsia" w:asciiTheme="minorEastAsia" w:hAnsiTheme="minorEastAsia" w:eastAsiaTheme="minorEastAsia"/>
        </w:rPr>
        <w:t xml:space="preserve"> </w:t>
      </w:r>
      <w:r>
        <w:rPr>
          <w:rFonts w:asciiTheme="minorEastAsia" w:hAnsiTheme="minorEastAsia" w:eastAsiaTheme="minorEastAsia"/>
        </w:rPr>
        <w:t>J,</w:t>
      </w:r>
      <w:r>
        <w:rPr>
          <w:rFonts w:hint="eastAsia" w:asciiTheme="minorEastAsia" w:hAnsiTheme="minorEastAsia" w:eastAsiaTheme="minorEastAsia"/>
        </w:rPr>
        <w:t xml:space="preserve"> </w:t>
      </w:r>
      <w:r>
        <w:rPr>
          <w:rFonts w:asciiTheme="minorEastAsia" w:hAnsiTheme="minorEastAsia" w:eastAsiaTheme="minorEastAsia"/>
        </w:rPr>
        <w:t>Zhu</w:t>
      </w:r>
      <w:r>
        <w:rPr>
          <w:rFonts w:hint="eastAsia" w:asciiTheme="minorEastAsia" w:hAnsiTheme="minorEastAsia" w:eastAsiaTheme="minorEastAsia"/>
        </w:rPr>
        <w:t xml:space="preserve"> </w:t>
      </w:r>
      <w:r>
        <w:rPr>
          <w:rFonts w:asciiTheme="minorEastAsia" w:hAnsiTheme="minorEastAsia" w:eastAsiaTheme="minorEastAsia"/>
        </w:rPr>
        <w:t>D.The</w:t>
      </w:r>
      <w:r>
        <w:rPr>
          <w:rFonts w:hint="eastAsia" w:asciiTheme="minorEastAsia" w:hAnsiTheme="minorEastAsia" w:eastAsiaTheme="minorEastAsia"/>
        </w:rPr>
        <w:t xml:space="preserve"> </w:t>
      </w:r>
      <w:r>
        <w:rPr>
          <w:rFonts w:asciiTheme="minorEastAsia" w:hAnsiTheme="minorEastAsia" w:eastAsiaTheme="minorEastAsia"/>
        </w:rPr>
        <w:t>5R</w:t>
      </w:r>
      <w:r>
        <w:rPr>
          <w:rFonts w:hint="eastAsia" w:asciiTheme="minorEastAsia" w:hAnsiTheme="minorEastAsia" w:eastAsiaTheme="minorEastAsia"/>
        </w:rPr>
        <w:t xml:space="preserve"> </w:t>
      </w:r>
      <w:r>
        <w:rPr>
          <w:rFonts w:asciiTheme="minorEastAsia" w:hAnsiTheme="minorEastAsia" w:eastAsiaTheme="minorEastAsia"/>
        </w:rPr>
        <w:t>principle</w:t>
      </w:r>
      <w:r>
        <w:rPr>
          <w:rFonts w:hint="eastAsia" w:asciiTheme="minorEastAsia" w:hAnsiTheme="minorEastAsia" w:eastAsiaTheme="minorEastAsia"/>
        </w:rPr>
        <w:t xml:space="preserve"> </w:t>
      </w:r>
      <w:r>
        <w:rPr>
          <w:rFonts w:asciiTheme="minorEastAsia" w:hAnsiTheme="minorEastAsia" w:eastAsiaTheme="minorEastAsia"/>
        </w:rPr>
        <w:t>for</w:t>
      </w:r>
      <w:r>
        <w:rPr>
          <w:rFonts w:hint="eastAsia" w:asciiTheme="minorEastAsia" w:hAnsiTheme="minorEastAsia" w:eastAsiaTheme="minorEastAsia"/>
        </w:rPr>
        <w:t xml:space="preserve"> </w:t>
      </w:r>
      <w:r>
        <w:rPr>
          <w:rFonts w:asciiTheme="minorEastAsia" w:hAnsiTheme="minorEastAsia" w:eastAsiaTheme="minorEastAsia"/>
        </w:rPr>
        <w:t>type</w:t>
      </w:r>
      <w:r>
        <w:rPr>
          <w:rFonts w:hint="eastAsia" w:asciiTheme="minorEastAsia" w:hAnsiTheme="minorEastAsia" w:eastAsiaTheme="minorEastAsia"/>
        </w:rPr>
        <w:t xml:space="preserve"> </w:t>
      </w:r>
      <w:r>
        <w:rPr>
          <w:rFonts w:asciiTheme="minorEastAsia" w:hAnsiTheme="minorEastAsia" w:eastAsiaTheme="minorEastAsia"/>
        </w:rPr>
        <w:t>2</w:t>
      </w:r>
      <w:r>
        <w:rPr>
          <w:rFonts w:hint="eastAsia" w:asciiTheme="minorEastAsia" w:hAnsiTheme="minorEastAsia" w:eastAsiaTheme="minorEastAsia"/>
        </w:rPr>
        <w:t xml:space="preserve"> </w:t>
      </w:r>
      <w:r>
        <w:rPr>
          <w:rFonts w:asciiTheme="minorEastAsia" w:hAnsiTheme="minorEastAsia" w:eastAsiaTheme="minorEastAsia"/>
        </w:rPr>
        <w:t>diabetes</w:t>
      </w:r>
      <w:r>
        <w:rPr>
          <w:rFonts w:hint="eastAsia" w:asciiTheme="minorEastAsia" w:hAnsiTheme="minorEastAsia" w:eastAsiaTheme="minorEastAsia"/>
        </w:rPr>
        <w:t xml:space="preserve"> </w:t>
      </w:r>
      <w:r>
        <w:rPr>
          <w:rFonts w:asciiTheme="minorEastAsia" w:hAnsiTheme="minorEastAsia" w:eastAsiaTheme="minorEastAsia"/>
        </w:rPr>
        <w:t>remission</w:t>
      </w:r>
      <w:r>
        <w:rPr>
          <w:rFonts w:hint="eastAsia" w:asciiTheme="minorEastAsia" w:hAnsiTheme="minorEastAsia" w:eastAsiaTheme="minorEastAsia"/>
        </w:rPr>
        <w:t xml:space="preserve"> </w:t>
      </w:r>
      <w:r>
        <w:rPr>
          <w:rFonts w:asciiTheme="minorEastAsia" w:hAnsiTheme="minorEastAsia" w:eastAsiaTheme="minorEastAsia"/>
        </w:rPr>
        <w:t>management:</w:t>
      </w:r>
      <w:r>
        <w:rPr>
          <w:rFonts w:hint="eastAsia" w:asciiTheme="minorEastAsia" w:hAnsiTheme="minorEastAsia" w:eastAsiaTheme="minorEastAsia"/>
        </w:rPr>
        <w:t xml:space="preserve"> </w:t>
      </w:r>
      <w:r>
        <w:rPr>
          <w:rFonts w:asciiTheme="minorEastAsia" w:hAnsiTheme="minorEastAsia" w:eastAsiaTheme="minorEastAsia"/>
        </w:rPr>
        <w:t>a</w:t>
      </w:r>
      <w:r>
        <w:rPr>
          <w:rFonts w:hint="eastAsia" w:asciiTheme="minorEastAsia" w:hAnsiTheme="minorEastAsia" w:eastAsiaTheme="minorEastAsia"/>
        </w:rPr>
        <w:t xml:space="preserve"> </w:t>
      </w:r>
      <w:r>
        <w:rPr>
          <w:rFonts w:asciiTheme="minorEastAsia" w:hAnsiTheme="minorEastAsia" w:eastAsiaTheme="minorEastAsia"/>
        </w:rPr>
        <w:t>consensus</w:t>
      </w:r>
      <w:r>
        <w:rPr>
          <w:rFonts w:hint="eastAsia" w:asciiTheme="minorEastAsia" w:hAnsiTheme="minorEastAsia" w:eastAsiaTheme="minorEastAsia"/>
        </w:rPr>
        <w:t xml:space="preserve"> </w:t>
      </w:r>
      <w:r>
        <w:rPr>
          <w:rFonts w:asciiTheme="minorEastAsia" w:hAnsiTheme="minorEastAsia" w:eastAsiaTheme="minorEastAsia"/>
        </w:rPr>
        <w:t>statement</w:t>
      </w:r>
      <w:r>
        <w:rPr>
          <w:rFonts w:hint="eastAsia" w:asciiTheme="minorEastAsia" w:hAnsiTheme="minorEastAsia" w:eastAsiaTheme="minorEastAsia"/>
        </w:rPr>
        <w:t xml:space="preserve"> </w:t>
      </w:r>
      <w:r>
        <w:rPr>
          <w:rFonts w:asciiTheme="minorEastAsia" w:hAnsiTheme="minorEastAsia" w:eastAsiaTheme="minorEastAsia"/>
        </w:rPr>
        <w:t>from</w:t>
      </w:r>
      <w:r>
        <w:rPr>
          <w:rFonts w:hint="eastAsia" w:asciiTheme="minorEastAsia" w:hAnsiTheme="minorEastAsia" w:eastAsiaTheme="minorEastAsia"/>
        </w:rPr>
        <w:t xml:space="preserve"> </w:t>
      </w:r>
      <w:r>
        <w:rPr>
          <w:rFonts w:asciiTheme="minorEastAsia" w:hAnsiTheme="minorEastAsia" w:eastAsiaTheme="minorEastAsia"/>
        </w:rPr>
        <w:t>Chinese</w:t>
      </w:r>
      <w:r>
        <w:rPr>
          <w:rFonts w:hint="eastAsia" w:asciiTheme="minorEastAsia" w:hAnsiTheme="minorEastAsia" w:eastAsiaTheme="minorEastAsia"/>
        </w:rPr>
        <w:t xml:space="preserve"> </w:t>
      </w:r>
      <w:r>
        <w:rPr>
          <w:rFonts w:asciiTheme="minorEastAsia" w:hAnsiTheme="minorEastAsia" w:eastAsiaTheme="minorEastAsia"/>
        </w:rPr>
        <w:t>experts</w:t>
      </w:r>
      <w:r>
        <w:rPr>
          <w:rFonts w:asciiTheme="minorEastAsia" w:hAnsiTheme="minorEastAsia" w:eastAsiaTheme="minorEastAsia"/>
          <w:sz w:val="21"/>
          <w:szCs w:val="21"/>
        </w:rPr>
        <w:t>[</w:t>
      </w:r>
      <w:r>
        <w:rPr>
          <w:rFonts w:hint="eastAsia" w:asciiTheme="minorEastAsia" w:hAnsiTheme="minorEastAsia" w:eastAsiaTheme="minorEastAsia"/>
          <w:sz w:val="21"/>
          <w:szCs w:val="21"/>
        </w:rPr>
        <w:t>J</w:t>
      </w:r>
      <w:r>
        <w:rPr>
          <w:rFonts w:asciiTheme="minorEastAsia" w:hAnsiTheme="minorEastAsia" w:eastAsiaTheme="minorEastAsia"/>
          <w:sz w:val="21"/>
          <w:szCs w:val="21"/>
        </w:rPr>
        <w:t>]</w:t>
      </w:r>
      <w:r>
        <w:rPr>
          <w:rFonts w:hint="eastAsia" w:asciiTheme="minorEastAsia" w:hAnsiTheme="minorEastAsia" w:eastAsiaTheme="minorEastAsia"/>
          <w:sz w:val="21"/>
          <w:szCs w:val="21"/>
        </w:rPr>
        <w:t>.</w:t>
      </w:r>
      <w:r>
        <w:rPr>
          <w:rFonts w:hint="eastAsia" w:asciiTheme="minorEastAsia" w:hAnsiTheme="minorEastAsia" w:eastAsiaTheme="minorEastAsia"/>
        </w:rPr>
        <w:t xml:space="preserve"> </w:t>
      </w:r>
      <w:r>
        <w:rPr>
          <w:rFonts w:asciiTheme="minorEastAsia" w:hAnsiTheme="minorEastAsia" w:eastAsiaTheme="minorEastAsia"/>
        </w:rPr>
        <w:t>Diabetes</w:t>
      </w:r>
      <w:r>
        <w:rPr>
          <w:rFonts w:hint="eastAsia" w:asciiTheme="minorEastAsia" w:hAnsiTheme="minorEastAsia" w:eastAsiaTheme="minorEastAsia"/>
        </w:rPr>
        <w:t xml:space="preserve"> </w:t>
      </w:r>
      <w:r>
        <w:rPr>
          <w:rFonts w:asciiTheme="minorEastAsia" w:hAnsiTheme="minorEastAsia" w:eastAsiaTheme="minorEastAsia"/>
        </w:rPr>
        <w:t>Metab</w:t>
      </w:r>
      <w:r>
        <w:rPr>
          <w:rFonts w:hint="eastAsia" w:asciiTheme="minorEastAsia" w:hAnsiTheme="minorEastAsia" w:eastAsiaTheme="minorEastAsia"/>
        </w:rPr>
        <w:t xml:space="preserve"> </w:t>
      </w:r>
      <w:r>
        <w:rPr>
          <w:rFonts w:asciiTheme="minorEastAsia" w:hAnsiTheme="minorEastAsia" w:eastAsiaTheme="minorEastAsia"/>
        </w:rPr>
        <w:t>J，2022，46(3):289-298.</w:t>
      </w:r>
    </w:p>
    <w:p w14:paraId="5DD4E0E3">
      <w:pPr>
        <w:pStyle w:val="26"/>
        <w:ind w:left="660" w:hanging="660" w:hangingChars="300"/>
        <w:rPr>
          <w:rFonts w:hint="eastAsia" w:asciiTheme="minorEastAsia" w:hAnsiTheme="minorEastAsia" w:eastAsiaTheme="minorEastAsia"/>
        </w:rPr>
      </w:pPr>
      <w:r>
        <w:rPr>
          <w:rFonts w:asciiTheme="minorEastAsia" w:hAnsiTheme="minorEastAsia" w:eastAsiaTheme="minorEastAsia"/>
        </w:rPr>
        <w:t>[225</w:t>
      </w:r>
      <w:r>
        <w:rPr>
          <w:rFonts w:hint="eastAsia" w:asciiTheme="minorEastAsia" w:hAnsiTheme="minorEastAsia" w:eastAsiaTheme="minorEastAsia"/>
        </w:rPr>
        <w:t xml:space="preserve">] </w:t>
      </w:r>
      <w:r>
        <w:rPr>
          <w:rFonts w:asciiTheme="minorEastAsia" w:hAnsiTheme="minorEastAsia" w:eastAsiaTheme="minorEastAsia"/>
        </w:rPr>
        <w:t>Zhang</w:t>
      </w:r>
      <w:r>
        <w:rPr>
          <w:rFonts w:hint="eastAsia" w:asciiTheme="minorEastAsia" w:hAnsiTheme="minorEastAsia" w:eastAsiaTheme="minorEastAsia"/>
        </w:rPr>
        <w:t xml:space="preserve"> </w:t>
      </w:r>
      <w:r>
        <w:rPr>
          <w:rFonts w:asciiTheme="minorEastAsia" w:hAnsiTheme="minorEastAsia" w:eastAsiaTheme="minorEastAsia"/>
        </w:rPr>
        <w:t>H,</w:t>
      </w:r>
      <w:r>
        <w:rPr>
          <w:rFonts w:hint="eastAsia" w:asciiTheme="minorEastAsia" w:hAnsiTheme="minorEastAsia" w:eastAsiaTheme="minorEastAsia"/>
        </w:rPr>
        <w:t xml:space="preserve"> </w:t>
      </w:r>
      <w:r>
        <w:rPr>
          <w:rFonts w:asciiTheme="minorEastAsia" w:hAnsiTheme="minorEastAsia" w:eastAsiaTheme="minorEastAsia"/>
        </w:rPr>
        <w:t>Jia</w:t>
      </w:r>
      <w:r>
        <w:rPr>
          <w:rFonts w:hint="eastAsia" w:asciiTheme="minorEastAsia" w:hAnsiTheme="minorEastAsia" w:eastAsiaTheme="minorEastAsia"/>
        </w:rPr>
        <w:t xml:space="preserve"> </w:t>
      </w:r>
      <w:r>
        <w:rPr>
          <w:rFonts w:asciiTheme="minorEastAsia" w:hAnsiTheme="minorEastAsia" w:eastAsiaTheme="minorEastAsia"/>
        </w:rPr>
        <w:t>W,</w:t>
      </w:r>
      <w:r>
        <w:rPr>
          <w:rFonts w:hint="eastAsia" w:asciiTheme="minorEastAsia" w:hAnsiTheme="minorEastAsia" w:eastAsiaTheme="minorEastAsia"/>
        </w:rPr>
        <w:t xml:space="preserve"> </w:t>
      </w:r>
      <w:r>
        <w:rPr>
          <w:rFonts w:asciiTheme="minorEastAsia" w:hAnsiTheme="minorEastAsia" w:eastAsiaTheme="minorEastAsia"/>
        </w:rPr>
        <w:t>Yang</w:t>
      </w:r>
      <w:r>
        <w:rPr>
          <w:rFonts w:hint="eastAsia" w:asciiTheme="minorEastAsia" w:hAnsiTheme="minorEastAsia" w:eastAsiaTheme="minorEastAsia"/>
        </w:rPr>
        <w:t xml:space="preserve"> </w:t>
      </w:r>
      <w:r>
        <w:rPr>
          <w:rFonts w:asciiTheme="minorEastAsia" w:hAnsiTheme="minorEastAsia" w:eastAsiaTheme="minorEastAsia"/>
        </w:rPr>
        <w:t>W.Multidisciplinary</w:t>
      </w:r>
      <w:r>
        <w:rPr>
          <w:rFonts w:hint="eastAsia" w:asciiTheme="minorEastAsia" w:hAnsiTheme="minorEastAsia" w:eastAsiaTheme="minorEastAsia"/>
        </w:rPr>
        <w:t xml:space="preserve"> </w:t>
      </w:r>
      <w:r>
        <w:rPr>
          <w:rFonts w:asciiTheme="minorEastAsia" w:hAnsiTheme="minorEastAsia" w:eastAsiaTheme="minorEastAsia"/>
        </w:rPr>
        <w:t>team</w:t>
      </w:r>
      <w:r>
        <w:rPr>
          <w:rFonts w:hint="eastAsia" w:asciiTheme="minorEastAsia" w:hAnsiTheme="minorEastAsia" w:eastAsiaTheme="minorEastAsia"/>
        </w:rPr>
        <w:t xml:space="preserve"> </w:t>
      </w:r>
      <w:r>
        <w:rPr>
          <w:rFonts w:asciiTheme="minorEastAsia" w:hAnsiTheme="minorEastAsia" w:eastAsiaTheme="minorEastAsia"/>
        </w:rPr>
        <w:t>management</w:t>
      </w:r>
      <w:r>
        <w:rPr>
          <w:rFonts w:hint="eastAsia" w:asciiTheme="minorEastAsia" w:hAnsiTheme="minorEastAsia" w:eastAsiaTheme="minorEastAsia"/>
        </w:rPr>
        <w:t xml:space="preserve"> </w:t>
      </w:r>
      <w:r>
        <w:rPr>
          <w:rFonts w:asciiTheme="minorEastAsia" w:hAnsiTheme="minorEastAsia" w:eastAsiaTheme="minorEastAsia"/>
        </w:rPr>
        <w:t>improves</w:t>
      </w:r>
      <w:r>
        <w:rPr>
          <w:rFonts w:hint="eastAsia" w:asciiTheme="minorEastAsia" w:hAnsiTheme="minorEastAsia" w:eastAsiaTheme="minorEastAsia"/>
        </w:rPr>
        <w:t xml:space="preserve"> </w:t>
      </w:r>
      <w:r>
        <w:rPr>
          <w:rFonts w:asciiTheme="minorEastAsia" w:hAnsiTheme="minorEastAsia" w:eastAsiaTheme="minorEastAsia"/>
        </w:rPr>
        <w:t>type</w:t>
      </w:r>
      <w:r>
        <w:rPr>
          <w:rFonts w:hint="eastAsia" w:asciiTheme="minorEastAsia" w:hAnsiTheme="minorEastAsia" w:eastAsiaTheme="minorEastAsia"/>
        </w:rPr>
        <w:t xml:space="preserve"> </w:t>
      </w:r>
      <w:r>
        <w:rPr>
          <w:rFonts w:asciiTheme="minorEastAsia" w:hAnsiTheme="minorEastAsia" w:eastAsiaTheme="minorEastAsia"/>
        </w:rPr>
        <w:t>2</w:t>
      </w:r>
      <w:r>
        <w:rPr>
          <w:rFonts w:hint="eastAsia" w:asciiTheme="minorEastAsia" w:hAnsiTheme="minorEastAsia" w:eastAsiaTheme="minorEastAsia"/>
        </w:rPr>
        <w:t xml:space="preserve"> </w:t>
      </w:r>
      <w:r>
        <w:rPr>
          <w:rFonts w:asciiTheme="minorEastAsia" w:hAnsiTheme="minorEastAsia" w:eastAsiaTheme="minorEastAsia"/>
        </w:rPr>
        <w:t>diabetes</w:t>
      </w:r>
      <w:r>
        <w:rPr>
          <w:rFonts w:hint="eastAsia" w:asciiTheme="minorEastAsia" w:hAnsiTheme="minorEastAsia" w:eastAsiaTheme="minorEastAsia"/>
        </w:rPr>
        <w:t xml:space="preserve"> </w:t>
      </w:r>
      <w:r>
        <w:rPr>
          <w:rFonts w:asciiTheme="minorEastAsia" w:hAnsiTheme="minorEastAsia" w:eastAsiaTheme="minorEastAsia"/>
        </w:rPr>
        <w:t>remission</w:t>
      </w:r>
      <w:r>
        <w:rPr>
          <w:rFonts w:hint="eastAsia" w:asciiTheme="minorEastAsia" w:hAnsiTheme="minorEastAsia" w:eastAsiaTheme="minorEastAsia"/>
        </w:rPr>
        <w:t xml:space="preserve"> </w:t>
      </w:r>
      <w:r>
        <w:rPr>
          <w:rFonts w:asciiTheme="minorEastAsia" w:hAnsiTheme="minorEastAsia" w:eastAsiaTheme="minorEastAsia"/>
        </w:rPr>
        <w:t>rate:</w:t>
      </w:r>
      <w:r>
        <w:rPr>
          <w:rFonts w:hint="eastAsia" w:asciiTheme="minorEastAsia" w:hAnsiTheme="minorEastAsia" w:eastAsiaTheme="minorEastAsia"/>
        </w:rPr>
        <w:t xml:space="preserve"> </w:t>
      </w:r>
      <w:r>
        <w:rPr>
          <w:rFonts w:asciiTheme="minorEastAsia" w:hAnsiTheme="minorEastAsia" w:eastAsiaTheme="minorEastAsia"/>
        </w:rPr>
        <w:t>a</w:t>
      </w:r>
      <w:r>
        <w:rPr>
          <w:rFonts w:hint="eastAsia" w:asciiTheme="minorEastAsia" w:hAnsiTheme="minorEastAsia" w:eastAsiaTheme="minorEastAsia"/>
        </w:rPr>
        <w:t xml:space="preserve"> </w:t>
      </w:r>
      <w:r>
        <w:rPr>
          <w:rFonts w:asciiTheme="minorEastAsia" w:hAnsiTheme="minorEastAsia" w:eastAsiaTheme="minorEastAsia"/>
        </w:rPr>
        <w:t>national</w:t>
      </w:r>
      <w:r>
        <w:rPr>
          <w:rFonts w:hint="eastAsia" w:asciiTheme="minorEastAsia" w:hAnsiTheme="minorEastAsia" w:eastAsiaTheme="minorEastAsia"/>
        </w:rPr>
        <w:t xml:space="preserve"> </w:t>
      </w:r>
      <w:r>
        <w:rPr>
          <w:rFonts w:asciiTheme="minorEastAsia" w:hAnsiTheme="minorEastAsia" w:eastAsiaTheme="minorEastAsia"/>
        </w:rPr>
        <w:t>cohort</w:t>
      </w:r>
      <w:r>
        <w:rPr>
          <w:rFonts w:hint="eastAsia" w:asciiTheme="minorEastAsia" w:hAnsiTheme="minorEastAsia" w:eastAsiaTheme="minorEastAsia"/>
        </w:rPr>
        <w:t xml:space="preserve"> </w:t>
      </w:r>
      <w:r>
        <w:rPr>
          <w:rFonts w:asciiTheme="minorEastAsia" w:hAnsiTheme="minorEastAsia" w:eastAsiaTheme="minorEastAsia"/>
        </w:rPr>
        <w:t>study</w:t>
      </w:r>
      <w:r>
        <w:rPr>
          <w:rFonts w:hint="eastAsia" w:asciiTheme="minorEastAsia" w:hAnsiTheme="minorEastAsia" w:eastAsiaTheme="minorEastAsia"/>
        </w:rPr>
        <w:t xml:space="preserve"> </w:t>
      </w:r>
      <w:r>
        <w:rPr>
          <w:rFonts w:asciiTheme="minorEastAsia" w:hAnsiTheme="minorEastAsia" w:eastAsiaTheme="minorEastAsia"/>
        </w:rPr>
        <w:t>in</w:t>
      </w:r>
      <w:r>
        <w:rPr>
          <w:rFonts w:hint="eastAsia" w:asciiTheme="minorEastAsia" w:hAnsiTheme="minorEastAsia" w:eastAsiaTheme="minorEastAsia"/>
        </w:rPr>
        <w:t xml:space="preserve"> </w:t>
      </w:r>
      <w:r>
        <w:rPr>
          <w:rFonts w:asciiTheme="minorEastAsia" w:hAnsiTheme="minorEastAsia" w:eastAsiaTheme="minorEastAsia"/>
        </w:rPr>
        <w:t>China</w:t>
      </w:r>
      <w:r>
        <w:rPr>
          <w:rFonts w:asciiTheme="minorEastAsia" w:hAnsiTheme="minorEastAsia" w:eastAsiaTheme="minorEastAsia"/>
          <w:sz w:val="21"/>
          <w:szCs w:val="21"/>
        </w:rPr>
        <w:t>[</w:t>
      </w:r>
      <w:r>
        <w:rPr>
          <w:rFonts w:hint="eastAsia" w:asciiTheme="minorEastAsia" w:hAnsiTheme="minorEastAsia" w:eastAsiaTheme="minorEastAsia"/>
          <w:sz w:val="21"/>
          <w:szCs w:val="21"/>
        </w:rPr>
        <w:t>J</w:t>
      </w:r>
      <w:r>
        <w:rPr>
          <w:rFonts w:asciiTheme="minorEastAsia" w:hAnsiTheme="minorEastAsia" w:eastAsiaTheme="minorEastAsia"/>
          <w:sz w:val="21"/>
          <w:szCs w:val="21"/>
        </w:rPr>
        <w:t>]</w:t>
      </w:r>
      <w:r>
        <w:rPr>
          <w:rFonts w:hint="eastAsia" w:asciiTheme="minorEastAsia" w:hAnsiTheme="minorEastAsia" w:eastAsiaTheme="minorEastAsia"/>
          <w:sz w:val="21"/>
          <w:szCs w:val="21"/>
        </w:rPr>
        <w:t>.</w:t>
      </w:r>
      <w:r>
        <w:rPr>
          <w:rFonts w:hint="eastAsia" w:asciiTheme="minorEastAsia" w:hAnsiTheme="minorEastAsia" w:eastAsiaTheme="minorEastAsia"/>
        </w:rPr>
        <w:t xml:space="preserve"> </w:t>
      </w:r>
      <w:r>
        <w:rPr>
          <w:rFonts w:asciiTheme="minorEastAsia" w:hAnsiTheme="minorEastAsia" w:eastAsiaTheme="minorEastAsia"/>
        </w:rPr>
        <w:t>BMJ</w:t>
      </w:r>
      <w:r>
        <w:rPr>
          <w:rFonts w:hint="eastAsia" w:asciiTheme="minorEastAsia" w:hAnsiTheme="minorEastAsia" w:eastAsiaTheme="minorEastAsia"/>
        </w:rPr>
        <w:t xml:space="preserve"> </w:t>
      </w:r>
      <w:r>
        <w:rPr>
          <w:rFonts w:asciiTheme="minorEastAsia" w:hAnsiTheme="minorEastAsia" w:eastAsiaTheme="minorEastAsia"/>
        </w:rPr>
        <w:t>Qual</w:t>
      </w:r>
      <w:r>
        <w:rPr>
          <w:rFonts w:hint="eastAsia" w:asciiTheme="minorEastAsia" w:hAnsiTheme="minorEastAsia" w:eastAsiaTheme="minorEastAsia"/>
        </w:rPr>
        <w:t xml:space="preserve"> </w:t>
      </w:r>
      <w:r>
        <w:rPr>
          <w:rFonts w:asciiTheme="minorEastAsia" w:hAnsiTheme="minorEastAsia" w:eastAsiaTheme="minorEastAsia"/>
        </w:rPr>
        <w:t>Saf，2023，32(8):589-597.</w:t>
      </w:r>
    </w:p>
    <w:p w14:paraId="2832C6AD">
      <w:pPr>
        <w:pStyle w:val="26"/>
        <w:ind w:left="660" w:hanging="660" w:hangingChars="300"/>
        <w:rPr>
          <w:rFonts w:hint="eastAsia" w:asciiTheme="minorEastAsia" w:hAnsiTheme="minorEastAsia" w:eastAsiaTheme="minorEastAsia"/>
        </w:rPr>
      </w:pPr>
      <w:r>
        <w:rPr>
          <w:rFonts w:asciiTheme="minorEastAsia" w:hAnsiTheme="minorEastAsia" w:eastAsiaTheme="minorEastAsia"/>
        </w:rPr>
        <w:t>[226</w:t>
      </w:r>
      <w:r>
        <w:rPr>
          <w:rFonts w:hint="eastAsia" w:asciiTheme="minorEastAsia" w:hAnsiTheme="minorEastAsia" w:eastAsiaTheme="minorEastAsia"/>
        </w:rPr>
        <w:t xml:space="preserve">] </w:t>
      </w:r>
      <w:r>
        <w:rPr>
          <w:rFonts w:asciiTheme="minorEastAsia" w:hAnsiTheme="minorEastAsia" w:eastAsiaTheme="minorEastAsia"/>
        </w:rPr>
        <w:t>Hu</w:t>
      </w:r>
      <w:r>
        <w:rPr>
          <w:rFonts w:hint="eastAsia" w:asciiTheme="minorEastAsia" w:hAnsiTheme="minorEastAsia" w:eastAsiaTheme="minorEastAsia"/>
        </w:rPr>
        <w:t xml:space="preserve"> </w:t>
      </w:r>
      <w:r>
        <w:rPr>
          <w:rFonts w:asciiTheme="minorEastAsia" w:hAnsiTheme="minorEastAsia" w:eastAsiaTheme="minorEastAsia"/>
        </w:rPr>
        <w:t>T,</w:t>
      </w:r>
      <w:r>
        <w:rPr>
          <w:rFonts w:hint="eastAsia" w:asciiTheme="minorEastAsia" w:hAnsiTheme="minorEastAsia" w:eastAsiaTheme="minorEastAsia"/>
        </w:rPr>
        <w:t xml:space="preserve"> </w:t>
      </w:r>
      <w:r>
        <w:rPr>
          <w:rFonts w:asciiTheme="minorEastAsia" w:hAnsiTheme="minorEastAsia" w:eastAsiaTheme="minorEastAsia"/>
        </w:rPr>
        <w:t>Chen</w:t>
      </w:r>
      <w:r>
        <w:rPr>
          <w:rFonts w:hint="eastAsia" w:asciiTheme="minorEastAsia" w:hAnsiTheme="minorEastAsia" w:eastAsiaTheme="minorEastAsia"/>
        </w:rPr>
        <w:t xml:space="preserve"> </w:t>
      </w:r>
      <w:r>
        <w:rPr>
          <w:rFonts w:asciiTheme="minorEastAsia" w:hAnsiTheme="minorEastAsia" w:eastAsiaTheme="minorEastAsia"/>
        </w:rPr>
        <w:t>Y,</w:t>
      </w:r>
      <w:r>
        <w:rPr>
          <w:rFonts w:hint="eastAsia" w:asciiTheme="minorEastAsia" w:hAnsiTheme="minorEastAsia" w:eastAsiaTheme="minorEastAsia"/>
        </w:rPr>
        <w:t xml:space="preserve"> </w:t>
      </w:r>
      <w:r>
        <w:rPr>
          <w:rFonts w:asciiTheme="minorEastAsia" w:hAnsiTheme="minorEastAsia" w:eastAsiaTheme="minorEastAsia"/>
        </w:rPr>
        <w:t>Li</w:t>
      </w:r>
      <w:r>
        <w:rPr>
          <w:rFonts w:hint="eastAsia" w:asciiTheme="minorEastAsia" w:hAnsiTheme="minorEastAsia" w:eastAsiaTheme="minorEastAsia"/>
        </w:rPr>
        <w:t xml:space="preserve"> </w:t>
      </w:r>
      <w:r>
        <w:rPr>
          <w:rFonts w:asciiTheme="minorEastAsia" w:hAnsiTheme="minorEastAsia" w:eastAsiaTheme="minorEastAsia"/>
        </w:rPr>
        <w:t>M.</w:t>
      </w:r>
      <w:r>
        <w:rPr>
          <w:rFonts w:hint="eastAsia" w:asciiTheme="minorEastAsia" w:hAnsiTheme="minorEastAsia" w:eastAsiaTheme="minorEastAsia"/>
        </w:rPr>
        <w:t xml:space="preserve"> </w:t>
      </w:r>
      <w:r>
        <w:rPr>
          <w:rFonts w:asciiTheme="minorEastAsia" w:hAnsiTheme="minorEastAsia" w:eastAsiaTheme="minorEastAsia"/>
        </w:rPr>
        <w:t>Calorie-restricted</w:t>
      </w:r>
      <w:r>
        <w:rPr>
          <w:rFonts w:hint="eastAsia" w:asciiTheme="minorEastAsia" w:hAnsiTheme="minorEastAsia" w:eastAsiaTheme="minorEastAsia"/>
        </w:rPr>
        <w:t xml:space="preserve"> </w:t>
      </w:r>
      <w:r>
        <w:rPr>
          <w:rFonts w:asciiTheme="minorEastAsia" w:hAnsiTheme="minorEastAsia" w:eastAsiaTheme="minorEastAsia"/>
        </w:rPr>
        <w:t>Mediterranean</w:t>
      </w:r>
      <w:r>
        <w:rPr>
          <w:rFonts w:hint="eastAsia" w:asciiTheme="minorEastAsia" w:hAnsiTheme="minorEastAsia" w:eastAsiaTheme="minorEastAsia"/>
        </w:rPr>
        <w:t xml:space="preserve"> </w:t>
      </w:r>
      <w:r>
        <w:rPr>
          <w:rFonts w:asciiTheme="minorEastAsia" w:hAnsiTheme="minorEastAsia" w:eastAsiaTheme="minorEastAsia"/>
        </w:rPr>
        <w:t>diet</w:t>
      </w:r>
      <w:r>
        <w:rPr>
          <w:rFonts w:hint="eastAsia" w:asciiTheme="minorEastAsia" w:hAnsiTheme="minorEastAsia" w:eastAsiaTheme="minorEastAsia"/>
        </w:rPr>
        <w:t xml:space="preserve"> </w:t>
      </w:r>
      <w:r>
        <w:rPr>
          <w:rFonts w:asciiTheme="minorEastAsia" w:hAnsiTheme="minorEastAsia" w:eastAsiaTheme="minorEastAsia"/>
        </w:rPr>
        <w:t>combined</w:t>
      </w:r>
      <w:r>
        <w:rPr>
          <w:rFonts w:hint="eastAsia" w:asciiTheme="minorEastAsia" w:hAnsiTheme="minorEastAsia" w:eastAsiaTheme="minorEastAsia"/>
        </w:rPr>
        <w:t xml:space="preserve"> </w:t>
      </w:r>
      <w:r>
        <w:rPr>
          <w:rFonts w:asciiTheme="minorEastAsia" w:hAnsiTheme="minorEastAsia" w:eastAsiaTheme="minorEastAsia"/>
        </w:rPr>
        <w:t>with</w:t>
      </w:r>
      <w:r>
        <w:rPr>
          <w:rFonts w:hint="eastAsia" w:asciiTheme="minorEastAsia" w:hAnsiTheme="minorEastAsia" w:eastAsiaTheme="minorEastAsia"/>
        </w:rPr>
        <w:t xml:space="preserve"> </w:t>
      </w:r>
      <w:r>
        <w:rPr>
          <w:rFonts w:asciiTheme="minorEastAsia" w:hAnsiTheme="minorEastAsia" w:eastAsiaTheme="minorEastAsia"/>
        </w:rPr>
        <w:t>exercise</w:t>
      </w:r>
      <w:r>
        <w:rPr>
          <w:rFonts w:hint="eastAsia" w:asciiTheme="minorEastAsia" w:hAnsiTheme="minorEastAsia" w:eastAsiaTheme="minorEastAsia"/>
        </w:rPr>
        <w:t xml:space="preserve"> </w:t>
      </w:r>
      <w:r>
        <w:rPr>
          <w:rFonts w:asciiTheme="minorEastAsia" w:hAnsiTheme="minorEastAsia" w:eastAsiaTheme="minorEastAsia"/>
        </w:rPr>
        <w:t>for</w:t>
      </w:r>
      <w:r>
        <w:rPr>
          <w:rFonts w:hint="eastAsia" w:asciiTheme="minorEastAsia" w:hAnsiTheme="minorEastAsia" w:eastAsiaTheme="minorEastAsia"/>
        </w:rPr>
        <w:t xml:space="preserve"> </w:t>
      </w:r>
      <w:r>
        <w:rPr>
          <w:rFonts w:asciiTheme="minorEastAsia" w:hAnsiTheme="minorEastAsia" w:eastAsiaTheme="minorEastAsia"/>
        </w:rPr>
        <w:t>type</w:t>
      </w:r>
      <w:r>
        <w:rPr>
          <w:rFonts w:hint="eastAsia" w:asciiTheme="minorEastAsia" w:hAnsiTheme="minorEastAsia" w:eastAsiaTheme="minorEastAsia"/>
        </w:rPr>
        <w:t xml:space="preserve"> </w:t>
      </w:r>
      <w:r>
        <w:rPr>
          <w:rFonts w:asciiTheme="minorEastAsia" w:hAnsiTheme="minorEastAsia" w:eastAsiaTheme="minorEastAsia"/>
        </w:rPr>
        <w:t>2</w:t>
      </w:r>
      <w:r>
        <w:rPr>
          <w:rFonts w:hint="eastAsia" w:asciiTheme="minorEastAsia" w:hAnsiTheme="minorEastAsia" w:eastAsiaTheme="minorEastAsia"/>
        </w:rPr>
        <w:t xml:space="preserve"> </w:t>
      </w:r>
      <w:r>
        <w:rPr>
          <w:rFonts w:asciiTheme="minorEastAsia" w:hAnsiTheme="minorEastAsia" w:eastAsiaTheme="minorEastAsia"/>
        </w:rPr>
        <w:t>diabetes</w:t>
      </w:r>
      <w:r>
        <w:rPr>
          <w:rFonts w:hint="eastAsia" w:asciiTheme="minorEastAsia" w:hAnsiTheme="minorEastAsia" w:eastAsiaTheme="minorEastAsia"/>
        </w:rPr>
        <w:t xml:space="preserve"> </w:t>
      </w:r>
      <w:r>
        <w:rPr>
          <w:rFonts w:asciiTheme="minorEastAsia" w:hAnsiTheme="minorEastAsia" w:eastAsiaTheme="minorEastAsia"/>
        </w:rPr>
        <w:t>remission</w:t>
      </w:r>
      <w:r>
        <w:rPr>
          <w:rFonts w:asciiTheme="minorEastAsia" w:hAnsiTheme="minorEastAsia" w:eastAsiaTheme="minorEastAsia"/>
          <w:sz w:val="21"/>
          <w:szCs w:val="21"/>
        </w:rPr>
        <w:t>[</w:t>
      </w:r>
      <w:r>
        <w:rPr>
          <w:rFonts w:hint="eastAsia" w:asciiTheme="minorEastAsia" w:hAnsiTheme="minorEastAsia" w:eastAsiaTheme="minorEastAsia"/>
          <w:sz w:val="21"/>
          <w:szCs w:val="21"/>
        </w:rPr>
        <w:t>J</w:t>
      </w:r>
      <w:r>
        <w:rPr>
          <w:rFonts w:asciiTheme="minorEastAsia" w:hAnsiTheme="minorEastAsia" w:eastAsiaTheme="minorEastAsia"/>
          <w:sz w:val="21"/>
          <w:szCs w:val="21"/>
        </w:rPr>
        <w:t>]</w:t>
      </w:r>
      <w:r>
        <w:rPr>
          <w:rFonts w:hint="eastAsia" w:asciiTheme="minorEastAsia" w:hAnsiTheme="minorEastAsia" w:eastAsiaTheme="minorEastAsia"/>
          <w:sz w:val="21"/>
          <w:szCs w:val="21"/>
        </w:rPr>
        <w:t>.</w:t>
      </w:r>
      <w:r>
        <w:rPr>
          <w:rFonts w:hint="eastAsia" w:asciiTheme="minorEastAsia" w:hAnsiTheme="minorEastAsia" w:eastAsiaTheme="minorEastAsia"/>
        </w:rPr>
        <w:t xml:space="preserve"> </w:t>
      </w:r>
      <w:r>
        <w:rPr>
          <w:rFonts w:asciiTheme="minorEastAsia" w:hAnsiTheme="minorEastAsia" w:eastAsiaTheme="minorEastAsia"/>
        </w:rPr>
        <w:t>Nutrients，2023，15(12):2789-2801.</w:t>
      </w:r>
    </w:p>
    <w:p w14:paraId="080CE397">
      <w:pPr>
        <w:pStyle w:val="26"/>
        <w:ind w:left="660" w:hanging="660" w:hangingChars="300"/>
        <w:rPr>
          <w:rFonts w:hint="eastAsia" w:asciiTheme="minorEastAsia" w:hAnsiTheme="minorEastAsia" w:eastAsiaTheme="minorEastAsia"/>
        </w:rPr>
      </w:pPr>
      <w:r>
        <w:rPr>
          <w:rFonts w:asciiTheme="minorEastAsia" w:hAnsiTheme="minorEastAsia" w:eastAsiaTheme="minorEastAsia"/>
        </w:rPr>
        <w:t>[227</w:t>
      </w:r>
      <w:r>
        <w:rPr>
          <w:rFonts w:hint="eastAsia" w:asciiTheme="minorEastAsia" w:hAnsiTheme="minorEastAsia" w:eastAsiaTheme="minorEastAsia"/>
        </w:rPr>
        <w:t xml:space="preserve">] </w:t>
      </w:r>
      <w:r>
        <w:rPr>
          <w:rFonts w:asciiTheme="minorEastAsia" w:hAnsiTheme="minorEastAsia" w:eastAsiaTheme="minorEastAsia"/>
        </w:rPr>
        <w:t>Li</w:t>
      </w:r>
      <w:r>
        <w:rPr>
          <w:rFonts w:hint="eastAsia" w:asciiTheme="minorEastAsia" w:hAnsiTheme="minorEastAsia" w:eastAsiaTheme="minorEastAsia"/>
        </w:rPr>
        <w:t xml:space="preserve"> </w:t>
      </w:r>
      <w:r>
        <w:rPr>
          <w:rFonts w:asciiTheme="minorEastAsia" w:hAnsiTheme="minorEastAsia" w:eastAsiaTheme="minorEastAsia"/>
        </w:rPr>
        <w:t>Y,</w:t>
      </w:r>
      <w:r>
        <w:rPr>
          <w:rFonts w:hint="eastAsia" w:asciiTheme="minorEastAsia" w:hAnsiTheme="minorEastAsia" w:eastAsiaTheme="minorEastAsia"/>
        </w:rPr>
        <w:t xml:space="preserve"> </w:t>
      </w:r>
      <w:r>
        <w:rPr>
          <w:rFonts w:asciiTheme="minorEastAsia" w:hAnsiTheme="minorEastAsia" w:eastAsiaTheme="minorEastAsia"/>
        </w:rPr>
        <w:t>Wang</w:t>
      </w:r>
      <w:r>
        <w:rPr>
          <w:rFonts w:hint="eastAsia" w:asciiTheme="minorEastAsia" w:hAnsiTheme="minorEastAsia" w:eastAsiaTheme="minorEastAsia"/>
        </w:rPr>
        <w:t xml:space="preserve"> </w:t>
      </w:r>
      <w:r>
        <w:rPr>
          <w:rFonts w:asciiTheme="minorEastAsia" w:hAnsiTheme="minorEastAsia" w:eastAsiaTheme="minorEastAsia"/>
        </w:rPr>
        <w:t>J,</w:t>
      </w:r>
      <w:r>
        <w:rPr>
          <w:rFonts w:hint="eastAsia" w:asciiTheme="minorEastAsia" w:hAnsiTheme="minorEastAsia" w:eastAsiaTheme="minorEastAsia"/>
        </w:rPr>
        <w:t xml:space="preserve"> </w:t>
      </w:r>
      <w:r>
        <w:rPr>
          <w:rFonts w:asciiTheme="minorEastAsia" w:hAnsiTheme="minorEastAsia" w:eastAsiaTheme="minorEastAsia"/>
        </w:rPr>
        <w:t>Xu</w:t>
      </w:r>
      <w:r>
        <w:rPr>
          <w:rFonts w:hint="eastAsia" w:asciiTheme="minorEastAsia" w:hAnsiTheme="minorEastAsia" w:eastAsiaTheme="minorEastAsia"/>
        </w:rPr>
        <w:t xml:space="preserve"> </w:t>
      </w:r>
      <w:r>
        <w:rPr>
          <w:rFonts w:asciiTheme="minorEastAsia" w:hAnsiTheme="minorEastAsia" w:eastAsiaTheme="minorEastAsia"/>
        </w:rPr>
        <w:t>Y.Appetite</w:t>
      </w:r>
      <w:r>
        <w:rPr>
          <w:rFonts w:hint="eastAsia" w:asciiTheme="minorEastAsia" w:hAnsiTheme="minorEastAsia" w:eastAsiaTheme="minorEastAsia"/>
        </w:rPr>
        <w:t xml:space="preserve"> </w:t>
      </w:r>
      <w:r>
        <w:rPr>
          <w:rFonts w:asciiTheme="minorEastAsia" w:hAnsiTheme="minorEastAsia" w:eastAsiaTheme="minorEastAsia"/>
        </w:rPr>
        <w:t>management</w:t>
      </w:r>
      <w:r>
        <w:rPr>
          <w:rFonts w:hint="eastAsia" w:asciiTheme="minorEastAsia" w:hAnsiTheme="minorEastAsia" w:eastAsiaTheme="minorEastAsia"/>
        </w:rPr>
        <w:t xml:space="preserve"> </w:t>
      </w:r>
      <w:r>
        <w:rPr>
          <w:rFonts w:asciiTheme="minorEastAsia" w:hAnsiTheme="minorEastAsia" w:eastAsiaTheme="minorEastAsia"/>
        </w:rPr>
        <w:t>strategies</w:t>
      </w:r>
      <w:r>
        <w:rPr>
          <w:rFonts w:hint="eastAsia" w:asciiTheme="minorEastAsia" w:hAnsiTheme="minorEastAsia" w:eastAsiaTheme="minorEastAsia"/>
        </w:rPr>
        <w:t xml:space="preserve"> </w:t>
      </w:r>
      <w:r>
        <w:rPr>
          <w:rFonts w:asciiTheme="minorEastAsia" w:hAnsiTheme="minorEastAsia" w:eastAsiaTheme="minorEastAsia"/>
        </w:rPr>
        <w:t>improve</w:t>
      </w:r>
      <w:r>
        <w:rPr>
          <w:rFonts w:hint="eastAsia" w:asciiTheme="minorEastAsia" w:hAnsiTheme="minorEastAsia" w:eastAsiaTheme="minorEastAsia"/>
        </w:rPr>
        <w:t xml:space="preserve"> </w:t>
      </w:r>
      <w:r>
        <w:rPr>
          <w:rFonts w:asciiTheme="minorEastAsia" w:hAnsiTheme="minorEastAsia" w:eastAsiaTheme="minorEastAsia"/>
        </w:rPr>
        <w:t>adherence</w:t>
      </w:r>
      <w:r>
        <w:rPr>
          <w:rFonts w:hint="eastAsia" w:asciiTheme="minorEastAsia" w:hAnsiTheme="minorEastAsia" w:eastAsiaTheme="minorEastAsia"/>
        </w:rPr>
        <w:t xml:space="preserve"> </w:t>
      </w:r>
      <w:r>
        <w:rPr>
          <w:rFonts w:asciiTheme="minorEastAsia" w:hAnsiTheme="minorEastAsia" w:eastAsiaTheme="minorEastAsia"/>
        </w:rPr>
        <w:t>to</w:t>
      </w:r>
      <w:r>
        <w:rPr>
          <w:rFonts w:hint="eastAsia" w:asciiTheme="minorEastAsia" w:hAnsiTheme="minorEastAsia" w:eastAsiaTheme="minorEastAsia"/>
        </w:rPr>
        <w:t xml:space="preserve"> </w:t>
      </w:r>
      <w:r>
        <w:rPr>
          <w:rFonts w:asciiTheme="minorEastAsia" w:hAnsiTheme="minorEastAsia" w:eastAsiaTheme="minorEastAsia"/>
        </w:rPr>
        <w:t>weight</w:t>
      </w:r>
      <w:r>
        <w:rPr>
          <w:rFonts w:hint="eastAsia" w:asciiTheme="minorEastAsia" w:hAnsiTheme="minorEastAsia" w:eastAsiaTheme="minorEastAsia"/>
        </w:rPr>
        <w:t xml:space="preserve"> </w:t>
      </w:r>
      <w:r>
        <w:rPr>
          <w:rFonts w:asciiTheme="minorEastAsia" w:hAnsiTheme="minorEastAsia" w:eastAsiaTheme="minorEastAsia"/>
        </w:rPr>
        <w:t>loss</w:t>
      </w:r>
      <w:r>
        <w:rPr>
          <w:rFonts w:hint="eastAsia" w:asciiTheme="minorEastAsia" w:hAnsiTheme="minorEastAsia" w:eastAsiaTheme="minorEastAsia"/>
        </w:rPr>
        <w:t xml:space="preserve"> </w:t>
      </w:r>
      <w:r>
        <w:rPr>
          <w:rFonts w:asciiTheme="minorEastAsia" w:hAnsiTheme="minorEastAsia" w:eastAsiaTheme="minorEastAsia"/>
        </w:rPr>
        <w:t>in</w:t>
      </w:r>
      <w:r>
        <w:rPr>
          <w:rFonts w:hint="eastAsia" w:asciiTheme="minorEastAsia" w:hAnsiTheme="minorEastAsia" w:eastAsiaTheme="minorEastAsia"/>
        </w:rPr>
        <w:t xml:space="preserve"> </w:t>
      </w:r>
      <w:r>
        <w:rPr>
          <w:rFonts w:asciiTheme="minorEastAsia" w:hAnsiTheme="minorEastAsia" w:eastAsiaTheme="minorEastAsia"/>
        </w:rPr>
        <w:t>type</w:t>
      </w:r>
      <w:r>
        <w:rPr>
          <w:rFonts w:hint="eastAsia" w:asciiTheme="minorEastAsia" w:hAnsiTheme="minorEastAsia" w:eastAsiaTheme="minorEastAsia"/>
        </w:rPr>
        <w:t xml:space="preserve"> </w:t>
      </w:r>
      <w:r>
        <w:rPr>
          <w:rFonts w:asciiTheme="minorEastAsia" w:hAnsiTheme="minorEastAsia" w:eastAsiaTheme="minorEastAsia"/>
        </w:rPr>
        <w:t>2</w:t>
      </w:r>
      <w:r>
        <w:rPr>
          <w:rFonts w:hint="eastAsia" w:asciiTheme="minorEastAsia" w:hAnsiTheme="minorEastAsia" w:eastAsiaTheme="minorEastAsia"/>
        </w:rPr>
        <w:t xml:space="preserve"> </w:t>
      </w:r>
      <w:r>
        <w:rPr>
          <w:rFonts w:asciiTheme="minorEastAsia" w:hAnsiTheme="minorEastAsia" w:eastAsiaTheme="minorEastAsia"/>
        </w:rPr>
        <w:t>diabetes</w:t>
      </w:r>
      <w:r>
        <w:rPr>
          <w:rFonts w:asciiTheme="minorEastAsia" w:hAnsiTheme="minorEastAsia" w:eastAsiaTheme="minorEastAsia"/>
          <w:sz w:val="21"/>
          <w:szCs w:val="21"/>
        </w:rPr>
        <w:t>[</w:t>
      </w:r>
      <w:r>
        <w:rPr>
          <w:rFonts w:hint="eastAsia" w:asciiTheme="minorEastAsia" w:hAnsiTheme="minorEastAsia" w:eastAsiaTheme="minorEastAsia"/>
          <w:sz w:val="21"/>
          <w:szCs w:val="21"/>
        </w:rPr>
        <w:t>J</w:t>
      </w:r>
      <w:r>
        <w:rPr>
          <w:rFonts w:asciiTheme="minorEastAsia" w:hAnsiTheme="minorEastAsia" w:eastAsiaTheme="minorEastAsia"/>
          <w:sz w:val="21"/>
          <w:szCs w:val="21"/>
        </w:rPr>
        <w:t>]</w:t>
      </w:r>
      <w:r>
        <w:rPr>
          <w:rFonts w:hint="eastAsia" w:asciiTheme="minorEastAsia" w:hAnsiTheme="minorEastAsia" w:eastAsiaTheme="minorEastAsia"/>
          <w:sz w:val="21"/>
          <w:szCs w:val="21"/>
        </w:rPr>
        <w:t>.</w:t>
      </w:r>
      <w:r>
        <w:rPr>
          <w:rFonts w:hint="eastAsia" w:asciiTheme="minorEastAsia" w:hAnsiTheme="minorEastAsia" w:eastAsiaTheme="minorEastAsia"/>
        </w:rPr>
        <w:t xml:space="preserve"> </w:t>
      </w:r>
      <w:r>
        <w:rPr>
          <w:rFonts w:asciiTheme="minorEastAsia" w:hAnsiTheme="minorEastAsia" w:eastAsiaTheme="minorEastAsia"/>
        </w:rPr>
        <w:t>Eur</w:t>
      </w:r>
      <w:r>
        <w:rPr>
          <w:rFonts w:hint="eastAsia" w:asciiTheme="minorEastAsia" w:hAnsiTheme="minorEastAsia" w:eastAsiaTheme="minorEastAsia"/>
        </w:rPr>
        <w:t xml:space="preserve"> </w:t>
      </w:r>
      <w:r>
        <w:rPr>
          <w:rFonts w:asciiTheme="minorEastAsia" w:hAnsiTheme="minorEastAsia" w:eastAsiaTheme="minorEastAsia"/>
        </w:rPr>
        <w:t>J</w:t>
      </w:r>
      <w:r>
        <w:rPr>
          <w:rFonts w:hint="eastAsia" w:asciiTheme="minorEastAsia" w:hAnsiTheme="minorEastAsia" w:eastAsiaTheme="minorEastAsia"/>
        </w:rPr>
        <w:t xml:space="preserve"> </w:t>
      </w:r>
      <w:r>
        <w:rPr>
          <w:rFonts w:asciiTheme="minorEastAsia" w:hAnsiTheme="minorEastAsia" w:eastAsiaTheme="minorEastAsia"/>
        </w:rPr>
        <w:t>Nutr，2023，62(5):2213-2225.</w:t>
      </w:r>
    </w:p>
    <w:p w14:paraId="4AB04D50">
      <w:pPr>
        <w:pStyle w:val="26"/>
        <w:ind w:left="660" w:hanging="660" w:hangingChars="300"/>
        <w:rPr>
          <w:rFonts w:hint="eastAsia" w:asciiTheme="minorEastAsia" w:hAnsiTheme="minorEastAsia" w:eastAsiaTheme="minorEastAsia"/>
        </w:rPr>
      </w:pPr>
      <w:r>
        <w:rPr>
          <w:rFonts w:asciiTheme="minorEastAsia" w:hAnsiTheme="minorEastAsia" w:eastAsiaTheme="minorEastAsia"/>
        </w:rPr>
        <w:t>[228</w:t>
      </w:r>
      <w:r>
        <w:rPr>
          <w:rFonts w:hint="eastAsia" w:asciiTheme="minorEastAsia" w:hAnsiTheme="minorEastAsia" w:eastAsiaTheme="minorEastAsia"/>
        </w:rPr>
        <w:t xml:space="preserve">] </w:t>
      </w:r>
      <w:r>
        <w:rPr>
          <w:rFonts w:asciiTheme="minorEastAsia" w:hAnsiTheme="minorEastAsia" w:eastAsiaTheme="minorEastAsia"/>
        </w:rPr>
        <w:t>Chen</w:t>
      </w:r>
      <w:r>
        <w:rPr>
          <w:rFonts w:hint="eastAsia" w:asciiTheme="minorEastAsia" w:hAnsiTheme="minorEastAsia" w:eastAsiaTheme="minorEastAsia"/>
        </w:rPr>
        <w:t xml:space="preserve"> </w:t>
      </w:r>
      <w:r>
        <w:rPr>
          <w:rFonts w:asciiTheme="minorEastAsia" w:hAnsiTheme="minorEastAsia" w:eastAsiaTheme="minorEastAsia"/>
        </w:rPr>
        <w:t>L,</w:t>
      </w:r>
      <w:r>
        <w:rPr>
          <w:rFonts w:hint="eastAsia" w:asciiTheme="minorEastAsia" w:hAnsiTheme="minorEastAsia" w:eastAsiaTheme="minorEastAsia"/>
        </w:rPr>
        <w:t xml:space="preserve"> </w:t>
      </w:r>
      <w:r>
        <w:rPr>
          <w:rFonts w:asciiTheme="minorEastAsia" w:hAnsiTheme="minorEastAsia" w:eastAsiaTheme="minorEastAsia"/>
        </w:rPr>
        <w:t>Zheng</w:t>
      </w:r>
      <w:r>
        <w:rPr>
          <w:rFonts w:hint="eastAsia" w:asciiTheme="minorEastAsia" w:hAnsiTheme="minorEastAsia" w:eastAsiaTheme="minorEastAsia"/>
        </w:rPr>
        <w:t xml:space="preserve"> </w:t>
      </w:r>
      <w:r>
        <w:rPr>
          <w:rFonts w:asciiTheme="minorEastAsia" w:hAnsiTheme="minorEastAsia" w:eastAsiaTheme="minorEastAsia"/>
        </w:rPr>
        <w:t>Y,</w:t>
      </w:r>
      <w:r>
        <w:rPr>
          <w:rFonts w:hint="eastAsia" w:asciiTheme="minorEastAsia" w:hAnsiTheme="minorEastAsia" w:eastAsiaTheme="minorEastAsia"/>
        </w:rPr>
        <w:t xml:space="preserve"> </w:t>
      </w:r>
      <w:r>
        <w:rPr>
          <w:rFonts w:asciiTheme="minorEastAsia" w:hAnsiTheme="minorEastAsia" w:eastAsiaTheme="minorEastAsia"/>
        </w:rPr>
        <w:t>Sun</w:t>
      </w:r>
      <w:r>
        <w:rPr>
          <w:rFonts w:hint="eastAsia" w:asciiTheme="minorEastAsia" w:hAnsiTheme="minorEastAsia" w:eastAsiaTheme="minorEastAsia"/>
        </w:rPr>
        <w:t xml:space="preserve"> </w:t>
      </w:r>
      <w:r>
        <w:rPr>
          <w:rFonts w:asciiTheme="minorEastAsia" w:hAnsiTheme="minorEastAsia" w:eastAsiaTheme="minorEastAsia"/>
        </w:rPr>
        <w:t>X.Exercise</w:t>
      </w:r>
      <w:r>
        <w:rPr>
          <w:rFonts w:hint="eastAsia" w:asciiTheme="minorEastAsia" w:hAnsiTheme="minorEastAsia" w:eastAsiaTheme="minorEastAsia"/>
        </w:rPr>
        <w:t xml:space="preserve"> </w:t>
      </w:r>
      <w:r>
        <w:rPr>
          <w:rFonts w:asciiTheme="minorEastAsia" w:hAnsiTheme="minorEastAsia" w:eastAsiaTheme="minorEastAsia"/>
        </w:rPr>
        <w:t>capacity</w:t>
      </w:r>
      <w:r>
        <w:rPr>
          <w:rFonts w:hint="eastAsia" w:asciiTheme="minorEastAsia" w:hAnsiTheme="minorEastAsia" w:eastAsiaTheme="minorEastAsia"/>
        </w:rPr>
        <w:t xml:space="preserve"> </w:t>
      </w:r>
      <w:r>
        <w:rPr>
          <w:rFonts w:asciiTheme="minorEastAsia" w:hAnsiTheme="minorEastAsia" w:eastAsiaTheme="minorEastAsia"/>
        </w:rPr>
        <w:t>assessment</w:t>
      </w:r>
      <w:r>
        <w:rPr>
          <w:rFonts w:hint="eastAsia" w:asciiTheme="minorEastAsia" w:hAnsiTheme="minorEastAsia" w:eastAsiaTheme="minorEastAsia"/>
        </w:rPr>
        <w:t xml:space="preserve"> </w:t>
      </w:r>
      <w:r>
        <w:rPr>
          <w:rFonts w:asciiTheme="minorEastAsia" w:hAnsiTheme="minorEastAsia" w:eastAsiaTheme="minorEastAsia"/>
        </w:rPr>
        <w:t>predicts</w:t>
      </w:r>
      <w:r>
        <w:rPr>
          <w:rFonts w:hint="eastAsia" w:asciiTheme="minorEastAsia" w:hAnsiTheme="minorEastAsia" w:eastAsiaTheme="minorEastAsia"/>
        </w:rPr>
        <w:t xml:space="preserve"> </w:t>
      </w:r>
      <w:r>
        <w:rPr>
          <w:rFonts w:asciiTheme="minorEastAsia" w:hAnsiTheme="minorEastAsia" w:eastAsiaTheme="minorEastAsia"/>
        </w:rPr>
        <w:t>safety</w:t>
      </w:r>
      <w:r>
        <w:rPr>
          <w:rFonts w:hint="eastAsia" w:asciiTheme="minorEastAsia" w:hAnsiTheme="minorEastAsia" w:eastAsiaTheme="minorEastAsia"/>
        </w:rPr>
        <w:t xml:space="preserve"> </w:t>
      </w:r>
      <w:r>
        <w:rPr>
          <w:rFonts w:asciiTheme="minorEastAsia" w:hAnsiTheme="minorEastAsia" w:eastAsiaTheme="minorEastAsia"/>
        </w:rPr>
        <w:t>and</w:t>
      </w:r>
      <w:r>
        <w:rPr>
          <w:rFonts w:hint="eastAsia" w:asciiTheme="minorEastAsia" w:hAnsiTheme="minorEastAsia" w:eastAsiaTheme="minorEastAsia"/>
        </w:rPr>
        <w:t xml:space="preserve"> </w:t>
      </w:r>
      <w:r>
        <w:rPr>
          <w:rFonts w:asciiTheme="minorEastAsia" w:hAnsiTheme="minorEastAsia" w:eastAsiaTheme="minorEastAsia"/>
        </w:rPr>
        <w:t>efficacy</w:t>
      </w:r>
      <w:r>
        <w:rPr>
          <w:rFonts w:hint="eastAsia" w:asciiTheme="minorEastAsia" w:hAnsiTheme="minorEastAsia" w:eastAsiaTheme="minorEastAsia"/>
        </w:rPr>
        <w:t xml:space="preserve"> </w:t>
      </w:r>
      <w:r>
        <w:rPr>
          <w:rFonts w:asciiTheme="minorEastAsia" w:hAnsiTheme="minorEastAsia" w:eastAsiaTheme="minorEastAsia"/>
        </w:rPr>
        <w:t>of</w:t>
      </w:r>
      <w:r>
        <w:rPr>
          <w:rFonts w:hint="eastAsia" w:asciiTheme="minorEastAsia" w:hAnsiTheme="minorEastAsia" w:eastAsiaTheme="minorEastAsia"/>
        </w:rPr>
        <w:t xml:space="preserve"> </w:t>
      </w:r>
      <w:r>
        <w:rPr>
          <w:rFonts w:asciiTheme="minorEastAsia" w:hAnsiTheme="minorEastAsia" w:eastAsiaTheme="minorEastAsia"/>
        </w:rPr>
        <w:t>exercise</w:t>
      </w:r>
      <w:r>
        <w:rPr>
          <w:rFonts w:hint="eastAsia" w:asciiTheme="minorEastAsia" w:hAnsiTheme="minorEastAsia" w:eastAsiaTheme="minorEastAsia"/>
        </w:rPr>
        <w:t xml:space="preserve"> </w:t>
      </w:r>
      <w:r>
        <w:rPr>
          <w:rFonts w:asciiTheme="minorEastAsia" w:hAnsiTheme="minorEastAsia" w:eastAsiaTheme="minorEastAsia"/>
        </w:rPr>
        <w:t>prescription</w:t>
      </w:r>
      <w:r>
        <w:rPr>
          <w:rFonts w:hint="eastAsia" w:asciiTheme="minorEastAsia" w:hAnsiTheme="minorEastAsia" w:eastAsiaTheme="minorEastAsia"/>
        </w:rPr>
        <w:t xml:space="preserve"> </w:t>
      </w:r>
      <w:r>
        <w:rPr>
          <w:rFonts w:asciiTheme="minorEastAsia" w:hAnsiTheme="minorEastAsia" w:eastAsiaTheme="minorEastAsia"/>
        </w:rPr>
        <w:t>in</w:t>
      </w:r>
      <w:r>
        <w:rPr>
          <w:rFonts w:hint="eastAsia" w:asciiTheme="minorEastAsia" w:hAnsiTheme="minorEastAsia" w:eastAsiaTheme="minorEastAsia"/>
        </w:rPr>
        <w:t xml:space="preserve"> </w:t>
      </w:r>
      <w:r>
        <w:rPr>
          <w:rFonts w:asciiTheme="minorEastAsia" w:hAnsiTheme="minorEastAsia" w:eastAsiaTheme="minorEastAsia"/>
        </w:rPr>
        <w:t>type</w:t>
      </w:r>
      <w:r>
        <w:rPr>
          <w:rFonts w:hint="eastAsia" w:asciiTheme="minorEastAsia" w:hAnsiTheme="minorEastAsia" w:eastAsiaTheme="minorEastAsia"/>
        </w:rPr>
        <w:t xml:space="preserve"> </w:t>
      </w:r>
      <w:r>
        <w:rPr>
          <w:rFonts w:asciiTheme="minorEastAsia" w:hAnsiTheme="minorEastAsia" w:eastAsiaTheme="minorEastAsia"/>
        </w:rPr>
        <w:t>2</w:t>
      </w:r>
      <w:r>
        <w:rPr>
          <w:rFonts w:hint="eastAsia" w:asciiTheme="minorEastAsia" w:hAnsiTheme="minorEastAsia" w:eastAsiaTheme="minorEastAsia"/>
        </w:rPr>
        <w:t xml:space="preserve"> </w:t>
      </w:r>
      <w:r>
        <w:rPr>
          <w:rFonts w:asciiTheme="minorEastAsia" w:hAnsiTheme="minorEastAsia" w:eastAsiaTheme="minorEastAsia"/>
        </w:rPr>
        <w:t>diabetes</w:t>
      </w:r>
      <w:r>
        <w:rPr>
          <w:rFonts w:asciiTheme="minorEastAsia" w:hAnsiTheme="minorEastAsia" w:eastAsiaTheme="minorEastAsia"/>
          <w:sz w:val="21"/>
          <w:szCs w:val="21"/>
        </w:rPr>
        <w:t>[</w:t>
      </w:r>
      <w:r>
        <w:rPr>
          <w:rFonts w:hint="eastAsia" w:asciiTheme="minorEastAsia" w:hAnsiTheme="minorEastAsia" w:eastAsiaTheme="minorEastAsia"/>
          <w:sz w:val="21"/>
          <w:szCs w:val="21"/>
        </w:rPr>
        <w:t>J</w:t>
      </w:r>
      <w:r>
        <w:rPr>
          <w:rFonts w:asciiTheme="minorEastAsia" w:hAnsiTheme="minorEastAsia" w:eastAsiaTheme="minorEastAsia"/>
          <w:sz w:val="21"/>
          <w:szCs w:val="21"/>
        </w:rPr>
        <w:t>]</w:t>
      </w:r>
      <w:r>
        <w:rPr>
          <w:rFonts w:hint="eastAsia" w:asciiTheme="minorEastAsia" w:hAnsiTheme="minorEastAsia" w:eastAsiaTheme="minorEastAsia"/>
          <w:sz w:val="21"/>
          <w:szCs w:val="21"/>
        </w:rPr>
        <w:t>.</w:t>
      </w:r>
      <w:r>
        <w:rPr>
          <w:rFonts w:hint="eastAsia" w:asciiTheme="minorEastAsia" w:hAnsiTheme="minorEastAsia" w:eastAsiaTheme="minorEastAsia"/>
        </w:rPr>
        <w:t xml:space="preserve"> </w:t>
      </w:r>
      <w:r>
        <w:rPr>
          <w:rFonts w:asciiTheme="minorEastAsia" w:hAnsiTheme="minorEastAsia" w:eastAsiaTheme="minorEastAsia"/>
        </w:rPr>
        <w:t>Diabetes</w:t>
      </w:r>
      <w:r>
        <w:rPr>
          <w:rFonts w:hint="eastAsia" w:asciiTheme="minorEastAsia" w:hAnsiTheme="minorEastAsia" w:eastAsiaTheme="minorEastAsia"/>
        </w:rPr>
        <w:t xml:space="preserve"> </w:t>
      </w:r>
      <w:r>
        <w:rPr>
          <w:rFonts w:asciiTheme="minorEastAsia" w:hAnsiTheme="minorEastAsia" w:eastAsiaTheme="minorEastAsia"/>
        </w:rPr>
        <w:t>Care，2022，45(9):2012-2020.</w:t>
      </w:r>
    </w:p>
    <w:p w14:paraId="5130A98E">
      <w:pPr>
        <w:pStyle w:val="26"/>
        <w:ind w:left="660" w:hanging="660" w:hangingChars="300"/>
        <w:rPr>
          <w:rFonts w:hint="eastAsia" w:asciiTheme="minorEastAsia" w:hAnsiTheme="minorEastAsia" w:eastAsiaTheme="minorEastAsia"/>
        </w:rPr>
      </w:pPr>
      <w:r>
        <w:rPr>
          <w:rFonts w:asciiTheme="minorEastAsia" w:hAnsiTheme="minorEastAsia" w:eastAsiaTheme="minorEastAsia"/>
        </w:rPr>
        <w:t>[229</w:t>
      </w:r>
      <w:r>
        <w:rPr>
          <w:rFonts w:hint="eastAsia" w:asciiTheme="minorEastAsia" w:hAnsiTheme="minorEastAsia" w:eastAsiaTheme="minorEastAsia"/>
        </w:rPr>
        <w:t xml:space="preserve">] </w:t>
      </w:r>
      <w:r>
        <w:rPr>
          <w:rFonts w:asciiTheme="minorEastAsia" w:hAnsiTheme="minorEastAsia" w:eastAsiaTheme="minorEastAsia"/>
        </w:rPr>
        <w:t>Wang</w:t>
      </w:r>
      <w:r>
        <w:rPr>
          <w:rFonts w:hint="eastAsia" w:asciiTheme="minorEastAsia" w:hAnsiTheme="minorEastAsia" w:eastAsiaTheme="minorEastAsia"/>
        </w:rPr>
        <w:t xml:space="preserve"> </w:t>
      </w:r>
      <w:r>
        <w:rPr>
          <w:rFonts w:asciiTheme="minorEastAsia" w:hAnsiTheme="minorEastAsia" w:eastAsiaTheme="minorEastAsia"/>
        </w:rPr>
        <w:t>Y,</w:t>
      </w:r>
      <w:r>
        <w:rPr>
          <w:rFonts w:hint="eastAsia" w:asciiTheme="minorEastAsia" w:hAnsiTheme="minorEastAsia" w:eastAsiaTheme="minorEastAsia"/>
        </w:rPr>
        <w:t xml:space="preserve"> </w:t>
      </w:r>
      <w:r>
        <w:rPr>
          <w:rFonts w:asciiTheme="minorEastAsia" w:hAnsiTheme="minorEastAsia" w:eastAsiaTheme="minorEastAsia"/>
        </w:rPr>
        <w:t>Liu</w:t>
      </w:r>
      <w:r>
        <w:rPr>
          <w:rFonts w:hint="eastAsia" w:asciiTheme="minorEastAsia" w:hAnsiTheme="minorEastAsia" w:eastAsiaTheme="minorEastAsia"/>
        </w:rPr>
        <w:t xml:space="preserve"> </w:t>
      </w:r>
      <w:r>
        <w:rPr>
          <w:rFonts w:asciiTheme="minorEastAsia" w:hAnsiTheme="minorEastAsia" w:eastAsiaTheme="minorEastAsia"/>
        </w:rPr>
        <w:t>J,</w:t>
      </w:r>
      <w:r>
        <w:rPr>
          <w:rFonts w:hint="eastAsia" w:asciiTheme="minorEastAsia" w:hAnsiTheme="minorEastAsia" w:eastAsiaTheme="minorEastAsia"/>
        </w:rPr>
        <w:t xml:space="preserve"> </w:t>
      </w:r>
      <w:r>
        <w:rPr>
          <w:rFonts w:asciiTheme="minorEastAsia" w:hAnsiTheme="minorEastAsia" w:eastAsiaTheme="minorEastAsia"/>
        </w:rPr>
        <w:t>Chen</w:t>
      </w:r>
      <w:r>
        <w:rPr>
          <w:rFonts w:hint="eastAsia" w:asciiTheme="minorEastAsia" w:hAnsiTheme="minorEastAsia" w:eastAsiaTheme="minorEastAsia"/>
        </w:rPr>
        <w:t xml:space="preserve"> </w:t>
      </w:r>
      <w:r>
        <w:rPr>
          <w:rFonts w:asciiTheme="minorEastAsia" w:hAnsiTheme="minorEastAsia" w:eastAsiaTheme="minorEastAsia"/>
        </w:rPr>
        <w:t>L.Continuous</w:t>
      </w:r>
      <w:r>
        <w:rPr>
          <w:rFonts w:hint="eastAsia" w:asciiTheme="minorEastAsia" w:hAnsiTheme="minorEastAsia" w:eastAsiaTheme="minorEastAsia"/>
        </w:rPr>
        <w:t xml:space="preserve"> </w:t>
      </w:r>
      <w:r>
        <w:rPr>
          <w:rFonts w:asciiTheme="minorEastAsia" w:hAnsiTheme="minorEastAsia" w:eastAsiaTheme="minorEastAsia"/>
        </w:rPr>
        <w:t>glucose</w:t>
      </w:r>
      <w:r>
        <w:rPr>
          <w:rFonts w:hint="eastAsia" w:asciiTheme="minorEastAsia" w:hAnsiTheme="minorEastAsia" w:eastAsiaTheme="minorEastAsia"/>
        </w:rPr>
        <w:t xml:space="preserve"> </w:t>
      </w:r>
      <w:r>
        <w:rPr>
          <w:rFonts w:asciiTheme="minorEastAsia" w:hAnsiTheme="minorEastAsia" w:eastAsiaTheme="minorEastAsia"/>
        </w:rPr>
        <w:t>monitoring</w:t>
      </w:r>
      <w:r>
        <w:rPr>
          <w:rFonts w:hint="eastAsia" w:asciiTheme="minorEastAsia" w:hAnsiTheme="minorEastAsia" w:eastAsiaTheme="minorEastAsia"/>
        </w:rPr>
        <w:t xml:space="preserve"> </w:t>
      </w:r>
      <w:r>
        <w:rPr>
          <w:rFonts w:asciiTheme="minorEastAsia" w:hAnsiTheme="minorEastAsia" w:eastAsiaTheme="minorEastAsia"/>
        </w:rPr>
        <w:t>(CGM)</w:t>
      </w:r>
      <w:r>
        <w:rPr>
          <w:rFonts w:hint="eastAsia" w:asciiTheme="minorEastAsia" w:hAnsiTheme="minorEastAsia" w:eastAsiaTheme="minorEastAsia"/>
        </w:rPr>
        <w:t xml:space="preserve"> </w:t>
      </w:r>
      <w:r>
        <w:rPr>
          <w:rFonts w:asciiTheme="minorEastAsia" w:hAnsiTheme="minorEastAsia" w:eastAsiaTheme="minorEastAsia"/>
        </w:rPr>
        <w:t>improves</w:t>
      </w:r>
      <w:r>
        <w:rPr>
          <w:rFonts w:hint="eastAsia" w:asciiTheme="minorEastAsia" w:hAnsiTheme="minorEastAsia" w:eastAsiaTheme="minorEastAsia"/>
        </w:rPr>
        <w:t xml:space="preserve"> </w:t>
      </w:r>
      <w:r>
        <w:rPr>
          <w:rFonts w:asciiTheme="minorEastAsia" w:hAnsiTheme="minorEastAsia" w:eastAsiaTheme="minorEastAsia"/>
        </w:rPr>
        <w:t>type</w:t>
      </w:r>
      <w:r>
        <w:rPr>
          <w:rFonts w:hint="eastAsia" w:asciiTheme="minorEastAsia" w:hAnsiTheme="minorEastAsia" w:eastAsiaTheme="minorEastAsia"/>
        </w:rPr>
        <w:t xml:space="preserve"> </w:t>
      </w:r>
      <w:r>
        <w:rPr>
          <w:rFonts w:asciiTheme="minorEastAsia" w:hAnsiTheme="minorEastAsia" w:eastAsiaTheme="minorEastAsia"/>
        </w:rPr>
        <w:t>2</w:t>
      </w:r>
      <w:r>
        <w:rPr>
          <w:rFonts w:hint="eastAsia" w:asciiTheme="minorEastAsia" w:hAnsiTheme="minorEastAsia" w:eastAsiaTheme="minorEastAsia"/>
        </w:rPr>
        <w:t xml:space="preserve"> </w:t>
      </w:r>
      <w:r>
        <w:rPr>
          <w:rFonts w:asciiTheme="minorEastAsia" w:hAnsiTheme="minorEastAsia" w:eastAsiaTheme="minorEastAsia"/>
        </w:rPr>
        <w:t>diabetes</w:t>
      </w:r>
      <w:r>
        <w:rPr>
          <w:rFonts w:hint="eastAsia" w:asciiTheme="minorEastAsia" w:hAnsiTheme="minorEastAsia" w:eastAsiaTheme="minorEastAsia"/>
        </w:rPr>
        <w:t xml:space="preserve"> </w:t>
      </w:r>
      <w:r>
        <w:rPr>
          <w:rFonts w:asciiTheme="minorEastAsia" w:hAnsiTheme="minorEastAsia" w:eastAsiaTheme="minorEastAsia"/>
        </w:rPr>
        <w:t>remission</w:t>
      </w:r>
      <w:r>
        <w:rPr>
          <w:rFonts w:hint="eastAsia" w:asciiTheme="minorEastAsia" w:hAnsiTheme="minorEastAsia" w:eastAsiaTheme="minorEastAsia"/>
        </w:rPr>
        <w:t xml:space="preserve"> </w:t>
      </w:r>
      <w:r>
        <w:rPr>
          <w:rFonts w:asciiTheme="minorEastAsia" w:hAnsiTheme="minorEastAsia" w:eastAsiaTheme="minorEastAsia"/>
        </w:rPr>
        <w:t>maintenance</w:t>
      </w:r>
      <w:r>
        <w:rPr>
          <w:rFonts w:asciiTheme="minorEastAsia" w:hAnsiTheme="minorEastAsia" w:eastAsiaTheme="minorEastAsia"/>
          <w:sz w:val="21"/>
          <w:szCs w:val="21"/>
        </w:rPr>
        <w:t>[</w:t>
      </w:r>
      <w:r>
        <w:rPr>
          <w:rFonts w:hint="eastAsia" w:asciiTheme="minorEastAsia" w:hAnsiTheme="minorEastAsia" w:eastAsiaTheme="minorEastAsia"/>
          <w:sz w:val="21"/>
          <w:szCs w:val="21"/>
        </w:rPr>
        <w:t>J</w:t>
      </w:r>
      <w:r>
        <w:rPr>
          <w:rFonts w:asciiTheme="minorEastAsia" w:hAnsiTheme="minorEastAsia" w:eastAsiaTheme="minorEastAsia"/>
          <w:sz w:val="21"/>
          <w:szCs w:val="21"/>
        </w:rPr>
        <w:t>]</w:t>
      </w:r>
      <w:r>
        <w:rPr>
          <w:rFonts w:hint="eastAsia" w:asciiTheme="minorEastAsia" w:hAnsiTheme="minorEastAsia" w:eastAsiaTheme="minorEastAsia"/>
          <w:sz w:val="21"/>
          <w:szCs w:val="21"/>
        </w:rPr>
        <w:t>.</w:t>
      </w:r>
      <w:r>
        <w:rPr>
          <w:rFonts w:hint="eastAsia" w:asciiTheme="minorEastAsia" w:hAnsiTheme="minorEastAsia" w:eastAsiaTheme="minorEastAsia"/>
        </w:rPr>
        <w:t xml:space="preserve"> </w:t>
      </w:r>
      <w:r>
        <w:rPr>
          <w:rFonts w:asciiTheme="minorEastAsia" w:hAnsiTheme="minorEastAsia" w:eastAsiaTheme="minorEastAsia"/>
        </w:rPr>
        <w:t>Diabetes</w:t>
      </w:r>
      <w:r>
        <w:rPr>
          <w:rFonts w:hint="eastAsia" w:asciiTheme="minorEastAsia" w:hAnsiTheme="minorEastAsia" w:eastAsiaTheme="minorEastAsia"/>
        </w:rPr>
        <w:t xml:space="preserve"> </w:t>
      </w:r>
      <w:r>
        <w:rPr>
          <w:rFonts w:asciiTheme="minorEastAsia" w:hAnsiTheme="minorEastAsia" w:eastAsiaTheme="minorEastAsia"/>
        </w:rPr>
        <w:t>Technol</w:t>
      </w:r>
      <w:r>
        <w:rPr>
          <w:rFonts w:hint="eastAsia" w:asciiTheme="minorEastAsia" w:hAnsiTheme="minorEastAsia" w:eastAsiaTheme="minorEastAsia"/>
        </w:rPr>
        <w:t xml:space="preserve"> </w:t>
      </w:r>
      <w:r>
        <w:rPr>
          <w:rFonts w:asciiTheme="minorEastAsia" w:hAnsiTheme="minorEastAsia" w:eastAsiaTheme="minorEastAsia"/>
        </w:rPr>
        <w:t>Ther，2023，25(7):489-497.</w:t>
      </w:r>
    </w:p>
    <w:p w14:paraId="08258D8D">
      <w:pPr>
        <w:pStyle w:val="26"/>
        <w:ind w:left="660" w:hanging="660" w:hangingChars="300"/>
        <w:rPr>
          <w:rFonts w:hint="eastAsia" w:asciiTheme="minorEastAsia" w:hAnsiTheme="minorEastAsia" w:eastAsiaTheme="minorEastAsia"/>
        </w:rPr>
      </w:pPr>
      <w:r>
        <w:rPr>
          <w:rFonts w:asciiTheme="minorEastAsia" w:hAnsiTheme="minorEastAsia" w:eastAsiaTheme="minorEastAsia"/>
        </w:rPr>
        <w:t>[230</w:t>
      </w:r>
      <w:r>
        <w:rPr>
          <w:rFonts w:hint="eastAsia" w:asciiTheme="minorEastAsia" w:hAnsiTheme="minorEastAsia" w:eastAsiaTheme="minorEastAsia"/>
        </w:rPr>
        <w:t xml:space="preserve">] </w:t>
      </w:r>
      <w:r>
        <w:rPr>
          <w:rFonts w:asciiTheme="minorEastAsia" w:hAnsiTheme="minorEastAsia" w:eastAsiaTheme="minorEastAsia"/>
        </w:rPr>
        <w:t>Lean</w:t>
      </w:r>
      <w:r>
        <w:rPr>
          <w:rFonts w:hint="eastAsia" w:asciiTheme="minorEastAsia" w:hAnsiTheme="minorEastAsia" w:eastAsiaTheme="minorEastAsia"/>
        </w:rPr>
        <w:t xml:space="preserve"> </w:t>
      </w:r>
      <w:r>
        <w:rPr>
          <w:rFonts w:asciiTheme="minorEastAsia" w:hAnsiTheme="minorEastAsia" w:eastAsiaTheme="minorEastAsia"/>
        </w:rPr>
        <w:t>ME,</w:t>
      </w:r>
      <w:r>
        <w:rPr>
          <w:rFonts w:hint="eastAsia" w:asciiTheme="minorEastAsia" w:hAnsiTheme="minorEastAsia" w:eastAsiaTheme="minorEastAsia"/>
        </w:rPr>
        <w:t xml:space="preserve"> </w:t>
      </w:r>
      <w:r>
        <w:rPr>
          <w:rFonts w:asciiTheme="minorEastAsia" w:hAnsiTheme="minorEastAsia" w:eastAsiaTheme="minorEastAsia"/>
        </w:rPr>
        <w:t>Barnes</w:t>
      </w:r>
      <w:r>
        <w:rPr>
          <w:rFonts w:hint="eastAsia" w:asciiTheme="minorEastAsia" w:hAnsiTheme="minorEastAsia" w:eastAsiaTheme="minorEastAsia"/>
        </w:rPr>
        <w:t xml:space="preserve"> </w:t>
      </w:r>
      <w:r>
        <w:rPr>
          <w:rFonts w:asciiTheme="minorEastAsia" w:hAnsiTheme="minorEastAsia" w:eastAsiaTheme="minorEastAsia"/>
        </w:rPr>
        <w:t>AC,</w:t>
      </w:r>
      <w:r>
        <w:rPr>
          <w:rFonts w:hint="eastAsia" w:asciiTheme="minorEastAsia" w:hAnsiTheme="minorEastAsia" w:eastAsiaTheme="minorEastAsia"/>
        </w:rPr>
        <w:t xml:space="preserve"> </w:t>
      </w:r>
      <w:r>
        <w:rPr>
          <w:rFonts w:asciiTheme="minorEastAsia" w:hAnsiTheme="minorEastAsia" w:eastAsiaTheme="minorEastAsia"/>
        </w:rPr>
        <w:t>Adam</w:t>
      </w:r>
      <w:r>
        <w:rPr>
          <w:rFonts w:hint="eastAsia" w:asciiTheme="minorEastAsia" w:hAnsiTheme="minorEastAsia" w:eastAsiaTheme="minorEastAsia"/>
        </w:rPr>
        <w:t xml:space="preserve"> </w:t>
      </w:r>
      <w:r>
        <w:rPr>
          <w:rFonts w:asciiTheme="minorEastAsia" w:hAnsiTheme="minorEastAsia" w:eastAsiaTheme="minorEastAsia"/>
        </w:rPr>
        <w:t>TC.Long-term</w:t>
      </w:r>
      <w:r>
        <w:rPr>
          <w:rFonts w:hint="eastAsia" w:asciiTheme="minorEastAsia" w:hAnsiTheme="minorEastAsia" w:eastAsiaTheme="minorEastAsia"/>
        </w:rPr>
        <w:t xml:space="preserve"> </w:t>
      </w:r>
      <w:r>
        <w:rPr>
          <w:rFonts w:asciiTheme="minorEastAsia" w:hAnsiTheme="minorEastAsia" w:eastAsiaTheme="minorEastAsia"/>
        </w:rPr>
        <w:t>remission</w:t>
      </w:r>
      <w:r>
        <w:rPr>
          <w:rFonts w:hint="eastAsia" w:asciiTheme="minorEastAsia" w:hAnsiTheme="minorEastAsia" w:eastAsiaTheme="minorEastAsia"/>
        </w:rPr>
        <w:t xml:space="preserve"> </w:t>
      </w:r>
      <w:r>
        <w:rPr>
          <w:rFonts w:asciiTheme="minorEastAsia" w:hAnsiTheme="minorEastAsia" w:eastAsiaTheme="minorEastAsia"/>
        </w:rPr>
        <w:t>of</w:t>
      </w:r>
      <w:r>
        <w:rPr>
          <w:rFonts w:hint="eastAsia" w:asciiTheme="minorEastAsia" w:hAnsiTheme="minorEastAsia" w:eastAsiaTheme="minorEastAsia"/>
        </w:rPr>
        <w:t xml:space="preserve"> </w:t>
      </w:r>
      <w:r>
        <w:rPr>
          <w:rFonts w:asciiTheme="minorEastAsia" w:hAnsiTheme="minorEastAsia" w:eastAsiaTheme="minorEastAsia"/>
        </w:rPr>
        <w:t>type</w:t>
      </w:r>
      <w:r>
        <w:rPr>
          <w:rFonts w:hint="eastAsia" w:asciiTheme="minorEastAsia" w:hAnsiTheme="minorEastAsia" w:eastAsiaTheme="minorEastAsia"/>
        </w:rPr>
        <w:t xml:space="preserve"> </w:t>
      </w:r>
      <w:r>
        <w:rPr>
          <w:rFonts w:asciiTheme="minorEastAsia" w:hAnsiTheme="minorEastAsia" w:eastAsiaTheme="minorEastAsia"/>
        </w:rPr>
        <w:t>2</w:t>
      </w:r>
      <w:r>
        <w:rPr>
          <w:rFonts w:hint="eastAsia" w:asciiTheme="minorEastAsia" w:hAnsiTheme="minorEastAsia" w:eastAsiaTheme="minorEastAsia"/>
        </w:rPr>
        <w:t xml:space="preserve"> </w:t>
      </w:r>
      <w:r>
        <w:rPr>
          <w:rFonts w:asciiTheme="minorEastAsia" w:hAnsiTheme="minorEastAsia" w:eastAsiaTheme="minorEastAsia"/>
        </w:rPr>
        <w:t>diabetes</w:t>
      </w:r>
      <w:r>
        <w:rPr>
          <w:rFonts w:hint="eastAsia" w:asciiTheme="minorEastAsia" w:hAnsiTheme="minorEastAsia" w:eastAsiaTheme="minorEastAsia"/>
        </w:rPr>
        <w:t xml:space="preserve"> </w:t>
      </w:r>
      <w:r>
        <w:rPr>
          <w:rFonts w:asciiTheme="minorEastAsia" w:hAnsiTheme="minorEastAsia" w:eastAsiaTheme="minorEastAsia"/>
        </w:rPr>
        <w:t>and</w:t>
      </w:r>
      <w:r>
        <w:rPr>
          <w:rFonts w:hint="eastAsia" w:asciiTheme="minorEastAsia" w:hAnsiTheme="minorEastAsia" w:eastAsiaTheme="minorEastAsia"/>
        </w:rPr>
        <w:t xml:space="preserve"> </w:t>
      </w:r>
      <w:r>
        <w:rPr>
          <w:rFonts w:asciiTheme="minorEastAsia" w:hAnsiTheme="minorEastAsia" w:eastAsiaTheme="minorEastAsia"/>
        </w:rPr>
        <w:t>microvascular</w:t>
      </w:r>
      <w:r>
        <w:rPr>
          <w:rFonts w:hint="eastAsia" w:asciiTheme="minorEastAsia" w:hAnsiTheme="minorEastAsia" w:eastAsiaTheme="minorEastAsia"/>
        </w:rPr>
        <w:t xml:space="preserve"> </w:t>
      </w:r>
      <w:r>
        <w:rPr>
          <w:rFonts w:asciiTheme="minorEastAsia" w:hAnsiTheme="minorEastAsia" w:eastAsiaTheme="minorEastAsia"/>
        </w:rPr>
        <w:t>complications:</w:t>
      </w:r>
      <w:r>
        <w:rPr>
          <w:rFonts w:hint="eastAsia" w:asciiTheme="minorEastAsia" w:hAnsiTheme="minorEastAsia" w:eastAsiaTheme="minorEastAsia"/>
        </w:rPr>
        <w:t xml:space="preserve"> </w:t>
      </w:r>
      <w:r>
        <w:rPr>
          <w:rFonts w:asciiTheme="minorEastAsia" w:hAnsiTheme="minorEastAsia" w:eastAsiaTheme="minorEastAsia"/>
        </w:rPr>
        <w:t>10-year</w:t>
      </w:r>
      <w:r>
        <w:rPr>
          <w:rFonts w:hint="eastAsia" w:asciiTheme="minorEastAsia" w:hAnsiTheme="minorEastAsia" w:eastAsiaTheme="minorEastAsia"/>
        </w:rPr>
        <w:t xml:space="preserve"> </w:t>
      </w:r>
      <w:r>
        <w:rPr>
          <w:rFonts w:asciiTheme="minorEastAsia" w:hAnsiTheme="minorEastAsia" w:eastAsiaTheme="minorEastAsia"/>
        </w:rPr>
        <w:t>follow-up</w:t>
      </w:r>
      <w:r>
        <w:rPr>
          <w:rFonts w:hint="eastAsia" w:asciiTheme="minorEastAsia" w:hAnsiTheme="minorEastAsia" w:eastAsiaTheme="minorEastAsia"/>
        </w:rPr>
        <w:t xml:space="preserve"> </w:t>
      </w:r>
      <w:r>
        <w:rPr>
          <w:rFonts w:asciiTheme="minorEastAsia" w:hAnsiTheme="minorEastAsia" w:eastAsiaTheme="minorEastAsia"/>
        </w:rPr>
        <w:t>of</w:t>
      </w:r>
      <w:r>
        <w:rPr>
          <w:rFonts w:hint="eastAsia" w:asciiTheme="minorEastAsia" w:hAnsiTheme="minorEastAsia" w:eastAsiaTheme="minorEastAsia"/>
        </w:rPr>
        <w:t xml:space="preserve"> </w:t>
      </w:r>
      <w:r>
        <w:rPr>
          <w:rFonts w:asciiTheme="minorEastAsia" w:hAnsiTheme="minorEastAsia" w:eastAsiaTheme="minorEastAsia"/>
        </w:rPr>
        <w:t>the</w:t>
      </w:r>
      <w:r>
        <w:rPr>
          <w:rFonts w:hint="eastAsia" w:asciiTheme="minorEastAsia" w:hAnsiTheme="minorEastAsia" w:eastAsiaTheme="minorEastAsia"/>
        </w:rPr>
        <w:t xml:space="preserve"> </w:t>
      </w:r>
      <w:r>
        <w:rPr>
          <w:rFonts w:asciiTheme="minorEastAsia" w:hAnsiTheme="minorEastAsia" w:eastAsiaTheme="minorEastAsia"/>
        </w:rPr>
        <w:t>DiRECT</w:t>
      </w:r>
      <w:r>
        <w:rPr>
          <w:rFonts w:hint="eastAsia" w:asciiTheme="minorEastAsia" w:hAnsiTheme="minorEastAsia" w:eastAsiaTheme="minorEastAsia"/>
        </w:rPr>
        <w:t xml:space="preserve"> </w:t>
      </w:r>
      <w:r>
        <w:rPr>
          <w:rFonts w:asciiTheme="minorEastAsia" w:hAnsiTheme="minorEastAsia" w:eastAsiaTheme="minorEastAsia"/>
        </w:rPr>
        <w:t>trial</w:t>
      </w:r>
      <w:r>
        <w:rPr>
          <w:rFonts w:asciiTheme="minorEastAsia" w:hAnsiTheme="minorEastAsia" w:eastAsiaTheme="minorEastAsia"/>
          <w:sz w:val="21"/>
          <w:szCs w:val="21"/>
        </w:rPr>
        <w:t>[</w:t>
      </w:r>
      <w:r>
        <w:rPr>
          <w:rFonts w:hint="eastAsia" w:asciiTheme="minorEastAsia" w:hAnsiTheme="minorEastAsia" w:eastAsiaTheme="minorEastAsia"/>
          <w:sz w:val="21"/>
          <w:szCs w:val="21"/>
        </w:rPr>
        <w:t>J</w:t>
      </w:r>
      <w:r>
        <w:rPr>
          <w:rFonts w:asciiTheme="minorEastAsia" w:hAnsiTheme="minorEastAsia" w:eastAsiaTheme="minorEastAsia"/>
          <w:sz w:val="21"/>
          <w:szCs w:val="21"/>
        </w:rPr>
        <w:t>]</w:t>
      </w:r>
      <w:r>
        <w:rPr>
          <w:rFonts w:hint="eastAsia" w:asciiTheme="minorEastAsia" w:hAnsiTheme="minorEastAsia" w:eastAsiaTheme="minorEastAsia"/>
          <w:sz w:val="21"/>
          <w:szCs w:val="21"/>
        </w:rPr>
        <w:t>.</w:t>
      </w:r>
      <w:r>
        <w:rPr>
          <w:rFonts w:hint="eastAsia" w:asciiTheme="minorEastAsia" w:hAnsiTheme="minorEastAsia" w:eastAsiaTheme="minorEastAsia"/>
        </w:rPr>
        <w:t xml:space="preserve"> </w:t>
      </w:r>
      <w:r>
        <w:rPr>
          <w:rFonts w:asciiTheme="minorEastAsia" w:hAnsiTheme="minorEastAsia" w:eastAsiaTheme="minorEastAsia"/>
        </w:rPr>
        <w:t>Lancet</w:t>
      </w:r>
      <w:r>
        <w:rPr>
          <w:rFonts w:hint="eastAsia" w:asciiTheme="minorEastAsia" w:hAnsiTheme="minorEastAsia" w:eastAsiaTheme="minorEastAsia"/>
        </w:rPr>
        <w:t xml:space="preserve"> </w:t>
      </w:r>
      <w:r>
        <w:rPr>
          <w:rFonts w:asciiTheme="minorEastAsia" w:hAnsiTheme="minorEastAsia" w:eastAsiaTheme="minorEastAsia"/>
        </w:rPr>
        <w:t>Diabetes</w:t>
      </w:r>
      <w:r>
        <w:rPr>
          <w:rFonts w:hint="eastAsia" w:asciiTheme="minorEastAsia" w:hAnsiTheme="minorEastAsia" w:eastAsiaTheme="minorEastAsia"/>
        </w:rPr>
        <w:t xml:space="preserve"> </w:t>
      </w:r>
      <w:r>
        <w:rPr>
          <w:rFonts w:asciiTheme="minorEastAsia" w:hAnsiTheme="minorEastAsia" w:eastAsiaTheme="minorEastAsia"/>
        </w:rPr>
        <w:t>Endocrinol，2023，11(10):725-734.</w:t>
      </w:r>
    </w:p>
    <w:p w14:paraId="36FB3D66">
      <w:pPr>
        <w:spacing w:line="360" w:lineRule="auto"/>
        <w:jc w:val="left"/>
        <w:rPr>
          <w:rFonts w:hint="eastAsia" w:asciiTheme="minorEastAsia" w:hAnsiTheme="minorEastAsia" w:eastAsiaTheme="minorEastAsia"/>
          <w:szCs w:val="21"/>
        </w:rPr>
      </w:pPr>
      <w:r>
        <w:rPr>
          <w:rFonts w:asciiTheme="minorEastAsia" w:hAnsiTheme="minorEastAsia" w:eastAsiaTheme="minorEastAsia"/>
          <w:szCs w:val="21"/>
        </w:rPr>
        <w:t>[23</w:t>
      </w:r>
      <w:r>
        <w:rPr>
          <w:rFonts w:hint="eastAsia" w:asciiTheme="minorEastAsia" w:hAnsiTheme="minorEastAsia" w:eastAsiaTheme="minorEastAsia"/>
          <w:szCs w:val="21"/>
        </w:rPr>
        <w:t>1] 杨清满，等.一种用于肥胖型糖尿病的膳食组方及生产工艺:中国,CN202510615939.7[P]. 2025.</w:t>
      </w:r>
    </w:p>
    <w:p w14:paraId="20DFE54D">
      <w:pPr>
        <w:spacing w:line="360" w:lineRule="auto"/>
        <w:jc w:val="left"/>
        <w:rPr>
          <w:rFonts w:hint="eastAsia" w:asciiTheme="minorEastAsia" w:hAnsiTheme="minorEastAsia" w:eastAsiaTheme="minorEastAsia"/>
          <w:szCs w:val="21"/>
        </w:rPr>
      </w:pPr>
      <w:r>
        <w:rPr>
          <w:rFonts w:asciiTheme="minorEastAsia" w:hAnsiTheme="minorEastAsia" w:eastAsiaTheme="minorEastAsia"/>
          <w:szCs w:val="21"/>
        </w:rPr>
        <w:t>[23</w:t>
      </w:r>
      <w:r>
        <w:rPr>
          <w:rFonts w:hint="eastAsia" w:asciiTheme="minorEastAsia" w:hAnsiTheme="minorEastAsia" w:eastAsiaTheme="minorEastAsia"/>
          <w:szCs w:val="21"/>
        </w:rPr>
        <w:t>2] 杨清满，等.一种用于瘦人糖尿病的特医特膳复合膳组方及生产工艺:中国,CN202510615940.X[P].2025.</w:t>
      </w:r>
    </w:p>
    <w:p w14:paraId="2112CF51">
      <w:pPr>
        <w:spacing w:line="360" w:lineRule="auto"/>
        <w:jc w:val="left"/>
        <w:rPr>
          <w:rFonts w:hint="eastAsia" w:asciiTheme="minorEastAsia" w:hAnsiTheme="minorEastAsia" w:eastAsiaTheme="minorEastAsia"/>
          <w:szCs w:val="21"/>
        </w:rPr>
      </w:pPr>
      <w:r>
        <w:rPr>
          <w:rFonts w:asciiTheme="minorEastAsia" w:hAnsiTheme="minorEastAsia" w:eastAsiaTheme="minorEastAsia"/>
          <w:szCs w:val="21"/>
        </w:rPr>
        <w:t>[23</w:t>
      </w:r>
      <w:r>
        <w:rPr>
          <w:rFonts w:hint="eastAsia" w:asciiTheme="minorEastAsia" w:hAnsiTheme="minorEastAsia" w:eastAsiaTheme="minorEastAsia"/>
          <w:szCs w:val="21"/>
        </w:rPr>
        <w:t>3] 杨清满，等.基于肥瘦分型的糖尿病专用焖烧即食营养粥及其制备方法:中国, CN202511265164.1[P].2025.</w:t>
      </w:r>
    </w:p>
    <w:p w14:paraId="256D4CAF">
      <w:pPr>
        <w:spacing w:line="360" w:lineRule="auto"/>
        <w:jc w:val="left"/>
        <w:rPr>
          <w:rFonts w:hint="eastAsia" w:asciiTheme="minorEastAsia" w:hAnsiTheme="minorEastAsia" w:eastAsiaTheme="minorEastAsia"/>
          <w:szCs w:val="21"/>
        </w:rPr>
      </w:pPr>
      <w:r>
        <w:rPr>
          <w:rFonts w:hint="eastAsia" w:asciiTheme="minorEastAsia" w:hAnsiTheme="minorEastAsia" w:eastAsiaTheme="minorEastAsia"/>
          <w:szCs w:val="21"/>
        </w:rPr>
        <w:t>[234] 刘铜华，赵怡蕊，朱智耀，等.2型糖尿病“五期病程”动态演变及中医干预逆转路径研究[J].世界中医药，2025,20(3):1123-1128.</w:t>
      </w:r>
    </w:p>
    <w:p w14:paraId="40E09BE6">
      <w:pPr>
        <w:spacing w:line="360" w:lineRule="auto"/>
        <w:jc w:val="left"/>
        <w:rPr>
          <w:rFonts w:hint="eastAsia" w:asciiTheme="minorEastAsia" w:hAnsiTheme="minorEastAsia" w:eastAsiaTheme="minorEastAsia"/>
          <w:szCs w:val="21"/>
        </w:rPr>
      </w:pPr>
      <w:r>
        <w:rPr>
          <w:rFonts w:hint="eastAsia" w:asciiTheme="minorEastAsia" w:hAnsiTheme="minorEastAsia" w:eastAsiaTheme="minorEastAsia"/>
          <w:szCs w:val="21"/>
        </w:rPr>
        <w:t>[235] 仝小林，刘文科，朱章志，等.论中医“治未病”思想在2型糖尿病逆转中的核心价值与实践路径[J].中国中西医结合杂志，2025,45(5):678-683.</w:t>
      </w:r>
    </w:p>
    <w:p w14:paraId="0B23E02F">
      <w:pPr>
        <w:spacing w:line="360" w:lineRule="auto"/>
        <w:jc w:val="left"/>
        <w:rPr>
          <w:rFonts w:hint="eastAsia" w:asciiTheme="minorEastAsia" w:hAnsiTheme="minorEastAsia" w:eastAsiaTheme="minorEastAsia"/>
          <w:szCs w:val="21"/>
        </w:rPr>
      </w:pPr>
      <w:r>
        <w:rPr>
          <w:rFonts w:hint="eastAsia" w:asciiTheme="minorEastAsia" w:hAnsiTheme="minorEastAsia" w:eastAsiaTheme="minorEastAsia"/>
          <w:szCs w:val="21"/>
        </w:rPr>
        <w:t>[236] 中华医学会糖尿病学分会,中华中医药学会糖尿病分会.2型糖尿病综合逆转中医学评价标准专家共识[J].中华糖尿病杂志,2025,17(1):12-18.</w:t>
      </w:r>
    </w:p>
    <w:p w14:paraId="101D3868">
      <w:pPr>
        <w:pStyle w:val="22"/>
        <w:ind w:left="611" w:leftChars="-52" w:hanging="720"/>
        <w:rPr>
          <w:rFonts w:hint="eastAsia"/>
          <w:lang w:val="en-US" w:eastAsia="zh-CN"/>
        </w:rPr>
      </w:pPr>
    </w:p>
    <w:sectPr>
      <w:footerReference r:id="rId3" w:type="default"/>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D1DB997-CB16-419F-843F-DC890742114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embedRegular r:id="rId2" w:fontKey="{CD4F1B6C-40F3-41BD-A1D4-14147F59B446}"/>
  </w:font>
  <w:font w:name="方正小标宋简体">
    <w:panose1 w:val="02010600010101010101"/>
    <w:charset w:val="86"/>
    <w:family w:val="auto"/>
    <w:pitch w:val="default"/>
    <w:sig w:usb0="00000001" w:usb1="080E0000" w:usb2="00000000" w:usb3="00000000" w:csb0="00040000" w:csb1="00000000"/>
    <w:embedRegular r:id="rId3" w:fontKey="{455BEBE0-BECA-46DB-9900-5BBFDC2EDE1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2807B7">
    <w:pPr>
      <w:pStyle w:val="8"/>
      <w:rPr>
        <w:rFonts w:hint="eastAsia"/>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2DD0300">
                          <w:pPr>
                            <w:pStyle w:val="8"/>
                            <w:rPr>
                              <w:rFonts w:hint="eastAsia"/>
                            </w:rPr>
                          </w:pPr>
                          <w:r>
                            <w:fldChar w:fldCharType="begin"/>
                          </w:r>
                          <w:r>
                            <w:instrText xml:space="preserve"> PAGE  \* MERGEFORMAT </w:instrText>
                          </w:r>
                          <w:r>
                            <w:fldChar w:fldCharType="separate"/>
                          </w:r>
                          <w:r>
                            <w:t>I</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AaxfIyAgAAYwQAAA4AAABkcnMvZTJvRG9jLnhtbK1UzY7TMBC+I/EO&#10;lu80bVes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BrF8jICAABjBAAADgAAAAAAAAABACAAAAAfAQAAZHJzL2Uyb0RvYy54bWxQSwUG&#10;AAAAAAYABgBZAQAAwwUAAAAA&#10;">
              <v:fill on="f" focussize="0,0"/>
              <v:stroke on="f" weight="0.5pt"/>
              <v:imagedata o:title=""/>
              <o:lock v:ext="edit" aspectratio="f"/>
              <v:textbox inset="0mm,0mm,0mm,0mm" style="mso-fit-shape-to-text:t;">
                <w:txbxContent>
                  <w:p w14:paraId="52DD0300">
                    <w:pPr>
                      <w:pStyle w:val="8"/>
                      <w:rPr>
                        <w:rFonts w:hint="eastAsia"/>
                      </w:rPr>
                    </w:pPr>
                    <w:r>
                      <w:fldChar w:fldCharType="begin"/>
                    </w:r>
                    <w:r>
                      <w:instrText xml:space="preserve"> PAGE  \* MERGEFORMAT </w:instrText>
                    </w:r>
                    <w:r>
                      <w:fldChar w:fldCharType="separate"/>
                    </w:r>
                    <w:r>
                      <w:t>I</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EB58F0B"/>
    <w:multiLevelType w:val="singleLevel"/>
    <w:tmpl w:val="0EB58F0B"/>
    <w:lvl w:ilvl="0" w:tentative="0">
      <w:start w:val="1"/>
      <w:numFmt w:val="chineseCountingThousand"/>
      <w:pStyle w:val="3"/>
      <w:lvlText w:val="%1、"/>
      <w:lvlJc w:val="left"/>
      <w:pPr>
        <w:ind w:left="567" w:hanging="567"/>
      </w:pPr>
      <w:rPr>
        <w:rFonts w:hint="default" w:ascii="Times New Roman" w:hAnsi="Times New Roman" w:eastAsia="宋体"/>
        <w:b/>
        <w:bCs/>
        <w:i w:val="0"/>
        <w:color w:val="auto"/>
        <w:sz w:val="28"/>
        <w:szCs w:val="28"/>
      </w:rPr>
    </w:lvl>
  </w:abstractNum>
  <w:abstractNum w:abstractNumId="1">
    <w:nsid w:val="16462FDB"/>
    <w:multiLevelType w:val="multilevel"/>
    <w:tmpl w:val="16462FDB"/>
    <w:lvl w:ilvl="0" w:tentative="0">
      <w:start w:val="7"/>
      <w:numFmt w:val="decimal"/>
      <w:lvlText w:val="%1"/>
      <w:lvlJc w:val="left"/>
      <w:pPr>
        <w:ind w:left="660" w:hanging="660"/>
      </w:pPr>
      <w:rPr>
        <w:rFonts w:hint="default"/>
        <w:b/>
      </w:rPr>
    </w:lvl>
    <w:lvl w:ilvl="1" w:tentative="0">
      <w:start w:val="2"/>
      <w:numFmt w:val="decimal"/>
      <w:lvlText w:val="%1.%2"/>
      <w:lvlJc w:val="left"/>
      <w:pPr>
        <w:ind w:left="660" w:hanging="660"/>
      </w:pPr>
      <w:rPr>
        <w:rFonts w:hint="default"/>
        <w:b/>
      </w:rPr>
    </w:lvl>
    <w:lvl w:ilvl="2" w:tentative="0">
      <w:start w:val="2"/>
      <w:numFmt w:val="decimal"/>
      <w:lvlText w:val="%1.%2.%3"/>
      <w:lvlJc w:val="left"/>
      <w:pPr>
        <w:ind w:left="720" w:hanging="720"/>
      </w:pPr>
      <w:rPr>
        <w:rFonts w:hint="default"/>
        <w:b/>
      </w:rPr>
    </w:lvl>
    <w:lvl w:ilvl="3" w:tentative="0">
      <w:start w:val="9"/>
      <w:numFmt w:val="decimal"/>
      <w:lvlText w:val="%1.%2.%3.%4"/>
      <w:lvlJc w:val="left"/>
      <w:pPr>
        <w:ind w:left="720" w:hanging="720"/>
      </w:pPr>
      <w:rPr>
        <w:rFonts w:hint="default"/>
        <w:b/>
      </w:rPr>
    </w:lvl>
    <w:lvl w:ilvl="4" w:tentative="0">
      <w:start w:val="1"/>
      <w:numFmt w:val="decimal"/>
      <w:lvlText w:val="%1.%2.%3.%4.%5"/>
      <w:lvlJc w:val="left"/>
      <w:pPr>
        <w:ind w:left="1080" w:hanging="1080"/>
      </w:pPr>
      <w:rPr>
        <w:rFonts w:hint="default"/>
        <w:b/>
      </w:rPr>
    </w:lvl>
    <w:lvl w:ilvl="5" w:tentative="0">
      <w:start w:val="1"/>
      <w:numFmt w:val="decimal"/>
      <w:lvlText w:val="%1.%2.%3.%4.%5.%6"/>
      <w:lvlJc w:val="left"/>
      <w:pPr>
        <w:ind w:left="1080" w:hanging="1080"/>
      </w:pPr>
      <w:rPr>
        <w:rFonts w:hint="default"/>
        <w:b/>
      </w:rPr>
    </w:lvl>
    <w:lvl w:ilvl="6" w:tentative="0">
      <w:start w:val="1"/>
      <w:numFmt w:val="decimal"/>
      <w:lvlText w:val="%1.%2.%3.%4.%5.%6.%7"/>
      <w:lvlJc w:val="left"/>
      <w:pPr>
        <w:ind w:left="1440" w:hanging="1440"/>
      </w:pPr>
      <w:rPr>
        <w:rFonts w:hint="default"/>
        <w:b/>
      </w:rPr>
    </w:lvl>
    <w:lvl w:ilvl="7" w:tentative="0">
      <w:start w:val="1"/>
      <w:numFmt w:val="decimal"/>
      <w:lvlText w:val="%1.%2.%3.%4.%5.%6.%7.%8"/>
      <w:lvlJc w:val="left"/>
      <w:pPr>
        <w:ind w:left="1440" w:hanging="1440"/>
      </w:pPr>
      <w:rPr>
        <w:rFonts w:hint="default"/>
        <w:b/>
      </w:rPr>
    </w:lvl>
    <w:lvl w:ilvl="8" w:tentative="0">
      <w:start w:val="1"/>
      <w:numFmt w:val="decimal"/>
      <w:lvlText w:val="%1.%2.%3.%4.%5.%6.%7.%8.%9"/>
      <w:lvlJc w:val="left"/>
      <w:pPr>
        <w:ind w:left="1800" w:hanging="1800"/>
      </w:pPr>
      <w:rPr>
        <w:rFonts w:hint="default"/>
        <w:b/>
      </w:rPr>
    </w:lvl>
  </w:abstractNum>
  <w:abstractNum w:abstractNumId="2">
    <w:nsid w:val="3CE73CA1"/>
    <w:multiLevelType w:val="multilevel"/>
    <w:tmpl w:val="3CE73CA1"/>
    <w:lvl w:ilvl="0" w:tentative="0">
      <w:start w:val="1"/>
      <w:numFmt w:val="bullet"/>
      <w:lvlText w:val=""/>
      <w:lvlJc w:val="left"/>
      <w:pPr>
        <w:tabs>
          <w:tab w:val="left" w:pos="720"/>
        </w:tabs>
        <w:ind w:left="720" w:hanging="360"/>
      </w:pPr>
      <w:rPr>
        <w:rFonts w:hint="default" w:ascii="Wingdings" w:hAnsi="Wingdings"/>
      </w:rPr>
    </w:lvl>
    <w:lvl w:ilvl="1" w:tentative="0">
      <w:start w:val="1"/>
      <w:numFmt w:val="bullet"/>
      <w:lvlText w:val=""/>
      <w:lvlJc w:val="left"/>
      <w:pPr>
        <w:tabs>
          <w:tab w:val="left" w:pos="1440"/>
        </w:tabs>
        <w:ind w:left="1440" w:hanging="360"/>
      </w:pPr>
      <w:rPr>
        <w:rFonts w:hint="default" w:ascii="Wingdings" w:hAnsi="Wingdings"/>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Wingdings" w:hAnsi="Wingdings"/>
      </w:rPr>
    </w:lvl>
    <w:lvl w:ilvl="4" w:tentative="0">
      <w:start w:val="1"/>
      <w:numFmt w:val="bullet"/>
      <w:lvlText w:val=""/>
      <w:lvlJc w:val="left"/>
      <w:pPr>
        <w:tabs>
          <w:tab w:val="left" w:pos="3600"/>
        </w:tabs>
        <w:ind w:left="3600" w:hanging="360"/>
      </w:pPr>
      <w:rPr>
        <w:rFonts w:hint="default" w:ascii="Wingdings" w:hAnsi="Wingdings"/>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Wingdings" w:hAnsi="Wingdings"/>
      </w:rPr>
    </w:lvl>
    <w:lvl w:ilvl="7" w:tentative="0">
      <w:start w:val="1"/>
      <w:numFmt w:val="bullet"/>
      <w:lvlText w:val=""/>
      <w:lvlJc w:val="left"/>
      <w:pPr>
        <w:tabs>
          <w:tab w:val="left" w:pos="5760"/>
        </w:tabs>
        <w:ind w:left="5760" w:hanging="360"/>
      </w:pPr>
      <w:rPr>
        <w:rFonts w:hint="default" w:ascii="Wingdings" w:hAnsi="Wingdings"/>
      </w:rPr>
    </w:lvl>
    <w:lvl w:ilvl="8" w:tentative="0">
      <w:start w:val="1"/>
      <w:numFmt w:val="bullet"/>
      <w:lvlText w:val=""/>
      <w:lvlJc w:val="left"/>
      <w:pPr>
        <w:tabs>
          <w:tab w:val="left" w:pos="6480"/>
        </w:tabs>
        <w:ind w:left="6480" w:hanging="360"/>
      </w:pPr>
      <w:rPr>
        <w:rFonts w:hint="default" w:ascii="Wingdings" w:hAnsi="Wingdings"/>
      </w:rPr>
    </w:lvl>
  </w:abstractNum>
  <w:abstractNum w:abstractNumId="3">
    <w:nsid w:val="495745AA"/>
    <w:multiLevelType w:val="multilevel"/>
    <w:tmpl w:val="495745AA"/>
    <w:lvl w:ilvl="0" w:tentative="0">
      <w:start w:val="3"/>
      <w:numFmt w:val="bullet"/>
      <w:lvlText w:val="·"/>
      <w:lvlJc w:val="left"/>
      <w:pPr>
        <w:ind w:left="840" w:hanging="360"/>
      </w:pPr>
      <w:rPr>
        <w:rFonts w:hint="eastAsia" w:ascii="宋体" w:hAnsi="宋体" w:eastAsia="宋体" w:cs="Times New Roman"/>
      </w:rPr>
    </w:lvl>
    <w:lvl w:ilvl="1" w:tentative="0">
      <w:start w:val="1"/>
      <w:numFmt w:val="bullet"/>
      <w:lvlText w:val=""/>
      <w:lvlJc w:val="left"/>
      <w:pPr>
        <w:ind w:left="1360" w:hanging="440"/>
      </w:pPr>
      <w:rPr>
        <w:rFonts w:hint="default" w:ascii="Wingdings" w:hAnsi="Wingdings"/>
      </w:rPr>
    </w:lvl>
    <w:lvl w:ilvl="2" w:tentative="0">
      <w:start w:val="1"/>
      <w:numFmt w:val="bullet"/>
      <w:lvlText w:val=""/>
      <w:lvlJc w:val="left"/>
      <w:pPr>
        <w:ind w:left="1800" w:hanging="440"/>
      </w:pPr>
      <w:rPr>
        <w:rFonts w:hint="default" w:ascii="Wingdings" w:hAnsi="Wingdings"/>
      </w:rPr>
    </w:lvl>
    <w:lvl w:ilvl="3" w:tentative="0">
      <w:start w:val="1"/>
      <w:numFmt w:val="bullet"/>
      <w:lvlText w:val=""/>
      <w:lvlJc w:val="left"/>
      <w:pPr>
        <w:ind w:left="2240" w:hanging="440"/>
      </w:pPr>
      <w:rPr>
        <w:rFonts w:hint="default" w:ascii="Wingdings" w:hAnsi="Wingdings"/>
      </w:rPr>
    </w:lvl>
    <w:lvl w:ilvl="4" w:tentative="0">
      <w:start w:val="1"/>
      <w:numFmt w:val="bullet"/>
      <w:lvlText w:val=""/>
      <w:lvlJc w:val="left"/>
      <w:pPr>
        <w:ind w:left="2680" w:hanging="440"/>
      </w:pPr>
      <w:rPr>
        <w:rFonts w:hint="default" w:ascii="Wingdings" w:hAnsi="Wingdings"/>
      </w:rPr>
    </w:lvl>
    <w:lvl w:ilvl="5" w:tentative="0">
      <w:start w:val="1"/>
      <w:numFmt w:val="bullet"/>
      <w:lvlText w:val=""/>
      <w:lvlJc w:val="left"/>
      <w:pPr>
        <w:ind w:left="3120" w:hanging="440"/>
      </w:pPr>
      <w:rPr>
        <w:rFonts w:hint="default" w:ascii="Wingdings" w:hAnsi="Wingdings"/>
      </w:rPr>
    </w:lvl>
    <w:lvl w:ilvl="6" w:tentative="0">
      <w:start w:val="1"/>
      <w:numFmt w:val="bullet"/>
      <w:lvlText w:val=""/>
      <w:lvlJc w:val="left"/>
      <w:pPr>
        <w:ind w:left="3560" w:hanging="440"/>
      </w:pPr>
      <w:rPr>
        <w:rFonts w:hint="default" w:ascii="Wingdings" w:hAnsi="Wingdings"/>
      </w:rPr>
    </w:lvl>
    <w:lvl w:ilvl="7" w:tentative="0">
      <w:start w:val="1"/>
      <w:numFmt w:val="bullet"/>
      <w:lvlText w:val=""/>
      <w:lvlJc w:val="left"/>
      <w:pPr>
        <w:ind w:left="4000" w:hanging="440"/>
      </w:pPr>
      <w:rPr>
        <w:rFonts w:hint="default" w:ascii="Wingdings" w:hAnsi="Wingdings"/>
      </w:rPr>
    </w:lvl>
    <w:lvl w:ilvl="8" w:tentative="0">
      <w:start w:val="1"/>
      <w:numFmt w:val="bullet"/>
      <w:lvlText w:val=""/>
      <w:lvlJc w:val="left"/>
      <w:pPr>
        <w:ind w:left="4440" w:hanging="440"/>
      </w:pPr>
      <w:rPr>
        <w:rFonts w:hint="default" w:ascii="Wingdings" w:hAnsi="Wingdings"/>
      </w:rPr>
    </w:lvl>
  </w:abstractNum>
  <w:abstractNum w:abstractNumId="4">
    <w:nsid w:val="530E0CFC"/>
    <w:multiLevelType w:val="multilevel"/>
    <w:tmpl w:val="530E0CFC"/>
    <w:lvl w:ilvl="0" w:tentative="0">
      <w:start w:val="1"/>
      <w:numFmt w:val="bullet"/>
      <w:lvlText w:val=""/>
      <w:lvlJc w:val="left"/>
      <w:pPr>
        <w:tabs>
          <w:tab w:val="left" w:pos="720"/>
        </w:tabs>
        <w:ind w:left="720" w:hanging="360"/>
      </w:pPr>
      <w:rPr>
        <w:rFonts w:hint="default" w:ascii="Wingdings" w:hAnsi="Wingdings"/>
      </w:rPr>
    </w:lvl>
    <w:lvl w:ilvl="1" w:tentative="0">
      <w:start w:val="1"/>
      <w:numFmt w:val="bullet"/>
      <w:lvlText w:val=""/>
      <w:lvlJc w:val="left"/>
      <w:pPr>
        <w:tabs>
          <w:tab w:val="left" w:pos="1440"/>
        </w:tabs>
        <w:ind w:left="1440" w:hanging="360"/>
      </w:pPr>
      <w:rPr>
        <w:rFonts w:hint="default" w:ascii="Wingdings" w:hAnsi="Wingdings"/>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Wingdings" w:hAnsi="Wingdings"/>
      </w:rPr>
    </w:lvl>
    <w:lvl w:ilvl="4" w:tentative="0">
      <w:start w:val="1"/>
      <w:numFmt w:val="bullet"/>
      <w:lvlText w:val=""/>
      <w:lvlJc w:val="left"/>
      <w:pPr>
        <w:tabs>
          <w:tab w:val="left" w:pos="3600"/>
        </w:tabs>
        <w:ind w:left="3600" w:hanging="360"/>
      </w:pPr>
      <w:rPr>
        <w:rFonts w:hint="default" w:ascii="Wingdings" w:hAnsi="Wingdings"/>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Wingdings" w:hAnsi="Wingdings"/>
      </w:rPr>
    </w:lvl>
    <w:lvl w:ilvl="7" w:tentative="0">
      <w:start w:val="1"/>
      <w:numFmt w:val="bullet"/>
      <w:lvlText w:val=""/>
      <w:lvlJc w:val="left"/>
      <w:pPr>
        <w:tabs>
          <w:tab w:val="left" w:pos="5760"/>
        </w:tabs>
        <w:ind w:left="5760" w:hanging="360"/>
      </w:pPr>
      <w:rPr>
        <w:rFonts w:hint="default" w:ascii="Wingdings" w:hAnsi="Wingdings"/>
      </w:rPr>
    </w:lvl>
    <w:lvl w:ilvl="8" w:tentative="0">
      <w:start w:val="1"/>
      <w:numFmt w:val="bullet"/>
      <w:lvlText w:val=""/>
      <w:lvlJc w:val="left"/>
      <w:pPr>
        <w:tabs>
          <w:tab w:val="left" w:pos="6480"/>
        </w:tabs>
        <w:ind w:left="6480" w:hanging="360"/>
      </w:pPr>
      <w:rPr>
        <w:rFonts w:hint="default" w:ascii="Wingdings" w:hAnsi="Wingdings"/>
      </w:rPr>
    </w:lvl>
  </w:abstractNum>
  <w:abstractNum w:abstractNumId="5">
    <w:nsid w:val="569C737E"/>
    <w:multiLevelType w:val="multilevel"/>
    <w:tmpl w:val="569C737E"/>
    <w:lvl w:ilvl="0" w:tentative="0">
      <w:start w:val="1"/>
      <w:numFmt w:val="bullet"/>
      <w:lvlText w:val=""/>
      <w:lvlJc w:val="left"/>
      <w:pPr>
        <w:tabs>
          <w:tab w:val="left" w:pos="720"/>
        </w:tabs>
        <w:ind w:left="720" w:hanging="360"/>
      </w:pPr>
      <w:rPr>
        <w:rFonts w:hint="default" w:ascii="Wingdings" w:hAnsi="Wingdings"/>
      </w:rPr>
    </w:lvl>
    <w:lvl w:ilvl="1" w:tentative="0">
      <w:start w:val="1"/>
      <w:numFmt w:val="bullet"/>
      <w:lvlText w:val=""/>
      <w:lvlJc w:val="left"/>
      <w:pPr>
        <w:tabs>
          <w:tab w:val="left" w:pos="1440"/>
        </w:tabs>
        <w:ind w:left="1440" w:hanging="360"/>
      </w:pPr>
      <w:rPr>
        <w:rFonts w:hint="default" w:ascii="Wingdings" w:hAnsi="Wingdings"/>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Wingdings" w:hAnsi="Wingdings"/>
      </w:rPr>
    </w:lvl>
    <w:lvl w:ilvl="4" w:tentative="0">
      <w:start w:val="1"/>
      <w:numFmt w:val="bullet"/>
      <w:lvlText w:val=""/>
      <w:lvlJc w:val="left"/>
      <w:pPr>
        <w:tabs>
          <w:tab w:val="left" w:pos="3600"/>
        </w:tabs>
        <w:ind w:left="3600" w:hanging="360"/>
      </w:pPr>
      <w:rPr>
        <w:rFonts w:hint="default" w:ascii="Wingdings" w:hAnsi="Wingdings"/>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Wingdings" w:hAnsi="Wingdings"/>
      </w:rPr>
    </w:lvl>
    <w:lvl w:ilvl="7" w:tentative="0">
      <w:start w:val="1"/>
      <w:numFmt w:val="bullet"/>
      <w:lvlText w:val=""/>
      <w:lvlJc w:val="left"/>
      <w:pPr>
        <w:tabs>
          <w:tab w:val="left" w:pos="5760"/>
        </w:tabs>
        <w:ind w:left="5760" w:hanging="360"/>
      </w:pPr>
      <w:rPr>
        <w:rFonts w:hint="default" w:ascii="Wingdings" w:hAnsi="Wingdings"/>
      </w:rPr>
    </w:lvl>
    <w:lvl w:ilvl="8" w:tentative="0">
      <w:start w:val="1"/>
      <w:numFmt w:val="bullet"/>
      <w:lvlText w:val=""/>
      <w:lvlJc w:val="left"/>
      <w:pPr>
        <w:tabs>
          <w:tab w:val="left" w:pos="6480"/>
        </w:tabs>
        <w:ind w:left="6480" w:hanging="360"/>
      </w:pPr>
      <w:rPr>
        <w:rFonts w:hint="default" w:ascii="Wingdings" w:hAnsi="Wingdings"/>
      </w:rPr>
    </w:lvl>
  </w:abstractNum>
  <w:abstractNum w:abstractNumId="6">
    <w:nsid w:val="68210728"/>
    <w:multiLevelType w:val="multilevel"/>
    <w:tmpl w:val="68210728"/>
    <w:lvl w:ilvl="0" w:tentative="0">
      <w:start w:val="1"/>
      <w:numFmt w:val="bullet"/>
      <w:lvlText w:val=""/>
      <w:lvlJc w:val="left"/>
      <w:pPr>
        <w:tabs>
          <w:tab w:val="left" w:pos="720"/>
        </w:tabs>
        <w:ind w:left="720" w:hanging="360"/>
      </w:pPr>
      <w:rPr>
        <w:rFonts w:hint="default" w:ascii="Wingdings" w:hAnsi="Wingdings"/>
      </w:rPr>
    </w:lvl>
    <w:lvl w:ilvl="1" w:tentative="0">
      <w:start w:val="1"/>
      <w:numFmt w:val="bullet"/>
      <w:lvlText w:val=""/>
      <w:lvlJc w:val="left"/>
      <w:pPr>
        <w:tabs>
          <w:tab w:val="left" w:pos="1440"/>
        </w:tabs>
        <w:ind w:left="1440" w:hanging="360"/>
      </w:pPr>
      <w:rPr>
        <w:rFonts w:hint="default" w:ascii="Wingdings" w:hAnsi="Wingdings"/>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Wingdings" w:hAnsi="Wingdings"/>
      </w:rPr>
    </w:lvl>
    <w:lvl w:ilvl="4" w:tentative="0">
      <w:start w:val="1"/>
      <w:numFmt w:val="bullet"/>
      <w:lvlText w:val=""/>
      <w:lvlJc w:val="left"/>
      <w:pPr>
        <w:tabs>
          <w:tab w:val="left" w:pos="3600"/>
        </w:tabs>
        <w:ind w:left="3600" w:hanging="360"/>
      </w:pPr>
      <w:rPr>
        <w:rFonts w:hint="default" w:ascii="Wingdings" w:hAnsi="Wingdings"/>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Wingdings" w:hAnsi="Wingdings"/>
      </w:rPr>
    </w:lvl>
    <w:lvl w:ilvl="7" w:tentative="0">
      <w:start w:val="1"/>
      <w:numFmt w:val="bullet"/>
      <w:lvlText w:val=""/>
      <w:lvlJc w:val="left"/>
      <w:pPr>
        <w:tabs>
          <w:tab w:val="left" w:pos="5760"/>
        </w:tabs>
        <w:ind w:left="5760" w:hanging="360"/>
      </w:pPr>
      <w:rPr>
        <w:rFonts w:hint="default" w:ascii="Wingdings" w:hAnsi="Wingdings"/>
      </w:rPr>
    </w:lvl>
    <w:lvl w:ilvl="8" w:tentative="0">
      <w:start w:val="1"/>
      <w:numFmt w:val="bullet"/>
      <w:lvlText w:val=""/>
      <w:lvlJc w:val="left"/>
      <w:pPr>
        <w:tabs>
          <w:tab w:val="left" w:pos="6480"/>
        </w:tabs>
        <w:ind w:left="6480" w:hanging="360"/>
      </w:pPr>
      <w:rPr>
        <w:rFonts w:hint="default" w:ascii="Wingdings" w:hAnsi="Wingdings"/>
      </w:rPr>
    </w:lvl>
  </w:abstractNum>
  <w:abstractNum w:abstractNumId="7">
    <w:nsid w:val="69D02A6F"/>
    <w:multiLevelType w:val="multilevel"/>
    <w:tmpl w:val="69D02A6F"/>
    <w:lvl w:ilvl="0" w:tentative="0">
      <w:start w:val="1"/>
      <w:numFmt w:val="bullet"/>
      <w:lvlText w:val=""/>
      <w:lvlJc w:val="left"/>
      <w:pPr>
        <w:tabs>
          <w:tab w:val="left" w:pos="720"/>
        </w:tabs>
        <w:ind w:left="720" w:hanging="360"/>
      </w:pPr>
      <w:rPr>
        <w:rFonts w:hint="default" w:ascii="Wingdings" w:hAnsi="Wingdings"/>
      </w:rPr>
    </w:lvl>
    <w:lvl w:ilvl="1" w:tentative="0">
      <w:start w:val="1"/>
      <w:numFmt w:val="bullet"/>
      <w:lvlText w:val=""/>
      <w:lvlJc w:val="left"/>
      <w:pPr>
        <w:tabs>
          <w:tab w:val="left" w:pos="1440"/>
        </w:tabs>
        <w:ind w:left="1440" w:hanging="360"/>
      </w:pPr>
      <w:rPr>
        <w:rFonts w:hint="default" w:ascii="Wingdings" w:hAnsi="Wingdings"/>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Wingdings" w:hAnsi="Wingdings"/>
      </w:rPr>
    </w:lvl>
    <w:lvl w:ilvl="4" w:tentative="0">
      <w:start w:val="1"/>
      <w:numFmt w:val="bullet"/>
      <w:lvlText w:val=""/>
      <w:lvlJc w:val="left"/>
      <w:pPr>
        <w:tabs>
          <w:tab w:val="left" w:pos="3600"/>
        </w:tabs>
        <w:ind w:left="3600" w:hanging="360"/>
      </w:pPr>
      <w:rPr>
        <w:rFonts w:hint="default" w:ascii="Wingdings" w:hAnsi="Wingdings"/>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Wingdings" w:hAnsi="Wingdings"/>
      </w:rPr>
    </w:lvl>
    <w:lvl w:ilvl="7" w:tentative="0">
      <w:start w:val="1"/>
      <w:numFmt w:val="bullet"/>
      <w:lvlText w:val=""/>
      <w:lvlJc w:val="left"/>
      <w:pPr>
        <w:tabs>
          <w:tab w:val="left" w:pos="5760"/>
        </w:tabs>
        <w:ind w:left="5760" w:hanging="360"/>
      </w:pPr>
      <w:rPr>
        <w:rFonts w:hint="default" w:ascii="Wingdings" w:hAnsi="Wingdings"/>
      </w:rPr>
    </w:lvl>
    <w:lvl w:ilvl="8" w:tentative="0">
      <w:start w:val="1"/>
      <w:numFmt w:val="bullet"/>
      <w:lvlText w:val=""/>
      <w:lvlJc w:val="left"/>
      <w:pPr>
        <w:tabs>
          <w:tab w:val="left" w:pos="6480"/>
        </w:tabs>
        <w:ind w:left="6480" w:hanging="360"/>
      </w:pPr>
      <w:rPr>
        <w:rFonts w:hint="default" w:ascii="Wingdings" w:hAnsi="Wingdings"/>
      </w:rPr>
    </w:lvl>
  </w:abstractNum>
  <w:abstractNum w:abstractNumId="8">
    <w:nsid w:val="6A921FB8"/>
    <w:multiLevelType w:val="multilevel"/>
    <w:tmpl w:val="6A921FB8"/>
    <w:lvl w:ilvl="0" w:tentative="0">
      <w:start w:val="7"/>
      <w:numFmt w:val="decimal"/>
      <w:lvlText w:val="%1"/>
      <w:lvlJc w:val="left"/>
      <w:pPr>
        <w:ind w:left="480" w:hanging="480"/>
      </w:pPr>
      <w:rPr>
        <w:rFonts w:hint="default"/>
        <w:b/>
      </w:rPr>
    </w:lvl>
    <w:lvl w:ilvl="1" w:tentative="0">
      <w:start w:val="2"/>
      <w:numFmt w:val="decimal"/>
      <w:lvlText w:val="%1.%2"/>
      <w:lvlJc w:val="left"/>
      <w:pPr>
        <w:ind w:left="480" w:hanging="480"/>
      </w:pPr>
      <w:rPr>
        <w:rFonts w:hint="default"/>
        <w:b/>
      </w:rPr>
    </w:lvl>
    <w:lvl w:ilvl="2" w:tentative="0">
      <w:start w:val="3"/>
      <w:numFmt w:val="decimal"/>
      <w:lvlText w:val="%1.%2.%3"/>
      <w:lvlJc w:val="left"/>
      <w:pPr>
        <w:ind w:left="720" w:hanging="720"/>
      </w:pPr>
      <w:rPr>
        <w:rFonts w:hint="default"/>
        <w:b/>
      </w:rPr>
    </w:lvl>
    <w:lvl w:ilvl="3" w:tentative="0">
      <w:start w:val="1"/>
      <w:numFmt w:val="decimal"/>
      <w:lvlText w:val="%1.%2.%3.%4"/>
      <w:lvlJc w:val="left"/>
      <w:pPr>
        <w:ind w:left="720" w:hanging="720"/>
      </w:pPr>
      <w:rPr>
        <w:rFonts w:hint="default"/>
        <w:b/>
      </w:rPr>
    </w:lvl>
    <w:lvl w:ilvl="4" w:tentative="0">
      <w:start w:val="1"/>
      <w:numFmt w:val="decimal"/>
      <w:lvlText w:val="%1.%2.%3.%4.%5"/>
      <w:lvlJc w:val="left"/>
      <w:pPr>
        <w:ind w:left="1080" w:hanging="1080"/>
      </w:pPr>
      <w:rPr>
        <w:rFonts w:hint="default"/>
        <w:b/>
      </w:rPr>
    </w:lvl>
    <w:lvl w:ilvl="5" w:tentative="0">
      <w:start w:val="1"/>
      <w:numFmt w:val="decimal"/>
      <w:lvlText w:val="%1.%2.%3.%4.%5.%6"/>
      <w:lvlJc w:val="left"/>
      <w:pPr>
        <w:ind w:left="1080" w:hanging="1080"/>
      </w:pPr>
      <w:rPr>
        <w:rFonts w:hint="default"/>
        <w:b/>
      </w:rPr>
    </w:lvl>
    <w:lvl w:ilvl="6" w:tentative="0">
      <w:start w:val="1"/>
      <w:numFmt w:val="decimal"/>
      <w:lvlText w:val="%1.%2.%3.%4.%5.%6.%7"/>
      <w:lvlJc w:val="left"/>
      <w:pPr>
        <w:ind w:left="1440" w:hanging="1440"/>
      </w:pPr>
      <w:rPr>
        <w:rFonts w:hint="default"/>
        <w:b/>
      </w:rPr>
    </w:lvl>
    <w:lvl w:ilvl="7" w:tentative="0">
      <w:start w:val="1"/>
      <w:numFmt w:val="decimal"/>
      <w:lvlText w:val="%1.%2.%3.%4.%5.%6.%7.%8"/>
      <w:lvlJc w:val="left"/>
      <w:pPr>
        <w:ind w:left="1440" w:hanging="1440"/>
      </w:pPr>
      <w:rPr>
        <w:rFonts w:hint="default"/>
        <w:b/>
      </w:rPr>
    </w:lvl>
    <w:lvl w:ilvl="8" w:tentative="0">
      <w:start w:val="1"/>
      <w:numFmt w:val="decimal"/>
      <w:lvlText w:val="%1.%2.%3.%4.%5.%6.%7.%8.%9"/>
      <w:lvlJc w:val="left"/>
      <w:pPr>
        <w:ind w:left="1800" w:hanging="1800"/>
      </w:pPr>
      <w:rPr>
        <w:rFonts w:hint="default"/>
        <w:b/>
      </w:rPr>
    </w:lvl>
  </w:abstractNum>
  <w:num w:numId="1">
    <w:abstractNumId w:val="0"/>
  </w:num>
  <w:num w:numId="2">
    <w:abstractNumId w:val="4"/>
  </w:num>
  <w:num w:numId="3">
    <w:abstractNumId w:val="1"/>
  </w:num>
  <w:num w:numId="4">
    <w:abstractNumId w:val="8"/>
  </w:num>
  <w:num w:numId="5">
    <w:abstractNumId w:val="3"/>
  </w:num>
  <w:num w:numId="6">
    <w:abstractNumId w:val="5"/>
  </w:num>
  <w:num w:numId="7">
    <w:abstractNumId w:val="7"/>
  </w:num>
  <w:num w:numId="8">
    <w:abstractNumId w:val="6"/>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YwMTUzZmVhYWE0ZTM3ZDlhZTg4YTMwMDBmNmQxOGQifQ=="/>
  </w:docVars>
  <w:rsids>
    <w:rsidRoot w:val="00000000"/>
    <w:rsid w:val="00945B87"/>
    <w:rsid w:val="010A08C5"/>
    <w:rsid w:val="011D7853"/>
    <w:rsid w:val="02345C6D"/>
    <w:rsid w:val="047B30A2"/>
    <w:rsid w:val="08B7185B"/>
    <w:rsid w:val="0F5637FD"/>
    <w:rsid w:val="15651579"/>
    <w:rsid w:val="20610088"/>
    <w:rsid w:val="26D151F7"/>
    <w:rsid w:val="2ACC37C5"/>
    <w:rsid w:val="2F106F9A"/>
    <w:rsid w:val="2F525233"/>
    <w:rsid w:val="3A2230FD"/>
    <w:rsid w:val="3A3F507E"/>
    <w:rsid w:val="3C09610F"/>
    <w:rsid w:val="41EF51D0"/>
    <w:rsid w:val="446F2D73"/>
    <w:rsid w:val="44F11423"/>
    <w:rsid w:val="455B0361"/>
    <w:rsid w:val="47A82D59"/>
    <w:rsid w:val="484C72AA"/>
    <w:rsid w:val="5AD83297"/>
    <w:rsid w:val="609C3D71"/>
    <w:rsid w:val="63A65609"/>
    <w:rsid w:val="68266022"/>
    <w:rsid w:val="71632C1C"/>
    <w:rsid w:val="71D2592D"/>
    <w:rsid w:val="7254291F"/>
    <w:rsid w:val="74DA329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numPr>
        <w:ilvl w:val="0"/>
        <w:numId w:val="1"/>
      </w:numPr>
      <w:spacing w:before="120" w:after="120"/>
      <w:ind w:firstLine="0" w:firstLineChars="0"/>
      <w:outlineLvl w:val="1"/>
    </w:pPr>
    <w:rPr>
      <w:b/>
      <w:color w:val="000000"/>
      <w:sz w:val="28"/>
    </w:rPr>
  </w:style>
  <w:style w:type="paragraph" w:styleId="4">
    <w:name w:val="heading 3"/>
    <w:basedOn w:val="1"/>
    <w:next w:val="1"/>
    <w:unhideWhenUsed/>
    <w:qFormat/>
    <w:uiPriority w:val="0"/>
    <w:pPr>
      <w:keepNext/>
      <w:keepLines/>
      <w:ind w:firstLine="480"/>
      <w:outlineLvl w:val="2"/>
    </w:pPr>
    <w:rPr>
      <w:b/>
    </w:rPr>
  </w:style>
  <w:style w:type="paragraph" w:styleId="5">
    <w:name w:val="heading 4"/>
    <w:basedOn w:val="1"/>
    <w:next w:val="1"/>
    <w:unhideWhenUsed/>
    <w:qFormat/>
    <w:uiPriority w:val="0"/>
    <w:pPr>
      <w:keepNext/>
      <w:keepLines/>
      <w:ind w:left="482" w:firstLine="0" w:firstLineChars="0"/>
      <w:outlineLvl w:val="3"/>
    </w:pPr>
    <w:rPr>
      <w:b/>
      <w:bCs/>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6">
    <w:name w:val="Body Text"/>
    <w:basedOn w:val="1"/>
    <w:qFormat/>
    <w:uiPriority w:val="0"/>
    <w:pPr>
      <w:widowControl/>
      <w:kinsoku w:val="0"/>
      <w:autoSpaceDE w:val="0"/>
      <w:autoSpaceDN w:val="0"/>
      <w:adjustRightInd w:val="0"/>
      <w:snapToGrid w:val="0"/>
      <w:jc w:val="left"/>
      <w:textAlignment w:val="baseline"/>
    </w:pPr>
    <w:rPr>
      <w:rFonts w:ascii="Times New Roman" w:hAnsi="Times New Roman" w:eastAsia="Times New Roman" w:cs="Times New Roman"/>
      <w:snapToGrid w:val="0"/>
      <w:color w:val="000000"/>
      <w:kern w:val="0"/>
      <w:sz w:val="28"/>
      <w:szCs w:val="28"/>
      <w:lang w:eastAsia="en-US"/>
    </w:rPr>
  </w:style>
  <w:style w:type="paragraph" w:styleId="7">
    <w:name w:val="endnote text"/>
    <w:basedOn w:val="1"/>
    <w:qFormat/>
    <w:uiPriority w:val="0"/>
    <w:pPr>
      <w:snapToGrid w:val="0"/>
      <w:jc w:val="left"/>
    </w:pPr>
  </w:style>
  <w:style w:type="paragraph" w:styleId="8">
    <w:name w:val="footer"/>
    <w:basedOn w:val="1"/>
    <w:unhideWhenUsed/>
    <w:qFormat/>
    <w:uiPriority w:val="99"/>
    <w:pPr>
      <w:tabs>
        <w:tab w:val="center" w:pos="4153"/>
        <w:tab w:val="right" w:pos="8306"/>
      </w:tabs>
      <w:snapToGrid w:val="0"/>
      <w:spacing w:line="240" w:lineRule="auto"/>
    </w:pPr>
    <w:rPr>
      <w:sz w:val="18"/>
      <w:szCs w:val="18"/>
    </w:rPr>
  </w:style>
  <w:style w:type="paragraph" w:styleId="9">
    <w:name w:val="header"/>
    <w:basedOn w:val="1"/>
    <w:qFormat/>
    <w:uiPriority w:val="0"/>
    <w:pPr>
      <w:tabs>
        <w:tab w:val="center" w:pos="4153"/>
        <w:tab w:val="right" w:pos="8306"/>
      </w:tabs>
      <w:jc w:val="center"/>
    </w:pPr>
    <w:rPr>
      <w:sz w:val="18"/>
      <w:szCs w:val="18"/>
    </w:rPr>
  </w:style>
  <w:style w:type="paragraph" w:styleId="10">
    <w:name w:val="toc 1"/>
    <w:basedOn w:val="1"/>
    <w:next w:val="1"/>
    <w:unhideWhenUsed/>
    <w:qFormat/>
    <w:uiPriority w:val="39"/>
  </w:style>
  <w:style w:type="paragraph" w:styleId="11">
    <w:name w:val="Subtitle"/>
    <w:basedOn w:val="1"/>
    <w:next w:val="1"/>
    <w:qFormat/>
    <w:uiPriority w:val="0"/>
    <w:pPr>
      <w:spacing w:before="240" w:after="60" w:line="312" w:lineRule="auto"/>
      <w:jc w:val="center"/>
      <w:outlineLvl w:val="1"/>
    </w:pPr>
    <w:rPr>
      <w:rFonts w:ascii="Calibri" w:hAnsi="Calibri" w:eastAsia="宋体"/>
      <w:b/>
      <w:bCs/>
      <w:kern w:val="28"/>
      <w:sz w:val="32"/>
      <w:szCs w:val="32"/>
    </w:rPr>
  </w:style>
  <w:style w:type="paragraph" w:styleId="12">
    <w:name w:val="footnote text"/>
    <w:basedOn w:val="1"/>
    <w:qFormat/>
    <w:uiPriority w:val="0"/>
    <w:pPr>
      <w:snapToGrid w:val="0"/>
      <w:jc w:val="left"/>
    </w:pPr>
    <w:rPr>
      <w:sz w:val="18"/>
      <w:szCs w:val="18"/>
    </w:rPr>
  </w:style>
  <w:style w:type="paragraph" w:styleId="13">
    <w:name w:val="toc 2"/>
    <w:basedOn w:val="1"/>
    <w:next w:val="1"/>
    <w:unhideWhenUsed/>
    <w:qFormat/>
    <w:uiPriority w:val="39"/>
    <w:pPr>
      <w:ind w:left="420" w:leftChars="200"/>
    </w:pPr>
  </w:style>
  <w:style w:type="paragraph" w:styleId="14">
    <w:name w:val="Normal (Web)"/>
    <w:basedOn w:val="1"/>
    <w:unhideWhenUsed/>
    <w:qFormat/>
    <w:uiPriority w:val="99"/>
    <w:pPr>
      <w:widowControl/>
      <w:spacing w:before="100" w:beforeAutospacing="1" w:after="100" w:afterAutospacing="1" w:line="240" w:lineRule="auto"/>
    </w:pPr>
    <w:rPr>
      <w:rFonts w:ascii="宋体" w:hAnsi="宋体" w:eastAsia="宋体" w:cs="宋体"/>
      <w:kern w:val="0"/>
      <w:sz w:val="24"/>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qFormat/>
    <w:uiPriority w:val="22"/>
    <w:rPr>
      <w:b/>
      <w:bCs/>
    </w:rPr>
  </w:style>
  <w:style w:type="character" w:styleId="19">
    <w:name w:val="endnote reference"/>
    <w:basedOn w:val="17"/>
    <w:qFormat/>
    <w:uiPriority w:val="0"/>
    <w:rPr>
      <w:vertAlign w:val="superscript"/>
    </w:rPr>
  </w:style>
  <w:style w:type="character" w:styleId="20">
    <w:name w:val="Hyperlink"/>
    <w:basedOn w:val="17"/>
    <w:unhideWhenUsed/>
    <w:qFormat/>
    <w:uiPriority w:val="99"/>
    <w:rPr>
      <w:color w:val="0000FF"/>
      <w:u w:val="single"/>
    </w:rPr>
  </w:style>
  <w:style w:type="character" w:styleId="21">
    <w:name w:val="footnote reference"/>
    <w:basedOn w:val="17"/>
    <w:qFormat/>
    <w:uiPriority w:val="0"/>
    <w:rPr>
      <w:vertAlign w:val="superscript"/>
    </w:rPr>
  </w:style>
  <w:style w:type="paragraph" w:customStyle="1" w:styleId="22">
    <w:name w:val="EndNote Bibliography"/>
    <w:basedOn w:val="1"/>
    <w:qFormat/>
    <w:uiPriority w:val="0"/>
    <w:rPr>
      <w:rFonts w:ascii="等线" w:hAnsi="等线" w:eastAsia="等线"/>
      <w:sz w:val="20"/>
    </w:rPr>
  </w:style>
  <w:style w:type="paragraph" w:customStyle="1" w:styleId="23">
    <w:name w:val="c047f70a-4733-4f89-8971-bccdea5ca046"/>
    <w:basedOn w:val="11"/>
    <w:next w:val="24"/>
    <w:qFormat/>
    <w:uiPriority w:val="0"/>
    <w:pPr>
      <w:spacing w:before="0" w:after="0" w:line="288" w:lineRule="auto"/>
      <w:ind w:firstLine="0"/>
      <w:outlineLvl w:val="9"/>
    </w:pPr>
    <w:rPr>
      <w:rFonts w:ascii="微软雅黑" w:hAnsi="微软雅黑" w:eastAsia="微软雅黑"/>
      <w:b w:val="0"/>
      <w:color w:val="000000"/>
      <w:sz w:val="36"/>
      <w:szCs w:val="28"/>
    </w:rPr>
  </w:style>
  <w:style w:type="paragraph" w:customStyle="1" w:styleId="24">
    <w:name w:val="acbfdd8b-e11b-4d36-88ff-6049b138f862"/>
    <w:basedOn w:val="1"/>
    <w:qFormat/>
    <w:uiPriority w:val="0"/>
    <w:pPr>
      <w:spacing w:line="288" w:lineRule="auto"/>
      <w:ind w:firstLine="0"/>
      <w:jc w:val="left"/>
    </w:pPr>
    <w:rPr>
      <w:rFonts w:ascii="微软雅黑" w:hAnsi="微软雅黑" w:eastAsia="微软雅黑"/>
      <w:color w:val="000000"/>
      <w:sz w:val="22"/>
      <w:szCs w:val="28"/>
    </w:rPr>
  </w:style>
  <w:style w:type="paragraph" w:customStyle="1" w:styleId="25">
    <w:name w:val="表格内容"/>
    <w:basedOn w:val="1"/>
    <w:qFormat/>
    <w:uiPriority w:val="0"/>
    <w:pPr>
      <w:widowControl/>
      <w:spacing w:line="240" w:lineRule="auto"/>
      <w:ind w:firstLine="0" w:firstLineChars="0"/>
      <w:jc w:val="center"/>
    </w:pPr>
    <w:rPr>
      <w:rFonts w:eastAsia="宋体" w:cs="Times New Roman"/>
      <w:color w:val="000000"/>
      <w:sz w:val="22"/>
      <w:szCs w:val="22"/>
    </w:rPr>
  </w:style>
  <w:style w:type="paragraph" w:customStyle="1" w:styleId="26">
    <w:name w:val="_Style 13"/>
    <w:qFormat/>
    <w:uiPriority w:val="0"/>
    <w:pPr>
      <w:spacing w:before="120" w:after="120" w:line="288" w:lineRule="auto"/>
    </w:pPr>
    <w:rPr>
      <w:rFonts w:ascii="Arial" w:hAnsi="Arial" w:eastAsia="等线" w:cs="Arial"/>
      <w:sz w:val="22"/>
      <w:szCs w:val="22"/>
      <w:lang w:val="en-US" w:eastAsia="zh-CN" w:bidi="ar-SA"/>
    </w:rPr>
  </w:style>
  <w:style w:type="paragraph" w:styleId="27">
    <w:name w:val="List Paragraph"/>
    <w:basedOn w:val="1"/>
    <w:unhideWhenUsed/>
    <w:qFormat/>
    <w:uiPriority w:val="0"/>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extobjs>
    <extobj name="F360BE8B-6686-4F3D-AEAF-501FE73E4058-1">
      <extobjdata type="F360BE8B-6686-4F3D-AEAF-501FE73E4058" data="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"/>
    </extobj>
  </extobj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84</Pages>
  <Words>6988</Words>
  <Characters>10493</Characters>
  <Lines>0</Lines>
  <Paragraphs>0</Paragraphs>
  <TotalTime>21</TotalTime>
  <ScaleCrop>false</ScaleCrop>
  <LinksUpToDate>false</LinksUpToDate>
  <CharactersWithSpaces>10650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2024-10-14T08:18:00Z</dcterms:created>
  <dc:creator>HIAPAD</dc:creator>
  <cp:lastModifiedBy>Y 。</cp:lastModifiedBy>
  <dcterms:modified xsi:type="dcterms:W3CDTF">2025-09-26T01:26:16Z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0ADF230AC3F04329ACCBAAECC0E505E0_13</vt:lpwstr>
  </property>
  <property fmtid="{D5CDD505-2E9C-101B-9397-08002B2CF9AE}" pid="4" name="KSOTemplateDocerSaveRecord">
    <vt:lpwstr>eyJoZGlkIjoiM2Y3NDdhNGZhYzZhZGEyOGY5MTBjMTJiOTcwMzdiZjgiLCJ1c2VySWQiOiIyMDE1NjUxMzUifQ==</vt:lpwstr>
  </property>
</Properties>
</file>