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/>
          <w:kern w:val="2"/>
          <w:sz w:val="24"/>
          <w:szCs w:val="24"/>
          <w:lang w:eastAsia="ko-K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napToGrid/>
          <w:kern w:val="2"/>
          <w:sz w:val="32"/>
          <w:szCs w:val="32"/>
          <w:lang w:eastAsia="ko-KR"/>
        </w:rPr>
        <w:t>中国中医药研究促进会</w:t>
      </w:r>
      <w:r>
        <w:rPr>
          <w:rFonts w:hint="eastAsia" w:ascii="仿宋" w:hAnsi="仿宋" w:eastAsia="仿宋" w:cs="仿宋"/>
          <w:b w:val="0"/>
          <w:bCs w:val="0"/>
          <w:snapToGrid/>
          <w:kern w:val="2"/>
          <w:sz w:val="32"/>
          <w:szCs w:val="32"/>
          <w:lang w:eastAsia="zh-CN"/>
        </w:rPr>
        <w:t>中医儿科医师分会理事推荐表</w:t>
      </w:r>
    </w:p>
    <w:tbl>
      <w:tblPr>
        <w:tblStyle w:val="2"/>
        <w:tblW w:w="499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055"/>
        <w:gridCol w:w="697"/>
        <w:gridCol w:w="519"/>
        <w:gridCol w:w="52"/>
        <w:gridCol w:w="258"/>
        <w:gridCol w:w="797"/>
        <w:gridCol w:w="288"/>
        <w:gridCol w:w="183"/>
        <w:gridCol w:w="627"/>
        <w:gridCol w:w="716"/>
        <w:gridCol w:w="186"/>
        <w:gridCol w:w="1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性别/民族</w:t>
            </w:r>
          </w:p>
        </w:tc>
        <w:tc>
          <w:tcPr>
            <w:tcW w:w="63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6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政治面貌</w:t>
            </w:r>
          </w:p>
        </w:tc>
        <w:tc>
          <w:tcPr>
            <w:tcW w:w="54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9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widowControl w:val="0"/>
              <w:kinsoku/>
              <w:adjustRightInd/>
              <w:snapToGrid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近期二寸照片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232" w:type="pct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学历/职称</w:t>
            </w:r>
          </w:p>
        </w:tc>
        <w:tc>
          <w:tcPr>
            <w:tcW w:w="1396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出生年月</w:t>
            </w:r>
          </w:p>
        </w:tc>
        <w:tc>
          <w:tcPr>
            <w:tcW w:w="120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8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通讯地址</w:t>
            </w:r>
          </w:p>
        </w:tc>
        <w:tc>
          <w:tcPr>
            <w:tcW w:w="3232" w:type="pct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55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执业医师资格证号</w:t>
            </w:r>
          </w:p>
        </w:tc>
        <w:tc>
          <w:tcPr>
            <w:tcW w:w="1922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手机号码</w:t>
            </w:r>
          </w:p>
        </w:tc>
        <w:tc>
          <w:tcPr>
            <w:tcW w:w="10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邮 编</w:t>
            </w:r>
          </w:p>
        </w:tc>
        <w:tc>
          <w:tcPr>
            <w:tcW w:w="65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微信号</w:t>
            </w:r>
          </w:p>
        </w:tc>
        <w:tc>
          <w:tcPr>
            <w:tcW w:w="100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2" w:hRule="atLeast"/>
        </w:trPr>
        <w:tc>
          <w:tcPr>
            <w:tcW w:w="8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个人简历</w:t>
            </w:r>
          </w:p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（可附表后）</w:t>
            </w:r>
          </w:p>
        </w:tc>
        <w:tc>
          <w:tcPr>
            <w:tcW w:w="4126" w:type="pct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</w:tcPr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8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入会说明</w:t>
            </w:r>
          </w:p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26" w:type="pct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</w:tcPr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1、我自愿申请加入中国中医药研究促进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会中医儿科医师分会。</w:t>
            </w: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2、我将遵守中国中医药研究促进会章程，执行决议，积极承担、参加总会组织的各项活动。</w:t>
            </w:r>
          </w:p>
          <w:p>
            <w:pPr>
              <w:widowControl w:val="0"/>
              <w:numPr>
                <w:ilvl w:val="0"/>
                <w:numId w:val="1"/>
              </w:numPr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履行责任、义务，维护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中医促会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合法权益。</w:t>
            </w:r>
          </w:p>
          <w:p>
            <w:pPr>
              <w:widowControl w:val="0"/>
              <w:kinsoku/>
              <w:adjustRightInd/>
              <w:snapToGrid/>
              <w:ind w:firstLine="5040" w:firstLineChars="2100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kinsoku/>
              <w:adjustRightInd/>
              <w:snapToGrid/>
              <w:ind w:firstLine="5040" w:firstLineChars="2100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签字：</w:t>
            </w:r>
          </w:p>
          <w:p>
            <w:pPr>
              <w:widowControl w:val="0"/>
              <w:kinsoku/>
              <w:adjustRightInd/>
              <w:snapToGrid/>
              <w:ind w:firstLine="5040" w:firstLineChars="2100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8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中国中医药研究促进会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中医儿科医师分会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审核意见</w:t>
            </w:r>
          </w:p>
        </w:tc>
        <w:tc>
          <w:tcPr>
            <w:tcW w:w="1365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</w:tcPr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 xml:space="preserve">常务理事  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理事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u w:val="single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审核意见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u w:val="single"/>
                <w:lang w:eastAsia="ko-KR"/>
              </w:rPr>
              <w:t xml:space="preserve">            </w:t>
            </w: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  <w:p>
            <w:pPr>
              <w:widowControl w:val="0"/>
              <w:kinsoku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年   月   日</w:t>
            </w:r>
          </w:p>
        </w:tc>
        <w:tc>
          <w:tcPr>
            <w:tcW w:w="948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中国中医药研究促进会</w:t>
            </w: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审批意见</w:t>
            </w:r>
          </w:p>
        </w:tc>
        <w:tc>
          <w:tcPr>
            <w:tcW w:w="181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right w:w="0" w:type="dxa"/>
            </w:tcMar>
          </w:tcPr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zh-CN"/>
              </w:rPr>
              <w:t>入会编号：</w:t>
            </w: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  <w:p>
            <w:pPr>
              <w:widowControl w:val="0"/>
              <w:kinsoku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</w:p>
          <w:p>
            <w:pPr>
              <w:widowControl w:val="0"/>
              <w:kinsoku/>
              <w:adjustRightInd/>
              <w:snapToGrid/>
              <w:ind w:firstLine="1446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kern w:val="2"/>
                <w:sz w:val="24"/>
                <w:szCs w:val="24"/>
                <w:lang w:eastAsia="ko-KR"/>
              </w:rPr>
              <w:t>年   月   日</w:t>
            </w:r>
          </w:p>
        </w:tc>
      </w:tr>
    </w:tbl>
    <w:p>
      <w:pPr>
        <w:spacing w:line="480" w:lineRule="auto"/>
        <w:jc w:val="both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注：推荐表提交大会秘书处邮箱：2780451106@qq.com</w:t>
      </w:r>
    </w:p>
    <w:p/>
    <w:sectPr>
      <w:headerReference r:id="rId3" w:type="default"/>
      <w:pgSz w:w="11906" w:h="16839"/>
      <w:pgMar w:top="1440" w:right="1800" w:bottom="1440" w:left="18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45BFFC"/>
    <w:multiLevelType w:val="singleLevel"/>
    <w:tmpl w:val="3745BFF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YTNiZjJmNTIxZWMzMGU5ZDBmZTY2ZTgyODliNmQifQ=="/>
  </w:docVars>
  <w:rsids>
    <w:rsidRoot w:val="51C03DF2"/>
    <w:rsid w:val="51C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2024-04-25T06:40:00Z</dcterms:created>
  <dc:creator>黄玲</dc:creator>
  <cp:lastModifiedBy>黄玲</cp:lastModifiedBy>
  <dcterms:modified xsi:type="dcterms:W3CDTF">2024-04-25T06:42:37Z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172A3208B6AF4090BBD8A2F806FBD0F6_11</vt:lpwstr>
  </property>
</Properties>
</file>